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84BCC" w14:textId="77777777" w:rsidR="007D5ECD" w:rsidRPr="003D5CA5" w:rsidRDefault="007D5ECD" w:rsidP="007D5ECD">
      <w:pPr>
        <w:pStyle w:val="NoSpacing"/>
        <w:ind w:left="330" w:hanging="330"/>
        <w:jc w:val="center"/>
        <w:rPr>
          <w:rFonts w:ascii="Times New Roman" w:hAnsi="Times New Roman"/>
          <w:b/>
          <w:sz w:val="24"/>
        </w:rPr>
      </w:pPr>
      <w:r w:rsidRPr="003D5CA5">
        <w:rPr>
          <w:rFonts w:ascii="Times New Roman" w:hAnsi="Times New Roman"/>
          <w:b/>
          <w:sz w:val="24"/>
        </w:rPr>
        <w:t>DAFTAR PUSTAKA</w:t>
      </w:r>
    </w:p>
    <w:p w14:paraId="21E0A33C" w14:textId="77777777" w:rsidR="007D5ECD" w:rsidRPr="003D5CA5" w:rsidRDefault="007D5ECD" w:rsidP="007D5ECD">
      <w:pPr>
        <w:pStyle w:val="NoSpacing"/>
        <w:ind w:left="330" w:hanging="330"/>
        <w:jc w:val="both"/>
        <w:rPr>
          <w:rFonts w:ascii="Times New Roman" w:hAnsi="Times New Roman"/>
          <w:sz w:val="24"/>
        </w:rPr>
      </w:pPr>
    </w:p>
    <w:p w14:paraId="41E2EB45" w14:textId="77777777" w:rsidR="007D5ECD" w:rsidRPr="003D5CA5" w:rsidRDefault="007D5ECD" w:rsidP="007D5ECD">
      <w:pPr>
        <w:pStyle w:val="NoSpacing"/>
        <w:ind w:left="330" w:hanging="330"/>
        <w:jc w:val="both"/>
        <w:rPr>
          <w:rFonts w:ascii="Times New Roman" w:hAnsi="Times New Roman"/>
          <w:sz w:val="24"/>
        </w:rPr>
      </w:pPr>
    </w:p>
    <w:p w14:paraId="396891EE" w14:textId="77777777" w:rsidR="007D5ECD" w:rsidRPr="003D5CA5" w:rsidRDefault="007D5ECD" w:rsidP="007D5ECD">
      <w:pPr>
        <w:pStyle w:val="NoSpacing"/>
        <w:ind w:left="330" w:hanging="330"/>
        <w:jc w:val="both"/>
        <w:rPr>
          <w:rFonts w:ascii="Times New Roman" w:hAnsi="Times New Roman"/>
          <w:sz w:val="24"/>
        </w:rPr>
      </w:pPr>
    </w:p>
    <w:p w14:paraId="7BB32575" w14:textId="77777777" w:rsidR="007D5ECD" w:rsidRPr="003D5CA5" w:rsidRDefault="007D5ECD" w:rsidP="007D5ECD">
      <w:pPr>
        <w:pStyle w:val="NoSpacing"/>
        <w:ind w:left="330" w:hanging="330"/>
        <w:jc w:val="both"/>
        <w:rPr>
          <w:rFonts w:ascii="Times New Roman" w:hAnsi="Times New Roman"/>
          <w:sz w:val="24"/>
        </w:rPr>
      </w:pPr>
    </w:p>
    <w:p w14:paraId="7AE9C09A" w14:textId="59D0F201" w:rsidR="007D5ECD" w:rsidRDefault="007D5ECD" w:rsidP="007D5ECD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</w:t>
      </w:r>
      <w:proofErr w:type="gramStart"/>
      <w:r>
        <w:rPr>
          <w:rFonts w:ascii="Times New Roman" w:hAnsi="Times New Roman"/>
          <w:sz w:val="24"/>
        </w:rPr>
        <w:t>_</w:t>
      </w:r>
      <w:r w:rsidRPr="003D5CA5">
        <w:rPr>
          <w:rFonts w:ascii="Times New Roman" w:hAnsi="Times New Roman"/>
          <w:sz w:val="24"/>
        </w:rPr>
        <w:t xml:space="preserve">,   </w:t>
      </w:r>
      <w:proofErr w:type="gramEnd"/>
      <w:r w:rsidRPr="003D5CA5">
        <w:rPr>
          <w:rFonts w:ascii="Times New Roman" w:hAnsi="Times New Roman"/>
          <w:sz w:val="24"/>
          <w:lang w:val="sv-SE"/>
        </w:rPr>
        <w:t>2008.</w:t>
      </w:r>
      <w:r w:rsidR="00ED48F4">
        <w:rPr>
          <w:rFonts w:ascii="Times New Roman" w:hAnsi="Times New Roman"/>
          <w:sz w:val="24"/>
          <w:lang w:val="sv-SE"/>
        </w:rPr>
        <w:t xml:space="preserve">   </w:t>
      </w:r>
      <w:r w:rsidRPr="003D5CA5">
        <w:rPr>
          <w:rFonts w:ascii="Times New Roman" w:hAnsi="Times New Roman"/>
          <w:i/>
          <w:sz w:val="24"/>
          <w:lang w:val="sv-SE"/>
        </w:rPr>
        <w:t>Undang – Undang Nomor 17 tentang Pelayaran</w:t>
      </w:r>
    </w:p>
    <w:p w14:paraId="462FA95A" w14:textId="69E24C1E" w:rsidR="007D5ECD" w:rsidRDefault="007D5ECD" w:rsidP="007D5ECD">
      <w:pPr>
        <w:pStyle w:val="NoSpacing"/>
        <w:jc w:val="both"/>
        <w:rPr>
          <w:rFonts w:ascii="Times New Roman" w:hAnsi="Times New Roman"/>
          <w:sz w:val="24"/>
        </w:rPr>
      </w:pPr>
    </w:p>
    <w:p w14:paraId="298EF8C9" w14:textId="5BA9CD4F" w:rsidR="007D5ECD" w:rsidRDefault="007D5ECD" w:rsidP="007D5ECD">
      <w:pPr>
        <w:pStyle w:val="NoSpacing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>____________________, 2012.</w:t>
      </w:r>
      <w:r w:rsidR="00ED48F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</w:rPr>
        <w:t>Peraturan</w:t>
      </w:r>
      <w:proofErr w:type="spellEnd"/>
      <w:r>
        <w:rPr>
          <w:rFonts w:ascii="Times New Roman" w:hAnsi="Times New Roman"/>
          <w:i/>
          <w:iCs/>
          <w:sz w:val="24"/>
        </w:rPr>
        <w:t xml:space="preserve"> Menteri </w:t>
      </w:r>
      <w:proofErr w:type="spellStart"/>
      <w:r>
        <w:rPr>
          <w:rFonts w:ascii="Times New Roman" w:hAnsi="Times New Roman"/>
          <w:i/>
          <w:iCs/>
          <w:sz w:val="24"/>
        </w:rPr>
        <w:t>Perhubungan</w:t>
      </w:r>
      <w:proofErr w:type="spellEnd"/>
      <w:r>
        <w:rPr>
          <w:rFonts w:ascii="Times New Roman" w:hAnsi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</w:rPr>
        <w:t>Nomor</w:t>
      </w:r>
      <w:proofErr w:type="spellEnd"/>
      <w:r>
        <w:rPr>
          <w:rFonts w:ascii="Times New Roman" w:hAnsi="Times New Roman"/>
          <w:i/>
          <w:iCs/>
          <w:sz w:val="24"/>
        </w:rPr>
        <w:t xml:space="preserve"> 26 </w:t>
      </w:r>
      <w:proofErr w:type="spellStart"/>
      <w:r>
        <w:rPr>
          <w:rFonts w:ascii="Times New Roman" w:hAnsi="Times New Roman"/>
          <w:i/>
          <w:iCs/>
          <w:sz w:val="24"/>
        </w:rPr>
        <w:t>tentang</w:t>
      </w:r>
      <w:proofErr w:type="spellEnd"/>
      <w:r>
        <w:rPr>
          <w:rFonts w:ascii="Times New Roman" w:hAnsi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</w:rPr>
        <w:t>Penyelenggaraan</w:t>
      </w:r>
      <w:proofErr w:type="spellEnd"/>
      <w:r>
        <w:rPr>
          <w:rFonts w:ascii="Times New Roman" w:hAnsi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</w:rPr>
        <w:t>Angkutan</w:t>
      </w:r>
      <w:proofErr w:type="spellEnd"/>
      <w:r>
        <w:rPr>
          <w:rFonts w:ascii="Times New Roman" w:hAnsi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</w:rPr>
        <w:t>Penyeberangan</w:t>
      </w:r>
      <w:proofErr w:type="spellEnd"/>
    </w:p>
    <w:p w14:paraId="7306DD43" w14:textId="77777777" w:rsidR="007D5ECD" w:rsidRPr="007D5ECD" w:rsidRDefault="007D5ECD" w:rsidP="007D5ECD">
      <w:pPr>
        <w:pStyle w:val="NoSpacing"/>
        <w:jc w:val="both"/>
        <w:rPr>
          <w:rFonts w:ascii="Times New Roman" w:hAnsi="Times New Roman"/>
          <w:i/>
          <w:iCs/>
          <w:sz w:val="24"/>
        </w:rPr>
      </w:pPr>
    </w:p>
    <w:p w14:paraId="748EDA10" w14:textId="77777777" w:rsidR="007D5ECD" w:rsidRPr="003D5CA5" w:rsidRDefault="007D5ECD" w:rsidP="007D5ECD">
      <w:pPr>
        <w:pStyle w:val="NoSpacing"/>
        <w:tabs>
          <w:tab w:val="left" w:pos="990"/>
        </w:tabs>
        <w:jc w:val="both"/>
        <w:rPr>
          <w:rFonts w:ascii="Times New Roman" w:hAnsi="Times New Roman"/>
          <w:sz w:val="24"/>
          <w:lang w:val="sv-SE"/>
        </w:rPr>
      </w:pPr>
      <w:r w:rsidRPr="003D5CA5">
        <w:rPr>
          <w:rFonts w:ascii="Times New Roman" w:hAnsi="Times New Roman"/>
          <w:sz w:val="24"/>
        </w:rPr>
        <w:t>____________________,</w:t>
      </w:r>
      <w:r w:rsidRPr="003D5CA5">
        <w:rPr>
          <w:rFonts w:ascii="Times New Roman" w:hAnsi="Times New Roman"/>
          <w:sz w:val="24"/>
          <w:lang w:val="sv-SE"/>
        </w:rPr>
        <w:t xml:space="preserve"> 20</w:t>
      </w:r>
      <w:r w:rsidRPr="003D5CA5">
        <w:rPr>
          <w:rFonts w:ascii="Times New Roman" w:hAnsi="Times New Roman"/>
          <w:sz w:val="24"/>
        </w:rPr>
        <w:t xml:space="preserve">16. </w:t>
      </w:r>
      <w:proofErr w:type="spellStart"/>
      <w:r w:rsidRPr="003D5CA5">
        <w:rPr>
          <w:rFonts w:ascii="Times New Roman" w:hAnsi="Times New Roman"/>
          <w:i/>
          <w:sz w:val="24"/>
        </w:rPr>
        <w:t>Peraturan</w:t>
      </w:r>
      <w:proofErr w:type="spellEnd"/>
      <w:r w:rsidRPr="003D5CA5">
        <w:rPr>
          <w:rFonts w:ascii="Times New Roman" w:hAnsi="Times New Roman"/>
          <w:i/>
          <w:sz w:val="24"/>
        </w:rPr>
        <w:t xml:space="preserve"> </w:t>
      </w:r>
      <w:r w:rsidRPr="003D5CA5">
        <w:rPr>
          <w:rFonts w:ascii="Times New Roman" w:hAnsi="Times New Roman"/>
          <w:i/>
          <w:sz w:val="24"/>
          <w:lang w:val="id-ID"/>
        </w:rPr>
        <w:t>Menteri Perhubungan Nomor 30 tentang Kewajiban Pengikatan Kendaraan pada Kapal Angkutan Penyeberangan</w:t>
      </w:r>
    </w:p>
    <w:p w14:paraId="27509D69" w14:textId="77777777" w:rsidR="007D5ECD" w:rsidRPr="003D5CA5" w:rsidRDefault="007D5ECD" w:rsidP="007D5ECD">
      <w:pPr>
        <w:pStyle w:val="NoSpacing"/>
        <w:ind w:hanging="330"/>
        <w:jc w:val="both"/>
        <w:rPr>
          <w:rFonts w:ascii="Times New Roman" w:hAnsi="Times New Roman"/>
          <w:sz w:val="24"/>
          <w:lang w:val="sv-SE"/>
        </w:rPr>
      </w:pPr>
    </w:p>
    <w:p w14:paraId="5AB399E3" w14:textId="32A44AFF" w:rsidR="007D5ECD" w:rsidRDefault="007D5ECD" w:rsidP="007D5ECD">
      <w:pPr>
        <w:pStyle w:val="NoSpacing"/>
        <w:tabs>
          <w:tab w:val="left" w:pos="990"/>
        </w:tabs>
        <w:jc w:val="both"/>
        <w:rPr>
          <w:rFonts w:ascii="Times New Roman" w:hAnsi="Times New Roman"/>
          <w:i/>
          <w:sz w:val="24"/>
          <w:lang w:val="id-ID"/>
        </w:rPr>
      </w:pPr>
      <w:r w:rsidRPr="003D5CA5">
        <w:rPr>
          <w:rFonts w:ascii="Times New Roman" w:hAnsi="Times New Roman"/>
          <w:sz w:val="24"/>
        </w:rPr>
        <w:t>____________________,</w:t>
      </w:r>
      <w:r w:rsidRPr="003D5CA5">
        <w:rPr>
          <w:rFonts w:ascii="Times New Roman" w:hAnsi="Times New Roman"/>
          <w:sz w:val="24"/>
          <w:lang w:val="sv-SE"/>
        </w:rPr>
        <w:t xml:space="preserve"> 20</w:t>
      </w:r>
      <w:r w:rsidRPr="003D5CA5">
        <w:rPr>
          <w:rFonts w:ascii="Times New Roman" w:hAnsi="Times New Roman"/>
          <w:sz w:val="24"/>
          <w:lang w:val="id-ID"/>
        </w:rPr>
        <w:t>1</w:t>
      </w:r>
      <w:r w:rsidRPr="003D5CA5">
        <w:rPr>
          <w:rFonts w:ascii="Times New Roman" w:hAnsi="Times New Roman"/>
          <w:sz w:val="24"/>
        </w:rPr>
        <w:t>6</w:t>
      </w:r>
      <w:r w:rsidRPr="003D5CA5">
        <w:rPr>
          <w:rFonts w:ascii="Times New Roman" w:hAnsi="Times New Roman"/>
          <w:sz w:val="24"/>
          <w:lang w:val="sv-SE"/>
        </w:rPr>
        <w:t xml:space="preserve">. </w:t>
      </w:r>
      <w:r w:rsidRPr="003D5CA5">
        <w:rPr>
          <w:rFonts w:ascii="Times New Roman" w:hAnsi="Times New Roman"/>
          <w:i/>
          <w:sz w:val="24"/>
          <w:lang w:val="id-ID"/>
        </w:rPr>
        <w:t xml:space="preserve">Peraturan </w:t>
      </w:r>
      <w:r w:rsidRPr="003D5CA5">
        <w:rPr>
          <w:rFonts w:ascii="Times New Roman" w:hAnsi="Times New Roman"/>
          <w:i/>
          <w:sz w:val="24"/>
          <w:lang w:val="sv-SE"/>
        </w:rPr>
        <w:t xml:space="preserve">Menteri Perhubungan Nomor 115 tentang </w:t>
      </w:r>
      <w:r w:rsidRPr="003D5CA5">
        <w:rPr>
          <w:rFonts w:ascii="Times New Roman" w:hAnsi="Times New Roman"/>
          <w:i/>
          <w:sz w:val="24"/>
          <w:lang w:val="id-ID"/>
        </w:rPr>
        <w:t>Tata Cara Pengangkutan Kendaraan diatas Kapal</w:t>
      </w:r>
    </w:p>
    <w:p w14:paraId="63DDD720" w14:textId="5092D332" w:rsidR="00AB5620" w:rsidRDefault="00AB5620" w:rsidP="007D5ECD">
      <w:pPr>
        <w:pStyle w:val="NoSpacing"/>
        <w:tabs>
          <w:tab w:val="left" w:pos="990"/>
        </w:tabs>
        <w:jc w:val="both"/>
        <w:rPr>
          <w:rFonts w:ascii="Times New Roman" w:hAnsi="Times New Roman"/>
          <w:i/>
          <w:sz w:val="24"/>
          <w:lang w:val="id-ID"/>
        </w:rPr>
      </w:pPr>
    </w:p>
    <w:p w14:paraId="7EDA9853" w14:textId="75638EA5" w:rsidR="007D5ECD" w:rsidRDefault="00AB5620" w:rsidP="005551BC">
      <w:pPr>
        <w:pStyle w:val="NoSpacing"/>
        <w:tabs>
          <w:tab w:val="left" w:pos="99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</w:t>
      </w:r>
      <w:r w:rsidR="00FD7698">
        <w:rPr>
          <w:rFonts w:ascii="Times New Roman" w:hAnsi="Times New Roman"/>
          <w:i/>
          <w:sz w:val="24"/>
        </w:rPr>
        <w:t>_</w:t>
      </w:r>
      <w:r>
        <w:rPr>
          <w:rFonts w:ascii="Times New Roman" w:hAnsi="Times New Roman"/>
          <w:i/>
          <w:sz w:val="24"/>
        </w:rPr>
        <w:t>,</w:t>
      </w:r>
      <w:r w:rsidR="00FD769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2017. </w:t>
      </w:r>
      <w:proofErr w:type="spellStart"/>
      <w:r>
        <w:rPr>
          <w:rFonts w:ascii="Times New Roman" w:hAnsi="Times New Roman"/>
          <w:i/>
          <w:sz w:val="24"/>
        </w:rPr>
        <w:t>Peraturan</w:t>
      </w:r>
      <w:proofErr w:type="spellEnd"/>
      <w:r>
        <w:rPr>
          <w:rFonts w:ascii="Times New Roman" w:hAnsi="Times New Roman"/>
          <w:i/>
          <w:sz w:val="24"/>
        </w:rPr>
        <w:t xml:space="preserve"> Menteri </w:t>
      </w:r>
      <w:proofErr w:type="spellStart"/>
      <w:r>
        <w:rPr>
          <w:rFonts w:ascii="Times New Roman" w:hAnsi="Times New Roman"/>
          <w:i/>
          <w:sz w:val="24"/>
        </w:rPr>
        <w:t>Perhubungan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Nomor</w:t>
      </w:r>
      <w:proofErr w:type="spellEnd"/>
      <w:r>
        <w:rPr>
          <w:rFonts w:ascii="Times New Roman" w:hAnsi="Times New Roman"/>
          <w:i/>
          <w:sz w:val="24"/>
        </w:rPr>
        <w:t xml:space="preserve"> 103 </w:t>
      </w:r>
      <w:proofErr w:type="spellStart"/>
      <w:r>
        <w:rPr>
          <w:rFonts w:ascii="Times New Roman" w:hAnsi="Times New Roman"/>
          <w:i/>
          <w:sz w:val="24"/>
        </w:rPr>
        <w:t>tentang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Pengaturan</w:t>
      </w:r>
      <w:proofErr w:type="spellEnd"/>
      <w:r>
        <w:rPr>
          <w:rFonts w:ascii="Times New Roman" w:hAnsi="Times New Roman"/>
          <w:i/>
          <w:sz w:val="24"/>
        </w:rPr>
        <w:t xml:space="preserve"> Dan </w:t>
      </w:r>
      <w:proofErr w:type="spellStart"/>
      <w:r>
        <w:rPr>
          <w:rFonts w:ascii="Times New Roman" w:hAnsi="Times New Roman"/>
          <w:i/>
          <w:sz w:val="24"/>
        </w:rPr>
        <w:t>Pengendalian</w:t>
      </w:r>
      <w:proofErr w:type="spellEnd"/>
      <w:r>
        <w:rPr>
          <w:rFonts w:ascii="Times New Roman" w:hAnsi="Times New Roman"/>
          <w:i/>
          <w:sz w:val="24"/>
        </w:rPr>
        <w:t xml:space="preserve"> Kendaraan Yang </w:t>
      </w:r>
      <w:proofErr w:type="spellStart"/>
      <w:r>
        <w:rPr>
          <w:rFonts w:ascii="Times New Roman" w:hAnsi="Times New Roman"/>
          <w:i/>
          <w:sz w:val="24"/>
        </w:rPr>
        <w:t>Menggunakan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Jasa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Angkutan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Penyeberangan</w:t>
      </w:r>
      <w:proofErr w:type="spellEnd"/>
    </w:p>
    <w:p w14:paraId="076446C8" w14:textId="2CFC1D6E" w:rsidR="00ED48F4" w:rsidRDefault="00ED48F4" w:rsidP="005551BC">
      <w:pPr>
        <w:pStyle w:val="NoSpacing"/>
        <w:tabs>
          <w:tab w:val="left" w:pos="990"/>
        </w:tabs>
        <w:jc w:val="both"/>
        <w:rPr>
          <w:rFonts w:ascii="Times New Roman" w:hAnsi="Times New Roman"/>
          <w:i/>
          <w:sz w:val="24"/>
        </w:rPr>
      </w:pPr>
    </w:p>
    <w:p w14:paraId="5F01D655" w14:textId="767C2A0A" w:rsidR="00ED48F4" w:rsidRDefault="00ED48F4" w:rsidP="005551BC">
      <w:pPr>
        <w:pStyle w:val="NoSpacing"/>
        <w:tabs>
          <w:tab w:val="left" w:pos="990"/>
        </w:tabs>
        <w:jc w:val="both"/>
        <w:rPr>
          <w:rFonts w:ascii="Times New Roman" w:hAnsi="Times New Roman"/>
          <w:i/>
          <w:iCs/>
          <w:sz w:val="24"/>
          <w:szCs w:val="18"/>
        </w:rPr>
      </w:pPr>
      <w:r>
        <w:rPr>
          <w:rFonts w:ascii="Times New Roman" w:hAnsi="Times New Roman"/>
          <w:i/>
          <w:sz w:val="24"/>
        </w:rPr>
        <w:t xml:space="preserve">____________________, 2021. Surat </w:t>
      </w:r>
      <w:proofErr w:type="spellStart"/>
      <w:r>
        <w:rPr>
          <w:rFonts w:ascii="Times New Roman" w:hAnsi="Times New Roman"/>
          <w:i/>
          <w:sz w:val="24"/>
        </w:rPr>
        <w:t>Edaran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Gubernur</w:t>
      </w:r>
      <w:proofErr w:type="spellEnd"/>
      <w:r>
        <w:rPr>
          <w:rFonts w:ascii="Times New Roman" w:hAnsi="Times New Roman"/>
          <w:i/>
          <w:sz w:val="24"/>
        </w:rPr>
        <w:t xml:space="preserve"> Riau </w:t>
      </w:r>
      <w:proofErr w:type="spellStart"/>
      <w:r>
        <w:rPr>
          <w:rFonts w:ascii="Times New Roman" w:hAnsi="Times New Roman"/>
          <w:i/>
          <w:sz w:val="24"/>
        </w:rPr>
        <w:t>Nomor</w:t>
      </w:r>
      <w:proofErr w:type="spellEnd"/>
      <w:r>
        <w:rPr>
          <w:rFonts w:ascii="Times New Roman" w:hAnsi="Times New Roman"/>
          <w:i/>
          <w:sz w:val="24"/>
        </w:rPr>
        <w:t xml:space="preserve"> 43/SE/2021 </w:t>
      </w:r>
      <w:proofErr w:type="spellStart"/>
      <w:r>
        <w:rPr>
          <w:rFonts w:ascii="Times New Roman" w:hAnsi="Times New Roman"/>
          <w:i/>
          <w:sz w:val="24"/>
        </w:rPr>
        <w:t>tentang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ED48F4">
        <w:rPr>
          <w:rFonts w:ascii="Times New Roman" w:hAnsi="Times New Roman"/>
          <w:i/>
          <w:iCs/>
          <w:sz w:val="24"/>
          <w:szCs w:val="18"/>
        </w:rPr>
        <w:t>Penetapan</w:t>
      </w:r>
      <w:proofErr w:type="spellEnd"/>
      <w:r w:rsidRPr="00ED48F4">
        <w:rPr>
          <w:rFonts w:ascii="Times New Roman" w:hAnsi="Times New Roman"/>
          <w:i/>
          <w:iCs/>
          <w:sz w:val="24"/>
          <w:szCs w:val="18"/>
        </w:rPr>
        <w:t xml:space="preserve"> </w:t>
      </w:r>
      <w:proofErr w:type="spellStart"/>
      <w:r w:rsidRPr="00ED48F4">
        <w:rPr>
          <w:rFonts w:ascii="Times New Roman" w:hAnsi="Times New Roman"/>
          <w:i/>
          <w:iCs/>
          <w:sz w:val="24"/>
          <w:szCs w:val="18"/>
        </w:rPr>
        <w:t>Jumlah</w:t>
      </w:r>
      <w:proofErr w:type="spellEnd"/>
      <w:r w:rsidRPr="00ED48F4">
        <w:rPr>
          <w:rFonts w:ascii="Times New Roman" w:hAnsi="Times New Roman"/>
          <w:i/>
          <w:iCs/>
          <w:sz w:val="24"/>
          <w:szCs w:val="18"/>
        </w:rPr>
        <w:t xml:space="preserve"> </w:t>
      </w:r>
      <w:proofErr w:type="spellStart"/>
      <w:r w:rsidRPr="00ED48F4">
        <w:rPr>
          <w:rFonts w:ascii="Times New Roman" w:hAnsi="Times New Roman"/>
          <w:i/>
          <w:iCs/>
          <w:sz w:val="24"/>
          <w:szCs w:val="18"/>
        </w:rPr>
        <w:t>Berat</w:t>
      </w:r>
      <w:proofErr w:type="spellEnd"/>
      <w:r w:rsidRPr="00ED48F4">
        <w:rPr>
          <w:rFonts w:ascii="Times New Roman" w:hAnsi="Times New Roman"/>
          <w:i/>
          <w:iCs/>
          <w:sz w:val="24"/>
          <w:szCs w:val="18"/>
        </w:rPr>
        <w:t xml:space="preserve"> Yang </w:t>
      </w:r>
      <w:proofErr w:type="spellStart"/>
      <w:r w:rsidRPr="00ED48F4">
        <w:rPr>
          <w:rFonts w:ascii="Times New Roman" w:hAnsi="Times New Roman"/>
          <w:i/>
          <w:iCs/>
          <w:sz w:val="24"/>
          <w:szCs w:val="18"/>
        </w:rPr>
        <w:t>Diizinkan</w:t>
      </w:r>
      <w:proofErr w:type="spellEnd"/>
      <w:r w:rsidRPr="00ED48F4">
        <w:rPr>
          <w:rFonts w:ascii="Times New Roman" w:hAnsi="Times New Roman"/>
          <w:i/>
          <w:iCs/>
          <w:sz w:val="24"/>
          <w:szCs w:val="18"/>
        </w:rPr>
        <w:t>/</w:t>
      </w:r>
      <w:proofErr w:type="spellStart"/>
      <w:r w:rsidRPr="00ED48F4">
        <w:rPr>
          <w:rFonts w:ascii="Times New Roman" w:hAnsi="Times New Roman"/>
          <w:i/>
          <w:iCs/>
          <w:sz w:val="24"/>
          <w:szCs w:val="18"/>
        </w:rPr>
        <w:t>Tonase</w:t>
      </w:r>
      <w:proofErr w:type="spellEnd"/>
      <w:r w:rsidRPr="00ED48F4">
        <w:rPr>
          <w:rFonts w:ascii="Times New Roman" w:hAnsi="Times New Roman"/>
          <w:i/>
          <w:iCs/>
          <w:sz w:val="24"/>
          <w:szCs w:val="18"/>
        </w:rPr>
        <w:t xml:space="preserve"> Kendaraan </w:t>
      </w:r>
      <w:proofErr w:type="spellStart"/>
      <w:r w:rsidRPr="00ED48F4">
        <w:rPr>
          <w:rFonts w:ascii="Times New Roman" w:hAnsi="Times New Roman"/>
          <w:i/>
          <w:iCs/>
          <w:sz w:val="24"/>
          <w:szCs w:val="18"/>
        </w:rPr>
        <w:t>Angkutan</w:t>
      </w:r>
      <w:proofErr w:type="spellEnd"/>
      <w:r w:rsidRPr="00ED48F4">
        <w:rPr>
          <w:rFonts w:ascii="Times New Roman" w:hAnsi="Times New Roman"/>
          <w:i/>
          <w:iCs/>
          <w:sz w:val="24"/>
          <w:szCs w:val="18"/>
        </w:rPr>
        <w:t xml:space="preserve"> </w:t>
      </w:r>
      <w:proofErr w:type="spellStart"/>
      <w:r w:rsidRPr="00ED48F4">
        <w:rPr>
          <w:rFonts w:ascii="Times New Roman" w:hAnsi="Times New Roman"/>
          <w:i/>
          <w:iCs/>
          <w:sz w:val="24"/>
          <w:szCs w:val="18"/>
        </w:rPr>
        <w:t>Barang</w:t>
      </w:r>
      <w:proofErr w:type="spellEnd"/>
      <w:r w:rsidRPr="00ED48F4">
        <w:rPr>
          <w:rFonts w:ascii="Times New Roman" w:hAnsi="Times New Roman"/>
          <w:i/>
          <w:iCs/>
          <w:sz w:val="24"/>
          <w:szCs w:val="18"/>
        </w:rPr>
        <w:t xml:space="preserve"> Dan </w:t>
      </w:r>
      <w:proofErr w:type="spellStart"/>
      <w:r w:rsidRPr="00ED48F4">
        <w:rPr>
          <w:rFonts w:ascii="Times New Roman" w:hAnsi="Times New Roman"/>
          <w:i/>
          <w:iCs/>
          <w:sz w:val="24"/>
          <w:szCs w:val="18"/>
        </w:rPr>
        <w:t>Muatan</w:t>
      </w:r>
      <w:proofErr w:type="spellEnd"/>
      <w:r w:rsidRPr="00ED48F4">
        <w:rPr>
          <w:rFonts w:ascii="Times New Roman" w:hAnsi="Times New Roman"/>
          <w:i/>
          <w:iCs/>
          <w:sz w:val="24"/>
          <w:szCs w:val="18"/>
        </w:rPr>
        <w:t xml:space="preserve"> Pada </w:t>
      </w:r>
      <w:proofErr w:type="spellStart"/>
      <w:r w:rsidRPr="00ED48F4">
        <w:rPr>
          <w:rFonts w:ascii="Times New Roman" w:hAnsi="Times New Roman"/>
          <w:i/>
          <w:iCs/>
          <w:sz w:val="24"/>
          <w:szCs w:val="18"/>
        </w:rPr>
        <w:t>Lintasan</w:t>
      </w:r>
      <w:proofErr w:type="spellEnd"/>
      <w:r w:rsidRPr="00ED48F4">
        <w:rPr>
          <w:rFonts w:ascii="Times New Roman" w:hAnsi="Times New Roman"/>
          <w:i/>
          <w:iCs/>
          <w:sz w:val="24"/>
          <w:szCs w:val="18"/>
        </w:rPr>
        <w:t xml:space="preserve"> </w:t>
      </w:r>
      <w:proofErr w:type="spellStart"/>
      <w:r w:rsidRPr="00ED48F4">
        <w:rPr>
          <w:rFonts w:ascii="Times New Roman" w:hAnsi="Times New Roman"/>
          <w:i/>
          <w:iCs/>
          <w:sz w:val="24"/>
          <w:szCs w:val="18"/>
        </w:rPr>
        <w:t>Pelabuhan</w:t>
      </w:r>
      <w:proofErr w:type="spellEnd"/>
      <w:r w:rsidRPr="00ED48F4">
        <w:rPr>
          <w:rFonts w:ascii="Times New Roman" w:hAnsi="Times New Roman"/>
          <w:i/>
          <w:iCs/>
          <w:sz w:val="24"/>
          <w:szCs w:val="18"/>
        </w:rPr>
        <w:t xml:space="preserve"> </w:t>
      </w:r>
      <w:proofErr w:type="spellStart"/>
      <w:r w:rsidRPr="00ED48F4">
        <w:rPr>
          <w:rFonts w:ascii="Times New Roman" w:hAnsi="Times New Roman"/>
          <w:i/>
          <w:iCs/>
          <w:sz w:val="24"/>
          <w:szCs w:val="18"/>
        </w:rPr>
        <w:t>Penyeberangan</w:t>
      </w:r>
      <w:proofErr w:type="spellEnd"/>
      <w:r w:rsidRPr="00ED48F4">
        <w:rPr>
          <w:rFonts w:ascii="Times New Roman" w:hAnsi="Times New Roman"/>
          <w:i/>
          <w:iCs/>
          <w:sz w:val="24"/>
          <w:szCs w:val="18"/>
        </w:rPr>
        <w:t xml:space="preserve"> </w:t>
      </w:r>
      <w:proofErr w:type="spellStart"/>
      <w:r w:rsidRPr="00ED48F4">
        <w:rPr>
          <w:rFonts w:ascii="Times New Roman" w:hAnsi="Times New Roman"/>
          <w:i/>
          <w:iCs/>
          <w:sz w:val="24"/>
          <w:szCs w:val="18"/>
        </w:rPr>
        <w:t>Dumai</w:t>
      </w:r>
      <w:proofErr w:type="spellEnd"/>
      <w:r w:rsidRPr="00ED48F4">
        <w:rPr>
          <w:rFonts w:ascii="Times New Roman" w:hAnsi="Times New Roman"/>
          <w:i/>
          <w:iCs/>
          <w:sz w:val="24"/>
          <w:szCs w:val="18"/>
        </w:rPr>
        <w:t xml:space="preserve"> dan </w:t>
      </w:r>
      <w:proofErr w:type="spellStart"/>
      <w:r w:rsidRPr="00ED48F4">
        <w:rPr>
          <w:rFonts w:ascii="Times New Roman" w:hAnsi="Times New Roman"/>
          <w:i/>
          <w:iCs/>
          <w:sz w:val="24"/>
          <w:szCs w:val="18"/>
        </w:rPr>
        <w:t>Tanjung</w:t>
      </w:r>
      <w:proofErr w:type="spellEnd"/>
      <w:r w:rsidRPr="00ED48F4">
        <w:rPr>
          <w:rFonts w:ascii="Times New Roman" w:hAnsi="Times New Roman"/>
          <w:i/>
          <w:iCs/>
          <w:sz w:val="24"/>
          <w:szCs w:val="18"/>
        </w:rPr>
        <w:t xml:space="preserve"> </w:t>
      </w:r>
      <w:proofErr w:type="spellStart"/>
      <w:r w:rsidRPr="00ED48F4">
        <w:rPr>
          <w:rFonts w:ascii="Times New Roman" w:hAnsi="Times New Roman"/>
          <w:i/>
          <w:iCs/>
          <w:sz w:val="24"/>
          <w:szCs w:val="18"/>
        </w:rPr>
        <w:t>kapal</w:t>
      </w:r>
      <w:proofErr w:type="spellEnd"/>
    </w:p>
    <w:p w14:paraId="5C559BA5" w14:textId="5B40E673" w:rsidR="00E803B8" w:rsidRDefault="00E803B8" w:rsidP="005551BC">
      <w:pPr>
        <w:pStyle w:val="NoSpacing"/>
        <w:tabs>
          <w:tab w:val="left" w:pos="990"/>
        </w:tabs>
        <w:jc w:val="both"/>
        <w:rPr>
          <w:rFonts w:ascii="Times New Roman" w:hAnsi="Times New Roman"/>
          <w:i/>
          <w:iCs/>
          <w:sz w:val="24"/>
          <w:szCs w:val="18"/>
        </w:rPr>
      </w:pPr>
    </w:p>
    <w:p w14:paraId="63D5BDFD" w14:textId="776CA0EE" w:rsidR="00E803B8" w:rsidRDefault="00E803B8" w:rsidP="005551BC">
      <w:pPr>
        <w:pStyle w:val="NoSpacing"/>
        <w:tabs>
          <w:tab w:val="left" w:pos="990"/>
        </w:tabs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Abubakar, Iskandar. </w:t>
      </w:r>
      <w:proofErr w:type="spellStart"/>
      <w:r>
        <w:rPr>
          <w:rFonts w:ascii="Times New Roman" w:hAnsi="Times New Roman"/>
          <w:sz w:val="24"/>
          <w:szCs w:val="18"/>
        </w:rPr>
        <w:t>Kenasin</w:t>
      </w:r>
      <w:proofErr w:type="spellEnd"/>
      <w:r>
        <w:rPr>
          <w:rFonts w:ascii="Times New Roman" w:hAnsi="Times New Roman"/>
          <w:sz w:val="24"/>
          <w:szCs w:val="18"/>
        </w:rPr>
        <w:t xml:space="preserve">, </w:t>
      </w:r>
      <w:proofErr w:type="spellStart"/>
      <w:r>
        <w:rPr>
          <w:rFonts w:ascii="Times New Roman" w:hAnsi="Times New Roman"/>
          <w:sz w:val="24"/>
          <w:szCs w:val="18"/>
        </w:rPr>
        <w:t>Herdjan</w:t>
      </w:r>
      <w:proofErr w:type="spellEnd"/>
      <w:r>
        <w:rPr>
          <w:rFonts w:ascii="Times New Roman" w:hAnsi="Times New Roman"/>
          <w:sz w:val="24"/>
          <w:szCs w:val="18"/>
        </w:rPr>
        <w:t xml:space="preserve">. </w:t>
      </w:r>
      <w:proofErr w:type="spellStart"/>
      <w:r>
        <w:rPr>
          <w:rFonts w:ascii="Times New Roman" w:hAnsi="Times New Roman"/>
          <w:sz w:val="24"/>
          <w:szCs w:val="18"/>
        </w:rPr>
        <w:t>Wiranto</w:t>
      </w:r>
      <w:proofErr w:type="spellEnd"/>
      <w:r>
        <w:rPr>
          <w:rFonts w:ascii="Times New Roman" w:hAnsi="Times New Roman"/>
          <w:sz w:val="24"/>
          <w:szCs w:val="18"/>
        </w:rPr>
        <w:t xml:space="preserve"> dan </w:t>
      </w:r>
      <w:proofErr w:type="spellStart"/>
      <w:r>
        <w:rPr>
          <w:rFonts w:ascii="Times New Roman" w:hAnsi="Times New Roman"/>
          <w:sz w:val="24"/>
          <w:szCs w:val="18"/>
        </w:rPr>
        <w:t>Barzach</w:t>
      </w:r>
      <w:proofErr w:type="spellEnd"/>
      <w:r>
        <w:rPr>
          <w:rFonts w:ascii="Times New Roman" w:hAnsi="Times New Roman"/>
          <w:sz w:val="24"/>
          <w:szCs w:val="18"/>
        </w:rPr>
        <w:t xml:space="preserve">. 2013. </w:t>
      </w:r>
      <w:proofErr w:type="spellStart"/>
      <w:r>
        <w:rPr>
          <w:rFonts w:ascii="Times New Roman" w:hAnsi="Times New Roman"/>
          <w:i/>
          <w:iCs/>
          <w:sz w:val="24"/>
          <w:szCs w:val="18"/>
        </w:rPr>
        <w:t>Transportasi</w:t>
      </w:r>
      <w:proofErr w:type="spellEnd"/>
      <w:r>
        <w:rPr>
          <w:rFonts w:ascii="Times New Roman" w:hAnsi="Times New Roman"/>
          <w:i/>
          <w:iCs/>
          <w:sz w:val="24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18"/>
        </w:rPr>
        <w:t>Penyeberangan</w:t>
      </w:r>
      <w:proofErr w:type="spellEnd"/>
      <w:r>
        <w:rPr>
          <w:rFonts w:ascii="Times New Roman" w:hAnsi="Times New Roman"/>
          <w:sz w:val="24"/>
          <w:szCs w:val="18"/>
        </w:rPr>
        <w:t xml:space="preserve">, </w:t>
      </w:r>
      <w:proofErr w:type="spellStart"/>
      <w:r>
        <w:rPr>
          <w:rFonts w:ascii="Times New Roman" w:hAnsi="Times New Roman"/>
          <w:sz w:val="24"/>
          <w:szCs w:val="18"/>
        </w:rPr>
        <w:t>Sekolah</w:t>
      </w:r>
      <w:proofErr w:type="spellEnd"/>
      <w:r>
        <w:rPr>
          <w:rFonts w:ascii="Times New Roman" w:hAnsi="Times New Roman"/>
          <w:sz w:val="24"/>
          <w:szCs w:val="18"/>
        </w:rPr>
        <w:t xml:space="preserve"> Tinggi </w:t>
      </w:r>
      <w:proofErr w:type="spellStart"/>
      <w:r>
        <w:rPr>
          <w:rFonts w:ascii="Times New Roman" w:hAnsi="Times New Roman"/>
          <w:sz w:val="24"/>
          <w:szCs w:val="18"/>
        </w:rPr>
        <w:t>Manajemen</w:t>
      </w:r>
      <w:proofErr w:type="spellEnd"/>
      <w:r>
        <w:rPr>
          <w:rFonts w:ascii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/>
          <w:sz w:val="24"/>
          <w:szCs w:val="18"/>
        </w:rPr>
        <w:t>Transportasi</w:t>
      </w:r>
      <w:proofErr w:type="spellEnd"/>
      <w:r>
        <w:rPr>
          <w:rFonts w:ascii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/>
          <w:sz w:val="24"/>
          <w:szCs w:val="18"/>
        </w:rPr>
        <w:t>Trisakti</w:t>
      </w:r>
      <w:proofErr w:type="spellEnd"/>
      <w:r>
        <w:rPr>
          <w:rFonts w:ascii="Times New Roman" w:hAnsi="Times New Roman"/>
          <w:sz w:val="24"/>
          <w:szCs w:val="18"/>
        </w:rPr>
        <w:t>, Jakarta.</w:t>
      </w:r>
    </w:p>
    <w:p w14:paraId="1D66C33F" w14:textId="0A5D1A3D" w:rsidR="00E803B8" w:rsidRDefault="00E803B8" w:rsidP="005551BC">
      <w:pPr>
        <w:pStyle w:val="NoSpacing"/>
        <w:tabs>
          <w:tab w:val="left" w:pos="990"/>
        </w:tabs>
        <w:jc w:val="both"/>
        <w:rPr>
          <w:rFonts w:ascii="Times New Roman" w:hAnsi="Times New Roman"/>
          <w:sz w:val="24"/>
          <w:szCs w:val="18"/>
        </w:rPr>
      </w:pPr>
    </w:p>
    <w:p w14:paraId="30C43B2D" w14:textId="29833860" w:rsidR="00E803B8" w:rsidRDefault="00E803B8" w:rsidP="005551BC">
      <w:pPr>
        <w:pStyle w:val="NoSpacing"/>
        <w:tabs>
          <w:tab w:val="left" w:pos="990"/>
        </w:tabs>
        <w:jc w:val="both"/>
        <w:rPr>
          <w:rFonts w:ascii="Times New Roman" w:hAnsi="Times New Roman"/>
          <w:sz w:val="24"/>
          <w:szCs w:val="18"/>
        </w:rPr>
      </w:pPr>
      <w:proofErr w:type="spellStart"/>
      <w:r>
        <w:rPr>
          <w:rFonts w:ascii="Times New Roman" w:hAnsi="Times New Roman"/>
          <w:sz w:val="24"/>
          <w:szCs w:val="18"/>
        </w:rPr>
        <w:t>Triatmodjo</w:t>
      </w:r>
      <w:proofErr w:type="spellEnd"/>
      <w:r>
        <w:rPr>
          <w:rFonts w:ascii="Times New Roman" w:hAnsi="Times New Roman"/>
          <w:sz w:val="24"/>
          <w:szCs w:val="18"/>
        </w:rPr>
        <w:t xml:space="preserve">, Bambang. 2010. </w:t>
      </w:r>
      <w:proofErr w:type="spellStart"/>
      <w:r>
        <w:rPr>
          <w:rFonts w:ascii="Times New Roman" w:hAnsi="Times New Roman"/>
          <w:i/>
          <w:iCs/>
          <w:sz w:val="24"/>
          <w:szCs w:val="18"/>
        </w:rPr>
        <w:t>Perencanaan</w:t>
      </w:r>
      <w:proofErr w:type="spellEnd"/>
      <w:r>
        <w:rPr>
          <w:rFonts w:ascii="Times New Roman" w:hAnsi="Times New Roman"/>
          <w:i/>
          <w:iCs/>
          <w:sz w:val="24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18"/>
        </w:rPr>
        <w:t>Pelabuhan</w:t>
      </w:r>
      <w:proofErr w:type="spellEnd"/>
      <w:r>
        <w:rPr>
          <w:rFonts w:ascii="Times New Roman" w:hAnsi="Times New Roman"/>
          <w:sz w:val="24"/>
          <w:szCs w:val="18"/>
        </w:rPr>
        <w:t>. Y</w:t>
      </w:r>
      <w:r w:rsidR="00606998">
        <w:rPr>
          <w:rFonts w:ascii="Times New Roman" w:hAnsi="Times New Roman"/>
          <w:sz w:val="24"/>
          <w:szCs w:val="18"/>
        </w:rPr>
        <w:t>ogyakarta: Beta Offset.</w:t>
      </w:r>
    </w:p>
    <w:p w14:paraId="2A169444" w14:textId="5FD839F5" w:rsidR="0011257F" w:rsidRDefault="0011257F" w:rsidP="005551BC">
      <w:pPr>
        <w:pStyle w:val="NoSpacing"/>
        <w:tabs>
          <w:tab w:val="left" w:pos="990"/>
        </w:tabs>
        <w:jc w:val="both"/>
        <w:rPr>
          <w:rFonts w:ascii="Times New Roman" w:hAnsi="Times New Roman"/>
          <w:sz w:val="24"/>
          <w:szCs w:val="18"/>
        </w:rPr>
      </w:pPr>
    </w:p>
    <w:p w14:paraId="05344D0A" w14:textId="1E8A06AC" w:rsidR="0011257F" w:rsidRPr="00F956DF" w:rsidRDefault="0011257F" w:rsidP="005551BC">
      <w:pPr>
        <w:pStyle w:val="NoSpacing"/>
        <w:tabs>
          <w:tab w:val="left" w:pos="990"/>
        </w:tabs>
        <w:jc w:val="both"/>
        <w:rPr>
          <w:rFonts w:ascii="Times New Roman" w:hAnsi="Times New Roman"/>
          <w:sz w:val="24"/>
          <w:szCs w:val="18"/>
        </w:rPr>
      </w:pPr>
      <w:proofErr w:type="spellStart"/>
      <w:r>
        <w:rPr>
          <w:rFonts w:ascii="Times New Roman" w:hAnsi="Times New Roman"/>
          <w:sz w:val="24"/>
          <w:szCs w:val="18"/>
        </w:rPr>
        <w:t>Utomo</w:t>
      </w:r>
      <w:proofErr w:type="spellEnd"/>
      <w:r>
        <w:rPr>
          <w:rFonts w:ascii="Times New Roman" w:hAnsi="Times New Roman"/>
          <w:sz w:val="24"/>
          <w:szCs w:val="18"/>
        </w:rPr>
        <w:t xml:space="preserve">, </w:t>
      </w:r>
      <w:proofErr w:type="spellStart"/>
      <w:r>
        <w:rPr>
          <w:rFonts w:ascii="Times New Roman" w:hAnsi="Times New Roman"/>
          <w:sz w:val="24"/>
          <w:szCs w:val="18"/>
        </w:rPr>
        <w:t>Susilowati</w:t>
      </w:r>
      <w:proofErr w:type="spellEnd"/>
      <w:r>
        <w:rPr>
          <w:rFonts w:ascii="Times New Roman" w:hAnsi="Times New Roman"/>
          <w:sz w:val="24"/>
          <w:szCs w:val="18"/>
        </w:rPr>
        <w:t xml:space="preserve">, 2017. </w:t>
      </w:r>
      <w:proofErr w:type="spellStart"/>
      <w:r>
        <w:rPr>
          <w:rFonts w:ascii="Times New Roman" w:hAnsi="Times New Roman"/>
          <w:i/>
          <w:iCs/>
          <w:sz w:val="24"/>
          <w:szCs w:val="18"/>
        </w:rPr>
        <w:t>Implementasi</w:t>
      </w:r>
      <w:proofErr w:type="spellEnd"/>
      <w:r>
        <w:rPr>
          <w:rFonts w:ascii="Times New Roman" w:hAnsi="Times New Roman"/>
          <w:i/>
          <w:iCs/>
          <w:sz w:val="24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18"/>
        </w:rPr>
        <w:t>Yuridis</w:t>
      </w:r>
      <w:proofErr w:type="spellEnd"/>
      <w:r w:rsidR="00F956DF">
        <w:rPr>
          <w:rFonts w:ascii="Times New Roman" w:hAnsi="Times New Roman"/>
          <w:i/>
          <w:iCs/>
          <w:sz w:val="24"/>
          <w:szCs w:val="18"/>
        </w:rPr>
        <w:t xml:space="preserve"> </w:t>
      </w:r>
      <w:proofErr w:type="spellStart"/>
      <w:r w:rsidR="00F956DF">
        <w:rPr>
          <w:rFonts w:ascii="Times New Roman" w:hAnsi="Times New Roman"/>
          <w:i/>
          <w:iCs/>
          <w:sz w:val="24"/>
          <w:szCs w:val="18"/>
        </w:rPr>
        <w:t>Kewajiban</w:t>
      </w:r>
      <w:proofErr w:type="spellEnd"/>
      <w:r w:rsidR="00F956DF">
        <w:rPr>
          <w:rFonts w:ascii="Times New Roman" w:hAnsi="Times New Roman"/>
          <w:i/>
          <w:iCs/>
          <w:sz w:val="24"/>
          <w:szCs w:val="18"/>
        </w:rPr>
        <w:t xml:space="preserve"> </w:t>
      </w:r>
      <w:proofErr w:type="spellStart"/>
      <w:r w:rsidR="00F956DF">
        <w:rPr>
          <w:rFonts w:ascii="Times New Roman" w:hAnsi="Times New Roman"/>
          <w:i/>
          <w:iCs/>
          <w:sz w:val="24"/>
          <w:szCs w:val="18"/>
        </w:rPr>
        <w:t>Pengikatan</w:t>
      </w:r>
      <w:proofErr w:type="spellEnd"/>
      <w:r w:rsidR="00F956DF">
        <w:rPr>
          <w:rFonts w:ascii="Times New Roman" w:hAnsi="Times New Roman"/>
          <w:i/>
          <w:iCs/>
          <w:sz w:val="24"/>
          <w:szCs w:val="18"/>
        </w:rPr>
        <w:t xml:space="preserve"> Kendaraan Pada </w:t>
      </w:r>
      <w:proofErr w:type="spellStart"/>
      <w:r w:rsidR="00F956DF">
        <w:rPr>
          <w:rFonts w:ascii="Times New Roman" w:hAnsi="Times New Roman"/>
          <w:i/>
          <w:iCs/>
          <w:sz w:val="24"/>
          <w:szCs w:val="18"/>
        </w:rPr>
        <w:t>Kapal</w:t>
      </w:r>
      <w:proofErr w:type="spellEnd"/>
      <w:r w:rsidR="00F956DF">
        <w:rPr>
          <w:rFonts w:ascii="Times New Roman" w:hAnsi="Times New Roman"/>
          <w:i/>
          <w:iCs/>
          <w:sz w:val="24"/>
          <w:szCs w:val="18"/>
        </w:rPr>
        <w:t xml:space="preserve"> </w:t>
      </w:r>
      <w:proofErr w:type="spellStart"/>
      <w:r w:rsidR="00F956DF">
        <w:rPr>
          <w:rFonts w:ascii="Times New Roman" w:hAnsi="Times New Roman"/>
          <w:i/>
          <w:iCs/>
          <w:sz w:val="24"/>
          <w:szCs w:val="18"/>
        </w:rPr>
        <w:t>Angkutan</w:t>
      </w:r>
      <w:proofErr w:type="spellEnd"/>
      <w:r w:rsidR="00F956DF">
        <w:rPr>
          <w:rFonts w:ascii="Times New Roman" w:hAnsi="Times New Roman"/>
          <w:i/>
          <w:iCs/>
          <w:sz w:val="24"/>
          <w:szCs w:val="18"/>
        </w:rPr>
        <w:t xml:space="preserve"> </w:t>
      </w:r>
      <w:proofErr w:type="spellStart"/>
      <w:r w:rsidR="00F956DF">
        <w:rPr>
          <w:rFonts w:ascii="Times New Roman" w:hAnsi="Times New Roman"/>
          <w:i/>
          <w:iCs/>
          <w:sz w:val="24"/>
          <w:szCs w:val="18"/>
        </w:rPr>
        <w:t>Penyeberangan</w:t>
      </w:r>
      <w:proofErr w:type="spellEnd"/>
      <w:r w:rsidR="00F956DF">
        <w:rPr>
          <w:rFonts w:ascii="Times New Roman" w:hAnsi="Times New Roman"/>
          <w:i/>
          <w:iCs/>
          <w:sz w:val="24"/>
          <w:szCs w:val="18"/>
        </w:rPr>
        <w:t xml:space="preserve"> Di Lintas </w:t>
      </w:r>
      <w:proofErr w:type="spellStart"/>
      <w:r w:rsidR="00F956DF">
        <w:rPr>
          <w:rFonts w:ascii="Times New Roman" w:hAnsi="Times New Roman"/>
          <w:i/>
          <w:iCs/>
          <w:sz w:val="24"/>
          <w:szCs w:val="18"/>
        </w:rPr>
        <w:t>Penyeberangan</w:t>
      </w:r>
      <w:proofErr w:type="spellEnd"/>
      <w:r w:rsidR="00F956DF">
        <w:rPr>
          <w:rFonts w:ascii="Times New Roman" w:hAnsi="Times New Roman"/>
          <w:i/>
          <w:iCs/>
          <w:sz w:val="24"/>
          <w:szCs w:val="18"/>
        </w:rPr>
        <w:t xml:space="preserve"> Ketapang – </w:t>
      </w:r>
      <w:proofErr w:type="spellStart"/>
      <w:r w:rsidR="00F956DF">
        <w:rPr>
          <w:rFonts w:ascii="Times New Roman" w:hAnsi="Times New Roman"/>
          <w:i/>
          <w:iCs/>
          <w:sz w:val="24"/>
          <w:szCs w:val="18"/>
        </w:rPr>
        <w:t>Gilimanuk</w:t>
      </w:r>
      <w:proofErr w:type="spellEnd"/>
      <w:r w:rsidR="00F956DF">
        <w:rPr>
          <w:rFonts w:ascii="Times New Roman" w:hAnsi="Times New Roman"/>
          <w:sz w:val="24"/>
          <w:szCs w:val="18"/>
        </w:rPr>
        <w:t xml:space="preserve">. </w:t>
      </w:r>
      <w:proofErr w:type="spellStart"/>
      <w:r w:rsidR="00F956DF">
        <w:rPr>
          <w:rFonts w:ascii="Times New Roman" w:hAnsi="Times New Roman"/>
          <w:sz w:val="24"/>
          <w:szCs w:val="18"/>
        </w:rPr>
        <w:t>Universitas</w:t>
      </w:r>
      <w:proofErr w:type="spellEnd"/>
      <w:r w:rsidR="00F956DF">
        <w:rPr>
          <w:rFonts w:ascii="Times New Roman" w:hAnsi="Times New Roman"/>
          <w:sz w:val="24"/>
          <w:szCs w:val="18"/>
        </w:rPr>
        <w:t xml:space="preserve"> Negeri Surabaya. Surabaya</w:t>
      </w:r>
      <w:r w:rsidR="004350D3">
        <w:rPr>
          <w:rFonts w:ascii="Times New Roman" w:hAnsi="Times New Roman"/>
          <w:sz w:val="24"/>
          <w:szCs w:val="18"/>
        </w:rPr>
        <w:t>.</w:t>
      </w:r>
      <w:bookmarkStart w:id="0" w:name="_GoBack"/>
      <w:bookmarkEnd w:id="0"/>
    </w:p>
    <w:p w14:paraId="632E3961" w14:textId="7F5C3020" w:rsidR="00BE03BE" w:rsidRDefault="00BE03BE" w:rsidP="005551BC">
      <w:pPr>
        <w:pStyle w:val="NoSpacing"/>
        <w:tabs>
          <w:tab w:val="left" w:pos="990"/>
        </w:tabs>
        <w:jc w:val="both"/>
        <w:rPr>
          <w:rFonts w:ascii="Times New Roman" w:hAnsi="Times New Roman"/>
          <w:sz w:val="24"/>
          <w:szCs w:val="18"/>
        </w:rPr>
      </w:pPr>
    </w:p>
    <w:p w14:paraId="0EAF3F6D" w14:textId="42BBB6BF" w:rsidR="00BE03BE" w:rsidRPr="00E803B8" w:rsidRDefault="00BE03BE" w:rsidP="005551BC">
      <w:pPr>
        <w:pStyle w:val="NoSpacing"/>
        <w:tabs>
          <w:tab w:val="left" w:pos="990"/>
        </w:tabs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18"/>
        </w:rPr>
        <w:t>Kamus</w:t>
      </w:r>
      <w:proofErr w:type="spellEnd"/>
      <w:r>
        <w:rPr>
          <w:rFonts w:ascii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/>
          <w:sz w:val="24"/>
          <w:szCs w:val="18"/>
        </w:rPr>
        <w:t>Besar</w:t>
      </w:r>
      <w:proofErr w:type="spellEnd"/>
      <w:r>
        <w:rPr>
          <w:rFonts w:ascii="Times New Roman" w:hAnsi="Times New Roman"/>
          <w:sz w:val="24"/>
          <w:szCs w:val="18"/>
        </w:rPr>
        <w:t xml:space="preserve"> Bahasa Indonesia.</w:t>
      </w:r>
    </w:p>
    <w:sectPr w:rsidR="00BE03BE" w:rsidRPr="00E803B8" w:rsidSect="00492D5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CD"/>
    <w:rsid w:val="0011257F"/>
    <w:rsid w:val="001C7577"/>
    <w:rsid w:val="004350D3"/>
    <w:rsid w:val="00492D59"/>
    <w:rsid w:val="0052148C"/>
    <w:rsid w:val="005551BC"/>
    <w:rsid w:val="00606998"/>
    <w:rsid w:val="00675101"/>
    <w:rsid w:val="0069663F"/>
    <w:rsid w:val="007D5ECD"/>
    <w:rsid w:val="008B6D98"/>
    <w:rsid w:val="008F0822"/>
    <w:rsid w:val="009D3290"/>
    <w:rsid w:val="00A409BC"/>
    <w:rsid w:val="00AB5620"/>
    <w:rsid w:val="00B320B6"/>
    <w:rsid w:val="00B4081B"/>
    <w:rsid w:val="00BE03BE"/>
    <w:rsid w:val="00D115D9"/>
    <w:rsid w:val="00E7242A"/>
    <w:rsid w:val="00E803B8"/>
    <w:rsid w:val="00ED48F4"/>
    <w:rsid w:val="00F956DF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18C3"/>
  <w15:chartTrackingRefBased/>
  <w15:docId w15:val="{3908C39C-61F0-41D4-98AE-3A2A7CBF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3F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ECD"/>
    <w:pPr>
      <w:spacing w:after="0" w:line="240" w:lineRule="auto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toghi</dc:creator>
  <cp:keywords/>
  <dc:description/>
  <cp:lastModifiedBy>wahyu toghi</cp:lastModifiedBy>
  <cp:revision>15</cp:revision>
  <cp:lastPrinted>2021-09-09T13:19:00Z</cp:lastPrinted>
  <dcterms:created xsi:type="dcterms:W3CDTF">2021-07-27T00:35:00Z</dcterms:created>
  <dcterms:modified xsi:type="dcterms:W3CDTF">2021-09-09T13:24:00Z</dcterms:modified>
</cp:coreProperties>
</file>