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F5" w:rsidRPr="001E64B2" w:rsidRDefault="007428F5" w:rsidP="007428F5">
      <w:pPr>
        <w:spacing w:after="0" w:line="360" w:lineRule="auto"/>
        <w:jc w:val="center"/>
        <w:rPr>
          <w:rFonts w:ascii="Times New Roman" w:hAnsi="Times New Roman" w:cs="Times New Roman"/>
          <w:b/>
          <w:sz w:val="24"/>
          <w:szCs w:val="24"/>
        </w:rPr>
      </w:pPr>
      <w:r w:rsidRPr="001E64B2">
        <w:rPr>
          <w:rFonts w:ascii="Times New Roman" w:hAnsi="Times New Roman" w:cs="Times New Roman"/>
          <w:b/>
          <w:sz w:val="24"/>
          <w:szCs w:val="24"/>
        </w:rPr>
        <w:t>BAB III</w:t>
      </w:r>
    </w:p>
    <w:p w:rsidR="007428F5" w:rsidRPr="001E64B2" w:rsidRDefault="007428F5" w:rsidP="007428F5">
      <w:pPr>
        <w:spacing w:after="0" w:line="360" w:lineRule="auto"/>
        <w:jc w:val="center"/>
        <w:rPr>
          <w:rFonts w:ascii="Times New Roman" w:hAnsi="Times New Roman" w:cs="Times New Roman"/>
          <w:b/>
          <w:sz w:val="24"/>
          <w:szCs w:val="24"/>
        </w:rPr>
      </w:pPr>
      <w:r w:rsidRPr="001E64B2">
        <w:rPr>
          <w:rFonts w:ascii="Times New Roman" w:hAnsi="Times New Roman" w:cs="Times New Roman"/>
          <w:b/>
          <w:sz w:val="24"/>
          <w:szCs w:val="24"/>
        </w:rPr>
        <w:t>METODE PENELITIAN</w:t>
      </w:r>
    </w:p>
    <w:p w:rsidR="007428F5" w:rsidRPr="001E64B2" w:rsidRDefault="007428F5" w:rsidP="007428F5">
      <w:pPr>
        <w:spacing w:after="0" w:line="360" w:lineRule="auto"/>
        <w:jc w:val="center"/>
        <w:rPr>
          <w:rFonts w:ascii="Times New Roman" w:hAnsi="Times New Roman" w:cs="Times New Roman"/>
          <w:b/>
          <w:sz w:val="24"/>
          <w:szCs w:val="24"/>
        </w:rPr>
      </w:pPr>
    </w:p>
    <w:p w:rsidR="007428F5" w:rsidRPr="001E64B2" w:rsidRDefault="007428F5" w:rsidP="007428F5">
      <w:pPr>
        <w:spacing w:after="0" w:line="360" w:lineRule="auto"/>
        <w:jc w:val="center"/>
        <w:rPr>
          <w:rFonts w:ascii="Times New Roman" w:hAnsi="Times New Roman" w:cs="Times New Roman"/>
          <w:b/>
          <w:sz w:val="24"/>
          <w:szCs w:val="24"/>
        </w:rPr>
      </w:pPr>
    </w:p>
    <w:p w:rsidR="007428F5" w:rsidRPr="008F2EF4" w:rsidRDefault="007841AF" w:rsidP="004307C5">
      <w:pPr>
        <w:pStyle w:val="ListParagraph"/>
        <w:numPr>
          <w:ilvl w:val="0"/>
          <w:numId w:val="20"/>
        </w:numPr>
        <w:tabs>
          <w:tab w:val="left" w:pos="567"/>
        </w:tabs>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Alur Penelitian</w:t>
      </w:r>
    </w:p>
    <w:p w:rsidR="007428F5" w:rsidRPr="001E64B2" w:rsidRDefault="007428F5" w:rsidP="007428F5">
      <w:pPr>
        <w:spacing w:line="360" w:lineRule="auto"/>
        <w:ind w:left="567"/>
        <w:jc w:val="both"/>
        <w:rPr>
          <w:rFonts w:ascii="Times New Roman" w:hAnsi="Times New Roman" w:cs="Times New Roman"/>
          <w:sz w:val="24"/>
          <w:szCs w:val="24"/>
        </w:rPr>
      </w:pPr>
      <w:r w:rsidRPr="001E64B2">
        <w:rPr>
          <w:rFonts w:ascii="Times New Roman" w:hAnsi="Times New Roman" w:cs="Times New Roman"/>
          <w:sz w:val="24"/>
          <w:szCs w:val="24"/>
        </w:rPr>
        <w:t xml:space="preserve">      </w:t>
      </w:r>
      <w:r w:rsidR="0057193C">
        <w:rPr>
          <w:rFonts w:ascii="Times New Roman" w:hAnsi="Times New Roman" w:cs="Times New Roman"/>
          <w:sz w:val="24"/>
          <w:szCs w:val="24"/>
        </w:rPr>
        <w:t>A</w:t>
      </w:r>
      <w:r>
        <w:rPr>
          <w:rFonts w:ascii="Times New Roman" w:hAnsi="Times New Roman" w:cs="Times New Roman"/>
          <w:sz w:val="24"/>
          <w:szCs w:val="24"/>
        </w:rPr>
        <w:t xml:space="preserve">gar tujuan penelitian </w:t>
      </w:r>
      <w:r w:rsidRPr="001E64B2">
        <w:rPr>
          <w:rFonts w:ascii="Times New Roman" w:hAnsi="Times New Roman" w:cs="Times New Roman"/>
          <w:sz w:val="24"/>
          <w:szCs w:val="24"/>
        </w:rPr>
        <w:t>terarah dan mencapai target bagan alur pikir penelitian ini da</w:t>
      </w:r>
      <w:r w:rsidR="00AE0369">
        <w:rPr>
          <w:rFonts w:ascii="Times New Roman" w:hAnsi="Times New Roman" w:cs="Times New Roman"/>
          <w:sz w:val="24"/>
          <w:szCs w:val="24"/>
        </w:rPr>
        <w:t>pat dilihat pada gambar 3.1</w:t>
      </w:r>
      <w:r w:rsidR="004307C5">
        <w:rPr>
          <w:rFonts w:ascii="Times New Roman" w:hAnsi="Times New Roman" w:cs="Times New Roman"/>
          <w:sz w:val="24"/>
          <w:szCs w:val="24"/>
        </w:rPr>
        <w:t>.</w: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34.8pt;margin-top:4.15pt;width:124.85pt;height:18pt;z-index:251660288" fillcolor="white [3201]" strokecolor="black [3200]" strokeweight=".25pt">
            <v:shadow color="#868686"/>
            <v:textbox style="mso-next-textbox:#_x0000_s1026">
              <w:txbxContent>
                <w:p w:rsidR="00D2415E" w:rsidRPr="00EA281A" w:rsidRDefault="00D2415E" w:rsidP="007428F5">
                  <w:pPr>
                    <w:jc w:val="center"/>
                    <w:rPr>
                      <w:rFonts w:asciiTheme="majorBidi" w:hAnsiTheme="majorBidi" w:cstheme="majorBidi"/>
                      <w:sz w:val="18"/>
                      <w:szCs w:val="18"/>
                    </w:rPr>
                  </w:pPr>
                  <w:r w:rsidRPr="00EA281A">
                    <w:rPr>
                      <w:rFonts w:asciiTheme="majorBidi" w:hAnsiTheme="majorBidi" w:cstheme="majorBidi"/>
                      <w:sz w:val="18"/>
                      <w:szCs w:val="18"/>
                    </w:rPr>
                    <w:t>Mulai</w:t>
                  </w:r>
                </w:p>
                <w:p w:rsidR="00D2415E" w:rsidRPr="00C36975" w:rsidRDefault="00D2415E" w:rsidP="007428F5">
                  <w:pPr>
                    <w:jc w:val="center"/>
                    <w:rPr>
                      <w:rFonts w:asciiTheme="majorBidi" w:hAnsiTheme="majorBidi" w:cstheme="majorBidi"/>
                      <w:sz w:val="20"/>
                      <w:szCs w:val="20"/>
                    </w:rPr>
                  </w:pPr>
                </w:p>
              </w:txbxContent>
            </v:textbox>
          </v:shape>
        </w:pict>
      </w:r>
      <w:r w:rsidRPr="00991F59">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8" type="#_x0000_t32" style="position:absolute;left:0;text-align:left;margin-left:196.75pt;margin-top:22.15pt;width:.05pt;height:10.95pt;z-index:251672576" o:connectortype="straight">
            <v:stroke endarrow="block"/>
          </v:shape>
        </w:pic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shape id="_x0000_s1039" type="#_x0000_t32" style="position:absolute;left:0;text-align:left;margin-left:196.3pt;margin-top:25.05pt;width:.45pt;height:8.95pt;z-index:251673600" o:connectortype="straight">
            <v:stroke endarrow="block"/>
          </v:shape>
        </w:pict>
      </w:r>
      <w:r w:rsidRPr="00991F59">
        <w:rPr>
          <w:rFonts w:ascii="Times New Roman" w:hAnsi="Times New Roman" w:cs="Times New Roman"/>
          <w:noProof/>
          <w:sz w:val="24"/>
          <w:szCs w:val="24"/>
          <w:lang w:val="id-ID" w:eastAsia="id-ID"/>
        </w:rPr>
        <w:pict>
          <v:rect id="_x0000_s1027" style="position:absolute;left:0;text-align:left;margin-left:134.8pt;margin-top:2.4pt;width:124.85pt;height:22.65pt;z-index:251661312" fillcolor="white [3201]" strokecolor="black [3200]" strokeweight=".25pt">
            <v:shadow color="#868686"/>
            <v:textbox style="mso-next-textbox:#_x0000_s1027">
              <w:txbxContent>
                <w:p w:rsidR="00D2415E" w:rsidRPr="00EA281A" w:rsidRDefault="00D2415E" w:rsidP="00687054">
                  <w:pPr>
                    <w:jc w:val="center"/>
                    <w:rPr>
                      <w:rFonts w:asciiTheme="majorBidi" w:hAnsiTheme="majorBidi" w:cstheme="majorBidi"/>
                      <w:sz w:val="18"/>
                      <w:szCs w:val="18"/>
                    </w:rPr>
                  </w:pPr>
                  <w:r w:rsidRPr="00EA281A">
                    <w:rPr>
                      <w:rFonts w:asciiTheme="majorBidi" w:hAnsiTheme="majorBidi" w:cstheme="majorBidi"/>
                      <w:sz w:val="18"/>
                      <w:szCs w:val="18"/>
                    </w:rPr>
                    <w:t>Metode Literatur</w:t>
                  </w:r>
                </w:p>
                <w:p w:rsidR="00D2415E" w:rsidRPr="00687054" w:rsidRDefault="00D2415E" w:rsidP="00687054">
                  <w:pPr>
                    <w:rPr>
                      <w:szCs w:val="20"/>
                    </w:rPr>
                  </w:pPr>
                </w:p>
              </w:txbxContent>
            </v:textbox>
          </v:rect>
        </w:pic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shape id="_x0000_s1040" type="#_x0000_t32" style="position:absolute;left:0;text-align:left;margin-left:195.95pt;margin-top:27.8pt;width:.15pt;height:10.7pt;z-index:251674624" o:connectortype="straight">
            <v:stroke endarrow="block"/>
          </v:shape>
        </w:pict>
      </w:r>
      <w:r w:rsidRPr="00991F59">
        <w:rPr>
          <w:rFonts w:ascii="Times New Roman" w:hAnsi="Times New Roman" w:cs="Times New Roman"/>
          <w:noProof/>
          <w:sz w:val="24"/>
          <w:szCs w:val="24"/>
          <w:lang w:val="id-ID" w:eastAsia="id-ID"/>
        </w:rPr>
        <w:pict>
          <v:rect id="_x0000_s1029" style="position:absolute;left:0;text-align:left;margin-left:134.8pt;margin-top:3.3pt;width:124.85pt;height:24.5pt;z-index:251663360" fillcolor="white [3201]" strokecolor="black [3200]" strokeweight=".25pt">
            <v:shadow color="#868686"/>
            <v:textbox style="mso-next-textbox:#_x0000_s1029">
              <w:txbxContent>
                <w:p w:rsidR="00D2415E" w:rsidRPr="00EA281A" w:rsidRDefault="00D2415E" w:rsidP="007428F5">
                  <w:pPr>
                    <w:jc w:val="center"/>
                    <w:rPr>
                      <w:rFonts w:asciiTheme="majorBidi" w:hAnsiTheme="majorBidi" w:cstheme="majorBidi"/>
                      <w:sz w:val="18"/>
                      <w:szCs w:val="18"/>
                    </w:rPr>
                  </w:pPr>
                  <w:r w:rsidRPr="00EA281A">
                    <w:rPr>
                      <w:rFonts w:asciiTheme="majorBidi" w:hAnsiTheme="majorBidi" w:cstheme="majorBidi"/>
                      <w:sz w:val="18"/>
                      <w:szCs w:val="18"/>
                    </w:rPr>
                    <w:t>Observasi Lapangan</w:t>
                  </w:r>
                </w:p>
              </w:txbxContent>
            </v:textbox>
          </v:rect>
        </w:pic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rect id="_x0000_s1030" style="position:absolute;left:0;text-align:left;margin-left:134.8pt;margin-top:7.8pt;width:124.85pt;height:23.75pt;z-index:251664384" fillcolor="white [3201]" strokecolor="black [3200]" strokeweight=".25pt">
            <v:shadow color="#868686"/>
            <v:textbox style="mso-next-textbox:#_x0000_s1030">
              <w:txbxContent>
                <w:p w:rsidR="00D2415E" w:rsidRPr="00EA281A" w:rsidRDefault="00D2415E" w:rsidP="00687054">
                  <w:pPr>
                    <w:jc w:val="center"/>
                    <w:rPr>
                      <w:rFonts w:asciiTheme="majorBidi" w:hAnsiTheme="majorBidi" w:cstheme="majorBidi"/>
                      <w:sz w:val="18"/>
                      <w:szCs w:val="18"/>
                    </w:rPr>
                  </w:pPr>
                  <w:r w:rsidRPr="00EA281A">
                    <w:rPr>
                      <w:rFonts w:asciiTheme="majorBidi" w:hAnsiTheme="majorBidi" w:cstheme="majorBidi"/>
                      <w:sz w:val="18"/>
                      <w:szCs w:val="18"/>
                    </w:rPr>
                    <w:t>Identifikasi Masalah</w:t>
                  </w:r>
                </w:p>
                <w:p w:rsidR="00D2415E" w:rsidRPr="00687054" w:rsidRDefault="00D2415E" w:rsidP="00687054">
                  <w:pPr>
                    <w:rPr>
                      <w:szCs w:val="20"/>
                    </w:rPr>
                  </w:pPr>
                </w:p>
              </w:txbxContent>
            </v:textbox>
          </v:rect>
        </w:pic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rect id="_x0000_s1028" style="position:absolute;left:0;text-align:left;margin-left:134.8pt;margin-top:8.65pt;width:124.85pt;height:24.05pt;z-index:251662336" fillcolor="white [3201]" strokecolor="black [3200]" strokeweight=".25pt">
            <v:shadow color="#868686"/>
            <v:textbox style="mso-next-textbox:#_x0000_s1028">
              <w:txbxContent>
                <w:p w:rsidR="00D2415E" w:rsidRPr="00EA281A" w:rsidRDefault="00D2415E" w:rsidP="007428F5">
                  <w:pPr>
                    <w:jc w:val="center"/>
                    <w:rPr>
                      <w:rFonts w:asciiTheme="majorBidi" w:hAnsiTheme="majorBidi" w:cstheme="majorBidi"/>
                      <w:sz w:val="18"/>
                      <w:szCs w:val="18"/>
                    </w:rPr>
                  </w:pPr>
                  <w:r w:rsidRPr="00EA281A">
                    <w:rPr>
                      <w:rFonts w:asciiTheme="majorBidi" w:hAnsiTheme="majorBidi" w:cstheme="majorBidi"/>
                      <w:sz w:val="18"/>
                      <w:szCs w:val="18"/>
                    </w:rPr>
                    <w:t>Pengumpulan Data</w:t>
                  </w:r>
                </w:p>
              </w:txbxContent>
            </v:textbox>
          </v:rect>
        </w:pict>
      </w:r>
      <w:r w:rsidRPr="00991F59">
        <w:rPr>
          <w:rFonts w:ascii="Times New Roman" w:hAnsi="Times New Roman" w:cs="Times New Roman"/>
          <w:noProof/>
          <w:sz w:val="24"/>
          <w:szCs w:val="24"/>
          <w:lang w:val="id-ID" w:eastAsia="id-ID"/>
        </w:rPr>
        <w:pict>
          <v:shape id="_x0000_s1041" type="#_x0000_t32" style="position:absolute;left:0;text-align:left;margin-left:196.75pt;margin-top:-.05pt;width:0;height:8.7pt;z-index:251675648" o:connectortype="straight">
            <v:stroke endarrow="block"/>
          </v:shape>
        </w:pic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shape id="_x0000_s1044" type="#_x0000_t32" style="position:absolute;left:0;text-align:left;margin-left:196.95pt;margin-top:2pt;width:0;height:10.75pt;z-index:251678720" o:connectortype="straight">
            <v:stroke endarrow="block"/>
          </v:shape>
        </w:pict>
      </w:r>
      <w:r w:rsidRPr="00991F59">
        <w:rPr>
          <w:rFonts w:ascii="Times New Roman" w:hAnsi="Times New Roman" w:cs="Times New Roman"/>
          <w:noProof/>
          <w:sz w:val="24"/>
          <w:szCs w:val="24"/>
          <w:lang w:val="id-ID"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0;text-align:left;margin-left:2.85pt;margin-top:20.45pt;width:126.65pt;height:196.95pt;z-index:251665408" fillcolor="white [3201]" strokecolor="black [3213]" strokeweight=".25pt">
            <v:shadow color="#868686"/>
            <v:textbox style="mso-next-textbox:#_x0000_s1031">
              <w:txbxContent>
                <w:p w:rsidR="0049564C" w:rsidRPr="0049564C" w:rsidRDefault="0049564C" w:rsidP="0049564C">
                  <w:pPr>
                    <w:spacing w:after="0" w:line="240" w:lineRule="auto"/>
                    <w:jc w:val="both"/>
                    <w:rPr>
                      <w:rFonts w:asciiTheme="majorBidi" w:hAnsiTheme="majorBidi" w:cstheme="majorBidi"/>
                      <w:sz w:val="16"/>
                      <w:szCs w:val="16"/>
                    </w:rPr>
                  </w:pPr>
                  <w:r w:rsidRPr="0049564C">
                    <w:rPr>
                      <w:rFonts w:asciiTheme="majorBidi" w:hAnsiTheme="majorBidi" w:cstheme="majorBidi"/>
                      <w:sz w:val="16"/>
                      <w:szCs w:val="16"/>
                    </w:rPr>
                    <w:t>Data Primer</w:t>
                  </w:r>
                </w:p>
                <w:p w:rsidR="00D2415E" w:rsidRPr="00796F49" w:rsidRDefault="00D2415E" w:rsidP="00796F49">
                  <w:pPr>
                    <w:pStyle w:val="ListParagraph"/>
                    <w:numPr>
                      <w:ilvl w:val="0"/>
                      <w:numId w:val="9"/>
                    </w:numPr>
                    <w:spacing w:after="0" w:line="240" w:lineRule="auto"/>
                    <w:ind w:left="284" w:hanging="284"/>
                    <w:jc w:val="both"/>
                    <w:rPr>
                      <w:rFonts w:asciiTheme="majorBidi" w:hAnsiTheme="majorBidi" w:cstheme="majorBidi"/>
                      <w:sz w:val="16"/>
                      <w:szCs w:val="16"/>
                    </w:rPr>
                  </w:pPr>
                  <w:r w:rsidRPr="00796F49">
                    <w:rPr>
                      <w:rFonts w:asciiTheme="majorBidi" w:hAnsiTheme="majorBidi" w:cstheme="majorBidi"/>
                      <w:sz w:val="16"/>
                      <w:szCs w:val="16"/>
                    </w:rPr>
                    <w:t>Persepsi Pengguna Jasa Dengan Kuesioner</w:t>
                  </w:r>
                </w:p>
                <w:p w:rsidR="00D2415E" w:rsidRPr="00796F49" w:rsidRDefault="00D2415E" w:rsidP="00796F49">
                  <w:pPr>
                    <w:pStyle w:val="ListParagraph"/>
                    <w:numPr>
                      <w:ilvl w:val="0"/>
                      <w:numId w:val="9"/>
                    </w:numPr>
                    <w:spacing w:after="0" w:line="240" w:lineRule="auto"/>
                    <w:ind w:left="284" w:hanging="284"/>
                    <w:jc w:val="both"/>
                    <w:rPr>
                      <w:rFonts w:asciiTheme="majorBidi" w:hAnsiTheme="majorBidi" w:cstheme="majorBidi"/>
                      <w:sz w:val="16"/>
                      <w:szCs w:val="16"/>
                    </w:rPr>
                  </w:pPr>
                  <w:r w:rsidRPr="00796F49">
                    <w:rPr>
                      <w:rFonts w:asciiTheme="majorBidi" w:hAnsiTheme="majorBidi" w:cstheme="majorBidi"/>
                      <w:sz w:val="16"/>
                      <w:szCs w:val="16"/>
                    </w:rPr>
                    <w:t>Data Inventaris Fasilitas Pelabuhan</w:t>
                  </w:r>
                </w:p>
                <w:p w:rsidR="00D2415E" w:rsidRPr="00796F49" w:rsidRDefault="00D2415E" w:rsidP="00796F49">
                  <w:pPr>
                    <w:pStyle w:val="ListParagraph"/>
                    <w:numPr>
                      <w:ilvl w:val="0"/>
                      <w:numId w:val="9"/>
                    </w:numPr>
                    <w:spacing w:after="0" w:line="240" w:lineRule="auto"/>
                    <w:ind w:left="284" w:hanging="284"/>
                    <w:jc w:val="both"/>
                    <w:rPr>
                      <w:rFonts w:asciiTheme="majorBidi" w:hAnsiTheme="majorBidi" w:cstheme="majorBidi"/>
                      <w:sz w:val="16"/>
                      <w:szCs w:val="16"/>
                    </w:rPr>
                  </w:pPr>
                  <w:r w:rsidRPr="00796F49">
                    <w:rPr>
                      <w:rFonts w:asciiTheme="majorBidi" w:hAnsiTheme="majorBidi" w:cstheme="majorBidi"/>
                      <w:sz w:val="16"/>
                      <w:szCs w:val="16"/>
                    </w:rPr>
                    <w:t>Data Produktivitas 15 Hari</w:t>
                  </w:r>
                </w:p>
              </w:txbxContent>
            </v:textbox>
          </v:shape>
        </w:pict>
      </w:r>
      <w:r w:rsidRPr="00991F59">
        <w:rPr>
          <w:rFonts w:ascii="Times New Roman" w:hAnsi="Times New Roman" w:cs="Times New Roman"/>
          <w:noProof/>
          <w:sz w:val="24"/>
          <w:szCs w:val="24"/>
          <w:lang w:val="id-ID" w:eastAsia="id-ID"/>
        </w:rPr>
        <w:pict>
          <v:shape id="_x0000_s1032" type="#_x0000_t7" style="position:absolute;left:0;text-align:left;margin-left:272.4pt;margin-top:20.45pt;width:121.55pt;height:147.8pt;z-index:251666432" fillcolor="white [3201]" strokecolor="black [3200]" strokeweight=".25pt">
            <v:shadow color="#868686"/>
            <v:textbox style="mso-next-textbox:#_x0000_s1032">
              <w:txbxContent>
                <w:p w:rsidR="0049564C" w:rsidRPr="0049564C" w:rsidRDefault="0049564C" w:rsidP="0049564C">
                  <w:pPr>
                    <w:spacing w:after="0"/>
                    <w:rPr>
                      <w:rFonts w:asciiTheme="majorBidi" w:hAnsiTheme="majorBidi" w:cstheme="majorBidi"/>
                      <w:sz w:val="16"/>
                      <w:szCs w:val="16"/>
                    </w:rPr>
                  </w:pPr>
                  <w:r w:rsidRPr="0049564C">
                    <w:rPr>
                      <w:rFonts w:asciiTheme="majorBidi" w:hAnsiTheme="majorBidi" w:cstheme="majorBidi"/>
                      <w:sz w:val="16"/>
                      <w:szCs w:val="16"/>
                    </w:rPr>
                    <w:t>Data Sekunder</w:t>
                  </w:r>
                </w:p>
                <w:p w:rsidR="00D2415E" w:rsidRPr="00796F49" w:rsidRDefault="00D2415E" w:rsidP="00796F49">
                  <w:pPr>
                    <w:pStyle w:val="ListParagraph"/>
                    <w:numPr>
                      <w:ilvl w:val="0"/>
                      <w:numId w:val="8"/>
                    </w:numPr>
                    <w:spacing w:after="0"/>
                    <w:ind w:left="284" w:hanging="284"/>
                    <w:rPr>
                      <w:rFonts w:asciiTheme="majorBidi" w:hAnsiTheme="majorBidi" w:cstheme="majorBidi"/>
                      <w:sz w:val="16"/>
                      <w:szCs w:val="16"/>
                    </w:rPr>
                  </w:pPr>
                  <w:r w:rsidRPr="00796F49">
                    <w:rPr>
                      <w:rFonts w:asciiTheme="majorBidi" w:hAnsiTheme="majorBidi" w:cstheme="majorBidi"/>
                      <w:sz w:val="16"/>
                      <w:szCs w:val="16"/>
                    </w:rPr>
                    <w:t>Karakteristik Pelabuhan</w:t>
                  </w:r>
                </w:p>
                <w:p w:rsidR="00D2415E" w:rsidRPr="00796F49" w:rsidRDefault="00D2415E" w:rsidP="00796F49">
                  <w:pPr>
                    <w:pStyle w:val="ListParagraph"/>
                    <w:numPr>
                      <w:ilvl w:val="0"/>
                      <w:numId w:val="8"/>
                    </w:numPr>
                    <w:spacing w:after="0"/>
                    <w:ind w:left="284" w:hanging="284"/>
                    <w:rPr>
                      <w:rFonts w:asciiTheme="majorBidi" w:hAnsiTheme="majorBidi" w:cstheme="majorBidi"/>
                      <w:sz w:val="16"/>
                      <w:szCs w:val="16"/>
                    </w:rPr>
                  </w:pPr>
                  <w:r w:rsidRPr="00796F49">
                    <w:rPr>
                      <w:rFonts w:asciiTheme="majorBidi" w:hAnsiTheme="majorBidi" w:cstheme="majorBidi"/>
                      <w:sz w:val="16"/>
                      <w:szCs w:val="16"/>
                    </w:rPr>
                    <w:t>Produktivitas 4 Tahun Terakhir</w:t>
                  </w:r>
                </w:p>
              </w:txbxContent>
            </v:textbox>
          </v:shape>
        </w:pict>
      </w:r>
      <w:r w:rsidRPr="00991F59">
        <w:rPr>
          <w:rFonts w:ascii="Times New Roman" w:hAnsi="Times New Roman" w:cs="Times New Roman"/>
          <w:noProof/>
          <w:sz w:val="24"/>
          <w:szCs w:val="24"/>
          <w:lang w:val="id-ID" w:eastAsia="id-ID"/>
        </w:rPr>
        <w:pict>
          <v:shape id="_x0000_s1045" type="#_x0000_t32" style="position:absolute;left:0;text-align:left;margin-left:314.3pt;margin-top:12.75pt;width:.15pt;height:7.7pt;flip:x;z-index:251679744" o:connectortype="straight">
            <v:stroke endarrow="block"/>
          </v:shape>
        </w:pict>
      </w:r>
      <w:r w:rsidRPr="00991F59">
        <w:rPr>
          <w:rFonts w:ascii="Times New Roman" w:hAnsi="Times New Roman" w:cs="Times New Roman"/>
          <w:noProof/>
          <w:sz w:val="24"/>
          <w:szCs w:val="24"/>
          <w:lang w:val="id-ID" w:eastAsia="id-ID"/>
        </w:rPr>
        <w:pict>
          <v:shape id="_x0000_s1043" type="#_x0000_t32" style="position:absolute;left:0;text-align:left;margin-left:81.95pt;margin-top:12.75pt;width:.15pt;height:7.7pt;flip:x;z-index:251677696" o:connectortype="straight">
            <v:stroke endarrow="block"/>
          </v:shape>
        </w:pict>
      </w:r>
      <w:r w:rsidRPr="00991F59">
        <w:rPr>
          <w:rFonts w:ascii="Times New Roman" w:hAnsi="Times New Roman" w:cs="Times New Roman"/>
          <w:noProof/>
          <w:sz w:val="24"/>
          <w:szCs w:val="24"/>
          <w:lang w:val="id-ID" w:eastAsia="id-ID"/>
        </w:rPr>
        <w:pict>
          <v:shape id="_x0000_s1042" type="#_x0000_t32" style="position:absolute;left:0;text-align:left;margin-left:82.7pt;margin-top:12.75pt;width:232.05pt;height:0;z-index:251676672" o:connectortype="straight"/>
        </w:pic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shape id="_x0000_s1048" type="#_x0000_t32" style="position:absolute;left:0;text-align:left;margin-left:285.75pt;margin-top:21.35pt;width:10.95pt;height:0;flip:x;z-index:251682816" o:connectortype="straight">
            <v:stroke endarrow="block"/>
          </v:shape>
        </w:pict>
      </w:r>
      <w:r w:rsidRPr="00991F59">
        <w:rPr>
          <w:rFonts w:ascii="Times New Roman" w:hAnsi="Times New Roman" w:cs="Times New Roman"/>
          <w:noProof/>
          <w:sz w:val="24"/>
          <w:szCs w:val="24"/>
          <w:lang w:val="id-ID" w:eastAsia="id-ID"/>
        </w:rPr>
        <w:pict>
          <v:shape id="_x0000_s1047" type="#_x0000_t32" style="position:absolute;left:0;text-align:left;margin-left:124.45pt;margin-top:21.35pt;width:10.35pt;height:0;z-index:251681792" o:connectortype="straight">
            <v:stroke endarrow="block"/>
          </v:shape>
        </w:pict>
      </w:r>
      <w:r w:rsidRPr="00991F59">
        <w:rPr>
          <w:rFonts w:ascii="Times New Roman" w:hAnsi="Times New Roman" w:cs="Times New Roman"/>
          <w:noProof/>
          <w:sz w:val="24"/>
          <w:szCs w:val="24"/>
          <w:lang w:val="id-ID" w:eastAsia="id-ID"/>
        </w:rPr>
        <w:pict>
          <v:rect id="_x0000_s1036" style="position:absolute;left:0;text-align:left;margin-left:139.3pt;margin-top:13.05pt;width:124.85pt;height:23.45pt;z-index:251670528" fillcolor="white [3201]" strokecolor="black [3200]" strokeweight=".25pt">
            <v:shadow color="#868686"/>
            <v:textbox style="mso-next-textbox:#_x0000_s1036">
              <w:txbxContent>
                <w:p w:rsidR="00D2415E" w:rsidRPr="00EA281A" w:rsidRDefault="00D2415E" w:rsidP="007428F5">
                  <w:pPr>
                    <w:jc w:val="center"/>
                    <w:rPr>
                      <w:rFonts w:asciiTheme="majorBidi" w:hAnsiTheme="majorBidi" w:cstheme="majorBidi"/>
                      <w:sz w:val="18"/>
                      <w:szCs w:val="18"/>
                    </w:rPr>
                  </w:pPr>
                  <w:r w:rsidRPr="00EA281A">
                    <w:rPr>
                      <w:rFonts w:asciiTheme="majorBidi" w:hAnsiTheme="majorBidi" w:cstheme="majorBidi"/>
                      <w:sz w:val="18"/>
                      <w:szCs w:val="18"/>
                    </w:rPr>
                    <w:t>Pengolahan Data</w:t>
                  </w:r>
                </w:p>
              </w:txbxContent>
            </v:textbox>
          </v:rect>
        </w:pic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shape id="_x0000_s1053" type="#_x0000_t32" style="position:absolute;left:0;text-align:left;margin-left:196.8pt;margin-top:5.8pt;width:.15pt;height:8.35pt;flip:x;z-index:251687936" o:connectortype="straight">
            <v:stroke endarrow="block"/>
          </v:shape>
        </w:pict>
      </w:r>
      <w:r w:rsidRPr="00991F59">
        <w:rPr>
          <w:rFonts w:ascii="Times New Roman" w:hAnsi="Times New Roman" w:cs="Times New Roman"/>
          <w:noProof/>
          <w:sz w:val="24"/>
          <w:szCs w:val="24"/>
          <w:lang w:val="id-ID" w:eastAsia="id-ID"/>
        </w:rPr>
        <w:pict>
          <v:rect id="_x0000_s1035" style="position:absolute;left:0;text-align:left;margin-left:134.8pt;margin-top:14.15pt;width:133.2pt;height:84.3pt;z-index:251669504" fillcolor="white [3201]" strokecolor="black [3200]" strokeweight=".25pt">
            <v:shadow color="#868686"/>
            <v:textbox style="mso-next-textbox:#_x0000_s1035">
              <w:txbxContent>
                <w:p w:rsidR="00D2415E" w:rsidRPr="00796F49" w:rsidRDefault="00D2415E" w:rsidP="00EA281A">
                  <w:pPr>
                    <w:pStyle w:val="ListParagraph"/>
                    <w:numPr>
                      <w:ilvl w:val="0"/>
                      <w:numId w:val="27"/>
                    </w:numPr>
                    <w:rPr>
                      <w:rFonts w:asciiTheme="majorBidi" w:hAnsiTheme="majorBidi" w:cstheme="majorBidi"/>
                      <w:sz w:val="16"/>
                      <w:szCs w:val="16"/>
                    </w:rPr>
                  </w:pPr>
                  <w:r w:rsidRPr="00796F49">
                    <w:rPr>
                      <w:rFonts w:asciiTheme="majorBidi" w:hAnsiTheme="majorBidi" w:cstheme="majorBidi"/>
                      <w:sz w:val="16"/>
                      <w:szCs w:val="16"/>
                    </w:rPr>
                    <w:t>Analisa Tingkat Kepuasan Pengguna Jasa</w:t>
                  </w:r>
                </w:p>
                <w:p w:rsidR="00D2415E" w:rsidRPr="00796F49" w:rsidRDefault="00D2415E" w:rsidP="00EA281A">
                  <w:pPr>
                    <w:pStyle w:val="ListParagraph"/>
                    <w:numPr>
                      <w:ilvl w:val="0"/>
                      <w:numId w:val="27"/>
                    </w:numPr>
                    <w:rPr>
                      <w:rFonts w:asciiTheme="majorBidi" w:hAnsiTheme="majorBidi" w:cstheme="majorBidi"/>
                      <w:sz w:val="16"/>
                      <w:szCs w:val="16"/>
                    </w:rPr>
                  </w:pPr>
                  <w:r w:rsidRPr="00796F49">
                    <w:rPr>
                      <w:rFonts w:asciiTheme="majorBidi" w:hAnsiTheme="majorBidi" w:cstheme="majorBidi"/>
                      <w:sz w:val="16"/>
                      <w:szCs w:val="16"/>
                    </w:rPr>
                    <w:t>Analisa Kesenjangan Harapan dan Kenyataan</w:t>
                  </w:r>
                </w:p>
                <w:p w:rsidR="00D2415E" w:rsidRPr="00796F49" w:rsidRDefault="00D2415E" w:rsidP="00796F49">
                  <w:pPr>
                    <w:pStyle w:val="ListParagraph"/>
                    <w:numPr>
                      <w:ilvl w:val="0"/>
                      <w:numId w:val="27"/>
                    </w:numPr>
                    <w:rPr>
                      <w:rFonts w:asciiTheme="majorBidi" w:hAnsiTheme="majorBidi" w:cstheme="majorBidi"/>
                      <w:sz w:val="16"/>
                      <w:szCs w:val="16"/>
                    </w:rPr>
                  </w:pPr>
                  <w:r w:rsidRPr="00796F49">
                    <w:rPr>
                      <w:rFonts w:asciiTheme="majorBidi" w:hAnsiTheme="majorBidi" w:cstheme="majorBidi"/>
                      <w:sz w:val="16"/>
                      <w:szCs w:val="16"/>
                    </w:rPr>
                    <w:t xml:space="preserve">Analisa </w:t>
                  </w:r>
                  <w:r w:rsidR="000D644C" w:rsidRPr="00796F49">
                    <w:rPr>
                      <w:rFonts w:asciiTheme="majorBidi" w:hAnsiTheme="majorBidi" w:cstheme="majorBidi"/>
                      <w:sz w:val="16"/>
                      <w:szCs w:val="16"/>
                    </w:rPr>
                    <w:t>Prioritas Utama Peningkatan</w:t>
                  </w:r>
                  <w:r w:rsidR="00AE0369" w:rsidRPr="00796F49">
                    <w:rPr>
                      <w:rFonts w:asciiTheme="majorBidi" w:hAnsiTheme="majorBidi" w:cstheme="majorBidi"/>
                      <w:sz w:val="16"/>
                      <w:szCs w:val="16"/>
                    </w:rPr>
                    <w:t xml:space="preserve"> Kualitas Pelayanan</w:t>
                  </w:r>
                </w:p>
              </w:txbxContent>
            </v:textbox>
          </v:rect>
        </w:pict>
      </w:r>
    </w:p>
    <w:p w:rsidR="007428F5" w:rsidRPr="001E64B2" w:rsidRDefault="007428F5"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p>
    <w:p w:rsidR="007428F5" w:rsidRPr="001E64B2" w:rsidRDefault="007428F5"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shape id="_x0000_s1052" type="#_x0000_t32" style="position:absolute;left:0;text-align:left;margin-left:196.95pt;margin-top:6.4pt;width:.05pt;height:10.9pt;z-index:251686912" o:connectortype="straight">
            <v:stroke endarrow="block"/>
          </v:shape>
        </w:pict>
      </w:r>
      <w:r w:rsidRPr="00991F59">
        <w:rPr>
          <w:rFonts w:ascii="Times New Roman" w:hAnsi="Times New Roman" w:cs="Times New Roman"/>
          <w:noProof/>
          <w:sz w:val="24"/>
          <w:szCs w:val="24"/>
          <w:lang w:val="id-ID" w:eastAsia="id-ID"/>
        </w:rPr>
        <w:pict>
          <v:rect id="_x0000_s1034" style="position:absolute;left:0;text-align:left;margin-left:134.8pt;margin-top:20.6pt;width:124.85pt;height:22.2pt;z-index:251668480" fillcolor="white [3201]" strokecolor="black [3200]" strokeweight=".25pt">
            <v:shadow color="#868686"/>
            <v:textbox style="mso-next-textbox:#_x0000_s1034">
              <w:txbxContent>
                <w:p w:rsidR="00D2415E" w:rsidRPr="00EA281A" w:rsidRDefault="00D2415E" w:rsidP="007428F5">
                  <w:pPr>
                    <w:jc w:val="center"/>
                    <w:rPr>
                      <w:rFonts w:asciiTheme="majorBidi" w:hAnsiTheme="majorBidi" w:cstheme="majorBidi"/>
                      <w:sz w:val="18"/>
                      <w:szCs w:val="18"/>
                    </w:rPr>
                  </w:pPr>
                  <w:r w:rsidRPr="00EA281A">
                    <w:rPr>
                      <w:rFonts w:asciiTheme="majorBidi" w:hAnsiTheme="majorBidi" w:cstheme="majorBidi"/>
                      <w:sz w:val="18"/>
                      <w:szCs w:val="18"/>
                    </w:rPr>
                    <w:t>Pemecahan Masalah</w:t>
                  </w:r>
                </w:p>
              </w:txbxContent>
            </v:textbox>
          </v:rect>
        </w:pic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shape id="_x0000_s1051" type="#_x0000_t32" style="position:absolute;left:0;text-align:left;margin-left:196.45pt;margin-top:12.1pt;width:0;height:11.15pt;z-index:251685888" o:connectortype="straight">
            <v:stroke endarrow="block"/>
          </v:shape>
        </w:pict>
      </w:r>
      <w:r w:rsidRPr="00991F59">
        <w:rPr>
          <w:rFonts w:ascii="Times New Roman" w:hAnsi="Times New Roman" w:cs="Times New Roman"/>
          <w:noProof/>
          <w:sz w:val="24"/>
          <w:szCs w:val="24"/>
          <w:lang w:val="id-ID" w:eastAsia="id-ID"/>
        </w:rPr>
        <w:pict>
          <v:rect id="_x0000_s1033" style="position:absolute;left:0;text-align:left;margin-left:134.8pt;margin-top:24.65pt;width:124.85pt;height:24.45pt;z-index:251667456" fillcolor="white [3201]" strokecolor="black [3200]" strokeweight=".25pt">
            <v:shadow color="#868686"/>
            <v:textbox style="mso-next-textbox:#_x0000_s1033">
              <w:txbxContent>
                <w:p w:rsidR="00D2415E" w:rsidRPr="00EA281A" w:rsidRDefault="00D2415E" w:rsidP="007428F5">
                  <w:pPr>
                    <w:jc w:val="center"/>
                    <w:rPr>
                      <w:rFonts w:asciiTheme="majorBidi" w:hAnsiTheme="majorBidi" w:cstheme="majorBidi"/>
                      <w:sz w:val="18"/>
                      <w:szCs w:val="18"/>
                    </w:rPr>
                  </w:pPr>
                  <w:r w:rsidRPr="00EA281A">
                    <w:rPr>
                      <w:rFonts w:asciiTheme="majorBidi" w:hAnsiTheme="majorBidi" w:cstheme="majorBidi"/>
                      <w:sz w:val="18"/>
                      <w:szCs w:val="18"/>
                    </w:rPr>
                    <w:t>Kesimpulan dan Saran</w:t>
                  </w:r>
                </w:p>
              </w:txbxContent>
            </v:textbox>
          </v:rect>
        </w:pict>
      </w:r>
    </w:p>
    <w:p w:rsidR="007428F5" w:rsidRPr="001E64B2" w:rsidRDefault="00991F59"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r w:rsidRPr="00991F59">
        <w:rPr>
          <w:rFonts w:ascii="Times New Roman" w:hAnsi="Times New Roman" w:cs="Times New Roman"/>
          <w:noProof/>
          <w:sz w:val="24"/>
          <w:szCs w:val="24"/>
          <w:lang w:val="id-ID" w:eastAsia="id-ID"/>
        </w:rPr>
        <w:pict>
          <v:shape id="_x0000_s1050" type="#_x0000_t32" style="position:absolute;left:0;text-align:left;margin-left:196.8pt;margin-top:18.4pt;width:0;height:9.25pt;z-index:251684864" o:connectortype="straight">
            <v:stroke endarrow="block"/>
          </v:shape>
        </w:pict>
      </w:r>
      <w:r w:rsidRPr="00991F59">
        <w:rPr>
          <w:rFonts w:ascii="Times New Roman" w:hAnsi="Times New Roman" w:cs="Times New Roman"/>
          <w:noProof/>
          <w:sz w:val="24"/>
          <w:szCs w:val="24"/>
          <w:lang w:val="id-ID" w:eastAsia="id-ID"/>
        </w:rPr>
        <w:pict>
          <v:shape id="_x0000_s1037" type="#_x0000_t176" style="position:absolute;left:0;text-align:left;margin-left:134.8pt;margin-top:27.65pt;width:124.85pt;height:18.35pt;z-index:251671552" fillcolor="white [3201]" strokecolor="black [3200]" strokeweight=".25pt">
            <v:shadow color="#868686"/>
            <v:textbox style="mso-next-textbox:#_x0000_s1037">
              <w:txbxContent>
                <w:p w:rsidR="00D2415E" w:rsidRPr="00EA281A" w:rsidRDefault="00D2415E" w:rsidP="007428F5">
                  <w:pPr>
                    <w:jc w:val="center"/>
                    <w:rPr>
                      <w:rFonts w:asciiTheme="majorBidi" w:hAnsiTheme="majorBidi" w:cstheme="majorBidi"/>
                      <w:sz w:val="18"/>
                      <w:szCs w:val="18"/>
                    </w:rPr>
                  </w:pPr>
                  <w:r w:rsidRPr="00EA281A">
                    <w:rPr>
                      <w:rFonts w:asciiTheme="majorBidi" w:hAnsiTheme="majorBidi" w:cstheme="majorBidi"/>
                      <w:sz w:val="18"/>
                      <w:szCs w:val="18"/>
                    </w:rPr>
                    <w:t>Selesai</w:t>
                  </w:r>
                </w:p>
              </w:txbxContent>
            </v:textbox>
          </v:shape>
        </w:pict>
      </w:r>
    </w:p>
    <w:p w:rsidR="007428F5" w:rsidRPr="001E64B2" w:rsidRDefault="007428F5" w:rsidP="007428F5">
      <w:pPr>
        <w:pBdr>
          <w:top w:val="single" w:sz="4" w:space="1" w:color="auto"/>
          <w:left w:val="single" w:sz="4" w:space="0" w:color="auto"/>
          <w:bottom w:val="single" w:sz="4" w:space="1" w:color="auto"/>
          <w:right w:val="single" w:sz="4" w:space="4" w:color="auto"/>
        </w:pBdr>
        <w:spacing w:line="360" w:lineRule="auto"/>
        <w:jc w:val="both"/>
        <w:rPr>
          <w:rFonts w:ascii="Times New Roman" w:hAnsi="Times New Roman" w:cs="Times New Roman"/>
          <w:sz w:val="24"/>
          <w:szCs w:val="24"/>
        </w:rPr>
      </w:pPr>
    </w:p>
    <w:p w:rsidR="007428F5" w:rsidRDefault="007428F5" w:rsidP="007428F5">
      <w:pPr>
        <w:spacing w:after="0" w:line="360" w:lineRule="auto"/>
        <w:jc w:val="center"/>
        <w:rPr>
          <w:rFonts w:ascii="Times New Roman" w:hAnsi="Times New Roman" w:cs="Times New Roman"/>
          <w:sz w:val="24"/>
          <w:szCs w:val="24"/>
        </w:rPr>
      </w:pPr>
      <w:r w:rsidRPr="003D7FAD">
        <w:rPr>
          <w:rFonts w:ascii="Times New Roman" w:hAnsi="Times New Roman" w:cs="Times New Roman"/>
          <w:sz w:val="24"/>
          <w:szCs w:val="24"/>
        </w:rPr>
        <w:t>Gambar 3.1</w:t>
      </w:r>
      <w:r w:rsidR="0057193C">
        <w:rPr>
          <w:rFonts w:ascii="Times New Roman" w:hAnsi="Times New Roman" w:cs="Times New Roman"/>
          <w:sz w:val="24"/>
          <w:szCs w:val="24"/>
        </w:rPr>
        <w:t xml:space="preserve"> Bagan Ali</w:t>
      </w:r>
      <w:r w:rsidR="007841AF">
        <w:rPr>
          <w:rFonts w:ascii="Times New Roman" w:hAnsi="Times New Roman" w:cs="Times New Roman"/>
          <w:sz w:val="24"/>
          <w:szCs w:val="24"/>
        </w:rPr>
        <w:t>r Penelitian</w:t>
      </w:r>
    </w:p>
    <w:p w:rsidR="003A087E" w:rsidRDefault="003A087E" w:rsidP="007428F5">
      <w:pPr>
        <w:spacing w:after="0" w:line="360" w:lineRule="auto"/>
        <w:jc w:val="center"/>
        <w:rPr>
          <w:rFonts w:ascii="Times New Roman" w:hAnsi="Times New Roman" w:cs="Times New Roman"/>
          <w:sz w:val="24"/>
          <w:szCs w:val="24"/>
        </w:rPr>
      </w:pPr>
    </w:p>
    <w:p w:rsidR="003A087E" w:rsidRPr="001E64B2" w:rsidRDefault="003A087E" w:rsidP="007428F5">
      <w:pPr>
        <w:spacing w:after="0" w:line="360" w:lineRule="auto"/>
        <w:jc w:val="center"/>
        <w:rPr>
          <w:rFonts w:ascii="Times New Roman" w:hAnsi="Times New Roman" w:cs="Times New Roman"/>
          <w:sz w:val="24"/>
          <w:szCs w:val="24"/>
        </w:rPr>
      </w:pPr>
    </w:p>
    <w:p w:rsidR="007428F5" w:rsidRPr="008F2EF4" w:rsidRDefault="007428F5" w:rsidP="007428F5">
      <w:pPr>
        <w:pStyle w:val="ListParagraph"/>
        <w:numPr>
          <w:ilvl w:val="0"/>
          <w:numId w:val="20"/>
        </w:numPr>
        <w:spacing w:after="0" w:line="360" w:lineRule="auto"/>
        <w:ind w:left="567" w:hanging="567"/>
        <w:jc w:val="both"/>
        <w:rPr>
          <w:rFonts w:ascii="Times New Roman" w:hAnsi="Times New Roman" w:cs="Times New Roman"/>
          <w:b/>
          <w:sz w:val="24"/>
          <w:szCs w:val="24"/>
        </w:rPr>
      </w:pPr>
      <w:r w:rsidRPr="008F2EF4">
        <w:rPr>
          <w:rFonts w:ascii="Times New Roman" w:hAnsi="Times New Roman" w:cs="Times New Roman"/>
          <w:b/>
          <w:sz w:val="24"/>
          <w:szCs w:val="24"/>
        </w:rPr>
        <w:lastRenderedPageBreak/>
        <w:t>Metode Pengumpulan Data</w:t>
      </w:r>
    </w:p>
    <w:p w:rsidR="00E00FA0" w:rsidRDefault="007428F5" w:rsidP="008D0364">
      <w:pPr>
        <w:spacing w:after="0" w:line="360" w:lineRule="auto"/>
        <w:ind w:left="567"/>
        <w:jc w:val="both"/>
        <w:rPr>
          <w:rFonts w:ascii="Times New Roman" w:hAnsi="Times New Roman" w:cs="Times New Roman"/>
          <w:sz w:val="24"/>
          <w:szCs w:val="24"/>
        </w:rPr>
      </w:pPr>
      <w:r w:rsidRPr="001E64B2">
        <w:rPr>
          <w:rFonts w:ascii="Times New Roman" w:hAnsi="Times New Roman" w:cs="Times New Roman"/>
          <w:sz w:val="24"/>
          <w:szCs w:val="24"/>
        </w:rPr>
        <w:t xml:space="preserve">      </w:t>
      </w:r>
      <w:r w:rsidR="007841AF">
        <w:rPr>
          <w:rFonts w:ascii="Times New Roman" w:hAnsi="Times New Roman" w:cs="Times New Roman"/>
          <w:sz w:val="24"/>
          <w:szCs w:val="24"/>
        </w:rPr>
        <w:t>Penelitian</w:t>
      </w:r>
      <w:r w:rsidRPr="001E64B2">
        <w:rPr>
          <w:rFonts w:ascii="Times New Roman" w:hAnsi="Times New Roman" w:cs="Times New Roman"/>
          <w:sz w:val="24"/>
          <w:szCs w:val="24"/>
        </w:rPr>
        <w:t xml:space="preserve"> Kertas Kerja Wajib</w:t>
      </w:r>
      <w:r>
        <w:rPr>
          <w:rFonts w:ascii="Times New Roman" w:hAnsi="Times New Roman" w:cs="Times New Roman"/>
          <w:sz w:val="24"/>
          <w:szCs w:val="24"/>
        </w:rPr>
        <w:t xml:space="preserve"> (KKW)</w:t>
      </w:r>
      <w:r w:rsidRPr="001E64B2">
        <w:rPr>
          <w:rFonts w:ascii="Times New Roman" w:hAnsi="Times New Roman" w:cs="Times New Roman"/>
          <w:sz w:val="24"/>
          <w:szCs w:val="24"/>
        </w:rPr>
        <w:t xml:space="preserve"> ini </w:t>
      </w:r>
      <w:r w:rsidR="007841AF">
        <w:rPr>
          <w:rFonts w:ascii="Times New Roman" w:hAnsi="Times New Roman" w:cs="Times New Roman"/>
          <w:sz w:val="24"/>
          <w:szCs w:val="24"/>
        </w:rPr>
        <w:t xml:space="preserve">merupakan penelitian kuantitatif. Penelitian kuantitatif </w:t>
      </w:r>
      <w:r w:rsidR="00E00FA0">
        <w:rPr>
          <w:rFonts w:ascii="Times New Roman" w:hAnsi="Times New Roman" w:cs="Times New Roman"/>
          <w:sz w:val="24"/>
          <w:szCs w:val="24"/>
        </w:rPr>
        <w:t xml:space="preserve">dilakukan dengan mengumpulkan data yang berupa angka, atau data berupa kata-kata atau kalimat yang dikonversi menjadi data yang berbentuk angka. Data yang berupa angka tersebut kemudian diolah dan dianalisis untuk mendapatkan suatu informasi ilmiah dibalik angka-angka tersebut </w:t>
      </w:r>
      <w:r w:rsidR="00E00FA0" w:rsidRPr="000D644C">
        <w:rPr>
          <w:rFonts w:ascii="Times New Roman" w:hAnsi="Times New Roman" w:cs="Times New Roman"/>
          <w:sz w:val="24"/>
          <w:szCs w:val="24"/>
        </w:rPr>
        <w:t>(Martono, 2010:20)</w:t>
      </w:r>
      <w:r w:rsidR="00541435" w:rsidRPr="000D644C">
        <w:rPr>
          <w:rFonts w:ascii="Times New Roman" w:hAnsi="Times New Roman" w:cs="Times New Roman"/>
          <w:sz w:val="24"/>
          <w:szCs w:val="24"/>
        </w:rPr>
        <w:t>.</w:t>
      </w:r>
    </w:p>
    <w:p w:rsidR="000756BA" w:rsidRPr="004810ED" w:rsidRDefault="007428F5" w:rsidP="004810ED">
      <w:pPr>
        <w:pStyle w:val="ListParagraph"/>
        <w:numPr>
          <w:ilvl w:val="0"/>
          <w:numId w:val="22"/>
        </w:numPr>
        <w:spacing w:after="0" w:line="360" w:lineRule="auto"/>
        <w:ind w:left="567" w:hanging="567"/>
        <w:jc w:val="both"/>
        <w:rPr>
          <w:rFonts w:ascii="Times New Roman" w:hAnsi="Times New Roman" w:cs="Times New Roman"/>
          <w:sz w:val="24"/>
          <w:szCs w:val="24"/>
        </w:rPr>
      </w:pPr>
      <w:r w:rsidRPr="008F2EF4">
        <w:rPr>
          <w:rFonts w:ascii="Times New Roman" w:hAnsi="Times New Roman" w:cs="Times New Roman"/>
          <w:sz w:val="24"/>
          <w:szCs w:val="24"/>
        </w:rPr>
        <w:t>Data Primer</w:t>
      </w:r>
    </w:p>
    <w:p w:rsidR="007428F5" w:rsidRPr="001E64B2" w:rsidRDefault="00705B4F" w:rsidP="00705B4F">
      <w:pPr>
        <w:tabs>
          <w:tab w:val="left" w:pos="851"/>
          <w:tab w:val="left" w:pos="993"/>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756BA">
        <w:rPr>
          <w:rFonts w:ascii="Times New Roman" w:hAnsi="Times New Roman" w:cs="Times New Roman"/>
          <w:sz w:val="24"/>
          <w:szCs w:val="24"/>
        </w:rPr>
        <w:t xml:space="preserve">Menurut </w:t>
      </w:r>
      <w:r w:rsidR="000756BA" w:rsidRPr="000D644C">
        <w:rPr>
          <w:rFonts w:ascii="Times New Roman" w:hAnsi="Times New Roman" w:cs="Times New Roman"/>
          <w:sz w:val="24"/>
          <w:szCs w:val="24"/>
        </w:rPr>
        <w:t>Su</w:t>
      </w:r>
      <w:r w:rsidR="003D64AE" w:rsidRPr="000D644C">
        <w:rPr>
          <w:rFonts w:ascii="Times New Roman" w:hAnsi="Times New Roman" w:cs="Times New Roman"/>
          <w:sz w:val="24"/>
          <w:szCs w:val="24"/>
        </w:rPr>
        <w:t>ryabrata (2016:38</w:t>
      </w:r>
      <w:r w:rsidR="003D3E97" w:rsidRPr="000D644C">
        <w:rPr>
          <w:rFonts w:ascii="Times New Roman" w:hAnsi="Times New Roman" w:cs="Times New Roman"/>
          <w:sz w:val="24"/>
          <w:szCs w:val="24"/>
        </w:rPr>
        <w:t>) menegaskan</w:t>
      </w:r>
      <w:r w:rsidR="003D3E97">
        <w:rPr>
          <w:rFonts w:ascii="Times New Roman" w:hAnsi="Times New Roman" w:cs="Times New Roman"/>
          <w:sz w:val="24"/>
          <w:szCs w:val="24"/>
        </w:rPr>
        <w:t xml:space="preserve"> </w:t>
      </w:r>
      <w:r w:rsidR="000756BA">
        <w:rPr>
          <w:rFonts w:ascii="Times New Roman" w:hAnsi="Times New Roman" w:cs="Times New Roman"/>
          <w:sz w:val="24"/>
          <w:szCs w:val="24"/>
        </w:rPr>
        <w:t>data</w:t>
      </w:r>
      <w:r w:rsidR="003D3E97">
        <w:rPr>
          <w:rFonts w:ascii="Times New Roman" w:hAnsi="Times New Roman" w:cs="Times New Roman"/>
          <w:sz w:val="24"/>
          <w:szCs w:val="24"/>
        </w:rPr>
        <w:t xml:space="preserve"> primer yaitu data yang langsung</w:t>
      </w:r>
      <w:r w:rsidR="000756BA">
        <w:rPr>
          <w:rFonts w:ascii="Times New Roman" w:hAnsi="Times New Roman" w:cs="Times New Roman"/>
          <w:sz w:val="24"/>
          <w:szCs w:val="24"/>
        </w:rPr>
        <w:t xml:space="preserve"> dikumpulkan oleh peneliti (atau</w:t>
      </w:r>
      <w:r w:rsidR="003D3E97">
        <w:rPr>
          <w:rFonts w:ascii="Times New Roman" w:hAnsi="Times New Roman" w:cs="Times New Roman"/>
          <w:sz w:val="24"/>
          <w:szCs w:val="24"/>
        </w:rPr>
        <w:t xml:space="preserve"> petugas-petugasnya) dari sumber pertamanya.</w:t>
      </w:r>
      <w:r w:rsidR="0034533A">
        <w:rPr>
          <w:rFonts w:ascii="Times New Roman" w:hAnsi="Times New Roman" w:cs="Times New Roman"/>
          <w:sz w:val="24"/>
          <w:szCs w:val="24"/>
        </w:rPr>
        <w:t xml:space="preserve"> </w:t>
      </w:r>
      <w:r w:rsidR="007428F5" w:rsidRPr="001E64B2">
        <w:rPr>
          <w:rFonts w:ascii="Times New Roman" w:hAnsi="Times New Roman" w:cs="Times New Roman"/>
          <w:sz w:val="24"/>
          <w:szCs w:val="24"/>
        </w:rPr>
        <w:t>Data Primer adalah data yang didapatkan langsung dari sumbernya atau berdasarkan pengamatan langsung di lapangan. Metode yang digunakan dalam pengumpulan data primer yaitu:</w:t>
      </w:r>
    </w:p>
    <w:p w:rsidR="007428F5" w:rsidRPr="001E64B2" w:rsidRDefault="007428F5" w:rsidP="000D644C">
      <w:pPr>
        <w:pStyle w:val="ListParagraph"/>
        <w:numPr>
          <w:ilvl w:val="0"/>
          <w:numId w:val="14"/>
        </w:numPr>
        <w:spacing w:after="0" w:line="360" w:lineRule="auto"/>
        <w:ind w:left="851" w:hanging="284"/>
        <w:jc w:val="both"/>
        <w:rPr>
          <w:rFonts w:ascii="Times New Roman" w:hAnsi="Times New Roman" w:cs="Times New Roman"/>
          <w:sz w:val="24"/>
          <w:szCs w:val="24"/>
        </w:rPr>
      </w:pPr>
      <w:r w:rsidRPr="001E64B2">
        <w:rPr>
          <w:rFonts w:ascii="Times New Roman" w:hAnsi="Times New Roman" w:cs="Times New Roman"/>
          <w:sz w:val="24"/>
          <w:szCs w:val="24"/>
        </w:rPr>
        <w:t>Observasi</w:t>
      </w:r>
    </w:p>
    <w:p w:rsidR="00D2415E" w:rsidRDefault="00541435" w:rsidP="000D644C">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00FA0" w:rsidRPr="001E64B2">
        <w:rPr>
          <w:rFonts w:ascii="Times New Roman" w:hAnsi="Times New Roman" w:cs="Times New Roman"/>
          <w:sz w:val="24"/>
          <w:szCs w:val="24"/>
        </w:rPr>
        <w:t>Observasi</w:t>
      </w:r>
      <w:r w:rsidR="00E00FA0">
        <w:rPr>
          <w:rFonts w:ascii="Times New Roman" w:hAnsi="Times New Roman" w:cs="Times New Roman"/>
          <w:sz w:val="24"/>
          <w:szCs w:val="24"/>
        </w:rPr>
        <w:t xml:space="preserve"> </w:t>
      </w:r>
      <w:r w:rsidR="007428F5" w:rsidRPr="001E64B2">
        <w:rPr>
          <w:rFonts w:ascii="Times New Roman" w:hAnsi="Times New Roman" w:cs="Times New Roman"/>
          <w:sz w:val="24"/>
          <w:szCs w:val="24"/>
        </w:rPr>
        <w:t>adalah cara pengumpulan data dengan melakukan pengamatan langsung secara cermat dan sesuai dengan keadaan yang sedang terjadi. Penulis menggunakan metode ini dengan mengamati dan melakukan pengambilan dokumentasi secara langsung mengenai kondisi di Pelabuh</w:t>
      </w:r>
      <w:r w:rsidR="007428F5">
        <w:rPr>
          <w:rFonts w:ascii="Times New Roman" w:hAnsi="Times New Roman" w:cs="Times New Roman"/>
          <w:sz w:val="24"/>
          <w:szCs w:val="24"/>
        </w:rPr>
        <w:t>an Penyeberangan Kuala Tungkal</w:t>
      </w:r>
      <w:r>
        <w:rPr>
          <w:rFonts w:ascii="Times New Roman" w:hAnsi="Times New Roman" w:cs="Times New Roman"/>
          <w:sz w:val="24"/>
          <w:szCs w:val="24"/>
        </w:rPr>
        <w:t xml:space="preserve"> pada</w:t>
      </w:r>
      <w:r w:rsidR="007428F5">
        <w:rPr>
          <w:rFonts w:ascii="Times New Roman" w:hAnsi="Times New Roman" w:cs="Times New Roman"/>
          <w:sz w:val="24"/>
          <w:szCs w:val="24"/>
        </w:rPr>
        <w:t xml:space="preserve"> </w:t>
      </w:r>
      <w:r w:rsidR="007428F5" w:rsidRPr="001E64B2">
        <w:rPr>
          <w:rFonts w:ascii="Times New Roman" w:hAnsi="Times New Roman" w:cs="Times New Roman"/>
          <w:sz w:val="24"/>
          <w:szCs w:val="24"/>
        </w:rPr>
        <w:t xml:space="preserve">kondisi sekarang. </w:t>
      </w:r>
    </w:p>
    <w:p w:rsidR="00D2415E" w:rsidRDefault="00D2415E" w:rsidP="000D644C">
      <w:pPr>
        <w:pStyle w:val="ListParagraph"/>
        <w:numPr>
          <w:ilvl w:val="0"/>
          <w:numId w:val="1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Kuesioner/Angket</w:t>
      </w:r>
    </w:p>
    <w:p w:rsidR="007428F5" w:rsidRDefault="00705B4F" w:rsidP="000D644C">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D2415E">
        <w:rPr>
          <w:rFonts w:ascii="Times New Roman" w:hAnsi="Times New Roman" w:cs="Times New Roman"/>
          <w:sz w:val="24"/>
          <w:szCs w:val="24"/>
        </w:rPr>
        <w:t xml:space="preserve">Kuesioner/Angket adalah instrumen penelitian yang terdiri dari rangkaian pertanyaan yang bertujuan untuk mengumpulkan informasi dari responden. </w:t>
      </w:r>
      <w:r w:rsidR="001B62C2" w:rsidRPr="00D2415E">
        <w:rPr>
          <w:rFonts w:ascii="Times New Roman" w:hAnsi="Times New Roman" w:cs="Times New Roman"/>
          <w:sz w:val="24"/>
          <w:szCs w:val="24"/>
        </w:rPr>
        <w:t>D</w:t>
      </w:r>
      <w:r w:rsidR="007428F5" w:rsidRPr="00D2415E">
        <w:rPr>
          <w:rFonts w:ascii="Times New Roman" w:hAnsi="Times New Roman" w:cs="Times New Roman"/>
          <w:sz w:val="24"/>
          <w:szCs w:val="24"/>
        </w:rPr>
        <w:t xml:space="preserve">ata yang di dapat yaitu data persepsi pengguna jasa </w:t>
      </w:r>
      <w:r w:rsidR="00D2415E">
        <w:rPr>
          <w:rFonts w:ascii="Times New Roman" w:hAnsi="Times New Roman" w:cs="Times New Roman"/>
          <w:sz w:val="24"/>
          <w:szCs w:val="24"/>
        </w:rPr>
        <w:t xml:space="preserve">terhadap pelayanan </w:t>
      </w:r>
      <w:r w:rsidR="001B62C2" w:rsidRPr="00D2415E">
        <w:rPr>
          <w:rFonts w:ascii="Times New Roman" w:hAnsi="Times New Roman" w:cs="Times New Roman"/>
          <w:sz w:val="24"/>
          <w:szCs w:val="24"/>
        </w:rPr>
        <w:t xml:space="preserve">menggunakan </w:t>
      </w:r>
      <w:r w:rsidR="001B62C2" w:rsidRPr="00D2415E">
        <w:rPr>
          <w:rFonts w:ascii="Times New Roman" w:hAnsi="Times New Roman" w:cs="Times New Roman"/>
          <w:i/>
          <w:sz w:val="24"/>
          <w:szCs w:val="24"/>
        </w:rPr>
        <w:t>Customer Statisfaction Index</w:t>
      </w:r>
      <w:r w:rsidR="001B62C2" w:rsidRPr="00D2415E">
        <w:rPr>
          <w:rFonts w:ascii="Times New Roman" w:hAnsi="Times New Roman" w:cs="Times New Roman"/>
          <w:sz w:val="24"/>
          <w:szCs w:val="24"/>
        </w:rPr>
        <w:t xml:space="preserve"> (CSI)</w:t>
      </w:r>
      <w:r w:rsidR="00BA7F8F">
        <w:rPr>
          <w:rFonts w:ascii="Times New Roman" w:hAnsi="Times New Roman" w:cs="Times New Roman"/>
          <w:sz w:val="24"/>
          <w:szCs w:val="24"/>
        </w:rPr>
        <w:t xml:space="preserve">, data analisis kesenjangan antara harapan dengan kenyataan pengguna jasa terhadap kualitas pelayanan menggunakan </w:t>
      </w:r>
      <w:r w:rsidR="00BA7F8F" w:rsidRPr="00BA7F8F">
        <w:rPr>
          <w:rFonts w:ascii="Times New Roman" w:hAnsi="Times New Roman" w:cs="Times New Roman"/>
          <w:i/>
          <w:sz w:val="24"/>
          <w:szCs w:val="24"/>
        </w:rPr>
        <w:t>Gap Performance - Importance</w:t>
      </w:r>
      <w:r w:rsidR="00BA7F8F">
        <w:rPr>
          <w:rFonts w:ascii="Times New Roman" w:hAnsi="Times New Roman" w:cs="Times New Roman"/>
          <w:sz w:val="24"/>
          <w:szCs w:val="24"/>
        </w:rPr>
        <w:t xml:space="preserve"> </w:t>
      </w:r>
      <w:r w:rsidR="00F74890">
        <w:rPr>
          <w:rFonts w:ascii="Times New Roman" w:hAnsi="Times New Roman" w:cs="Times New Roman"/>
          <w:sz w:val="24"/>
          <w:szCs w:val="24"/>
        </w:rPr>
        <w:t>dan data analisis pemetaan kuadran untuk mengetahui atribut yang menjadi prioritas utama</w:t>
      </w:r>
      <w:r w:rsidR="00633822">
        <w:rPr>
          <w:rFonts w:ascii="Times New Roman" w:hAnsi="Times New Roman" w:cs="Times New Roman"/>
          <w:sz w:val="24"/>
          <w:szCs w:val="24"/>
        </w:rPr>
        <w:t xml:space="preserve"> untuk</w:t>
      </w:r>
      <w:r w:rsidR="00F74890">
        <w:rPr>
          <w:rFonts w:ascii="Times New Roman" w:hAnsi="Times New Roman" w:cs="Times New Roman"/>
          <w:sz w:val="24"/>
          <w:szCs w:val="24"/>
        </w:rPr>
        <w:t xml:space="preserve"> peningkatan </w:t>
      </w:r>
      <w:r w:rsidR="001B62C2" w:rsidRPr="00D2415E">
        <w:rPr>
          <w:rFonts w:ascii="Times New Roman" w:hAnsi="Times New Roman" w:cs="Times New Roman"/>
          <w:sz w:val="24"/>
          <w:szCs w:val="24"/>
        </w:rPr>
        <w:t xml:space="preserve">kualitas pelayanan </w:t>
      </w:r>
      <w:r w:rsidR="00633822">
        <w:rPr>
          <w:rFonts w:ascii="Times New Roman" w:hAnsi="Times New Roman" w:cs="Times New Roman"/>
          <w:sz w:val="24"/>
          <w:szCs w:val="24"/>
        </w:rPr>
        <w:t>di Pelabuhan Penyeberangan Kuala Tungkal</w:t>
      </w:r>
      <w:r w:rsidR="001B62C2" w:rsidRPr="00D2415E">
        <w:rPr>
          <w:rFonts w:ascii="Times New Roman" w:hAnsi="Times New Roman" w:cs="Times New Roman"/>
          <w:sz w:val="24"/>
          <w:szCs w:val="24"/>
        </w:rPr>
        <w:t xml:space="preserve"> </w:t>
      </w:r>
      <w:r w:rsidR="007428F5" w:rsidRPr="00D2415E">
        <w:rPr>
          <w:rFonts w:ascii="Times New Roman" w:hAnsi="Times New Roman" w:cs="Times New Roman"/>
          <w:sz w:val="24"/>
          <w:szCs w:val="24"/>
        </w:rPr>
        <w:t xml:space="preserve">menggunakan </w:t>
      </w:r>
      <w:r w:rsidR="001B62C2" w:rsidRPr="00D2415E">
        <w:rPr>
          <w:rFonts w:ascii="Times New Roman" w:hAnsi="Times New Roman" w:cs="Times New Roman"/>
          <w:i/>
          <w:sz w:val="24"/>
          <w:szCs w:val="24"/>
        </w:rPr>
        <w:t>Importance Performance Analysis</w:t>
      </w:r>
      <w:r w:rsidR="001B62C2" w:rsidRPr="00D2415E">
        <w:rPr>
          <w:rFonts w:ascii="Times New Roman" w:hAnsi="Times New Roman" w:cs="Times New Roman"/>
          <w:sz w:val="24"/>
          <w:szCs w:val="24"/>
        </w:rPr>
        <w:t xml:space="preserve"> (IPA).</w:t>
      </w:r>
    </w:p>
    <w:p w:rsidR="000D644C" w:rsidRPr="00D2415E" w:rsidRDefault="000D644C" w:rsidP="000D644C">
      <w:pPr>
        <w:pStyle w:val="ListParagraph"/>
        <w:spacing w:after="0" w:line="360" w:lineRule="auto"/>
        <w:ind w:left="851"/>
        <w:jc w:val="both"/>
        <w:rPr>
          <w:rFonts w:ascii="Times New Roman" w:hAnsi="Times New Roman" w:cs="Times New Roman"/>
          <w:sz w:val="24"/>
          <w:szCs w:val="24"/>
        </w:rPr>
      </w:pPr>
    </w:p>
    <w:p w:rsidR="007428F5" w:rsidRPr="001E64B2" w:rsidRDefault="00D2415E" w:rsidP="000D644C">
      <w:pPr>
        <w:pStyle w:val="ListParagraph"/>
        <w:numPr>
          <w:ilvl w:val="0"/>
          <w:numId w:val="1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Survei</w:t>
      </w:r>
    </w:p>
    <w:p w:rsidR="0034533A" w:rsidRDefault="00541435" w:rsidP="000D644C">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495E37">
        <w:rPr>
          <w:rFonts w:ascii="Times New Roman" w:hAnsi="Times New Roman" w:cs="Times New Roman"/>
          <w:sz w:val="24"/>
          <w:szCs w:val="24"/>
        </w:rPr>
        <w:t>Survei</w:t>
      </w:r>
      <w:r>
        <w:rPr>
          <w:rFonts w:ascii="Times New Roman" w:hAnsi="Times New Roman" w:cs="Times New Roman"/>
          <w:sz w:val="24"/>
          <w:szCs w:val="24"/>
        </w:rPr>
        <w:t xml:space="preserve"> dilakukan oleh surveyor untuk </w:t>
      </w:r>
      <w:r w:rsidRPr="001E64B2">
        <w:rPr>
          <w:rFonts w:ascii="Times New Roman" w:hAnsi="Times New Roman" w:cs="Times New Roman"/>
          <w:sz w:val="24"/>
          <w:szCs w:val="24"/>
        </w:rPr>
        <w:t xml:space="preserve">mengamati dan melakukan perhitungan mengenai naik dan turunnya penumpang dan kendaraan </w:t>
      </w:r>
      <w:r w:rsidR="007428F5" w:rsidRPr="001E64B2">
        <w:rPr>
          <w:rFonts w:ascii="Times New Roman" w:hAnsi="Times New Roman" w:cs="Times New Roman"/>
          <w:sz w:val="24"/>
          <w:szCs w:val="24"/>
        </w:rPr>
        <w:t xml:space="preserve">dalam suatu kurun waktu tertentu dengan menggunakan alat bantu (seperti: </w:t>
      </w:r>
      <w:r w:rsidR="007428F5" w:rsidRPr="00145EF1">
        <w:rPr>
          <w:rFonts w:ascii="Times New Roman" w:hAnsi="Times New Roman" w:cs="Times New Roman"/>
          <w:i/>
          <w:sz w:val="24"/>
          <w:szCs w:val="24"/>
        </w:rPr>
        <w:t>counter</w:t>
      </w:r>
      <w:r w:rsidR="007428F5" w:rsidRPr="001E64B2">
        <w:rPr>
          <w:rFonts w:ascii="Times New Roman" w:hAnsi="Times New Roman" w:cs="Times New Roman"/>
          <w:sz w:val="24"/>
          <w:szCs w:val="24"/>
        </w:rPr>
        <w:t>, dll) ataupun dengan bantuan garis lurus. Data yang diperoleh berupa data kuantitatif dan umumnya sangat a</w:t>
      </w:r>
      <w:r w:rsidR="007428F5">
        <w:rPr>
          <w:rFonts w:ascii="Times New Roman" w:hAnsi="Times New Roman" w:cs="Times New Roman"/>
          <w:sz w:val="24"/>
          <w:szCs w:val="24"/>
        </w:rPr>
        <w:t xml:space="preserve">kurat serta dapat dipertanggung </w:t>
      </w:r>
      <w:r w:rsidR="007428F5" w:rsidRPr="001E64B2">
        <w:rPr>
          <w:rFonts w:ascii="Times New Roman" w:hAnsi="Times New Roman" w:cs="Times New Roman"/>
          <w:sz w:val="24"/>
          <w:szCs w:val="24"/>
        </w:rPr>
        <w:t xml:space="preserve">jawabkan apabila dilakukan secara baik. </w:t>
      </w:r>
    </w:p>
    <w:p w:rsidR="001B62C2" w:rsidRDefault="001B62C2" w:rsidP="001B62C2">
      <w:pPr>
        <w:spacing w:after="0" w:line="360" w:lineRule="auto"/>
        <w:jc w:val="both"/>
        <w:rPr>
          <w:rFonts w:ascii="Times New Roman" w:hAnsi="Times New Roman" w:cs="Times New Roman"/>
          <w:sz w:val="24"/>
          <w:szCs w:val="24"/>
        </w:rPr>
      </w:pPr>
    </w:p>
    <w:p w:rsidR="007428F5" w:rsidRPr="008F2EF4" w:rsidRDefault="007428F5" w:rsidP="007428F5">
      <w:pPr>
        <w:pStyle w:val="ListParagraph"/>
        <w:numPr>
          <w:ilvl w:val="0"/>
          <w:numId w:val="22"/>
        </w:numPr>
        <w:spacing w:after="0" w:line="360" w:lineRule="auto"/>
        <w:ind w:left="567" w:hanging="567"/>
        <w:jc w:val="both"/>
        <w:rPr>
          <w:rFonts w:ascii="Times New Roman" w:hAnsi="Times New Roman" w:cs="Times New Roman"/>
          <w:sz w:val="24"/>
          <w:szCs w:val="24"/>
        </w:rPr>
      </w:pPr>
      <w:r w:rsidRPr="008F2EF4">
        <w:rPr>
          <w:rFonts w:ascii="Times New Roman" w:hAnsi="Times New Roman" w:cs="Times New Roman"/>
          <w:sz w:val="24"/>
          <w:szCs w:val="24"/>
        </w:rPr>
        <w:t>Data Sekunder</w:t>
      </w:r>
    </w:p>
    <w:p w:rsidR="007428F5" w:rsidRPr="001E64B2" w:rsidRDefault="001B62C2" w:rsidP="0034533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756BA" w:rsidRPr="000D644C">
        <w:rPr>
          <w:rFonts w:ascii="Times New Roman" w:hAnsi="Times New Roman" w:cs="Times New Roman"/>
          <w:sz w:val="24"/>
          <w:szCs w:val="24"/>
        </w:rPr>
        <w:t xml:space="preserve">Menurut sugiyono </w:t>
      </w:r>
      <w:r w:rsidR="003D3E97" w:rsidRPr="000D644C">
        <w:rPr>
          <w:rFonts w:ascii="Times New Roman" w:hAnsi="Times New Roman" w:cs="Times New Roman"/>
          <w:sz w:val="24"/>
          <w:szCs w:val="24"/>
        </w:rPr>
        <w:t>(2012:</w:t>
      </w:r>
      <w:r w:rsidR="000756BA" w:rsidRPr="000D644C">
        <w:rPr>
          <w:rFonts w:ascii="Times New Roman" w:hAnsi="Times New Roman" w:cs="Times New Roman"/>
          <w:sz w:val="24"/>
          <w:szCs w:val="24"/>
        </w:rPr>
        <w:t>141</w:t>
      </w:r>
      <w:r w:rsidR="003D3E97" w:rsidRPr="000D644C">
        <w:rPr>
          <w:rFonts w:ascii="Times New Roman" w:hAnsi="Times New Roman" w:cs="Times New Roman"/>
          <w:sz w:val="24"/>
          <w:szCs w:val="24"/>
        </w:rPr>
        <w:t>)</w:t>
      </w:r>
      <w:r w:rsidR="000756BA" w:rsidRPr="000D644C">
        <w:rPr>
          <w:rFonts w:ascii="Times New Roman" w:hAnsi="Times New Roman" w:cs="Times New Roman"/>
          <w:sz w:val="24"/>
          <w:szCs w:val="24"/>
        </w:rPr>
        <w:t xml:space="preserve"> menyataka</w:t>
      </w:r>
      <w:r w:rsidR="00705B4F" w:rsidRPr="000D644C">
        <w:rPr>
          <w:rFonts w:ascii="Times New Roman" w:hAnsi="Times New Roman" w:cs="Times New Roman"/>
          <w:sz w:val="24"/>
          <w:szCs w:val="24"/>
        </w:rPr>
        <w:t>n</w:t>
      </w:r>
      <w:r w:rsidRPr="000D644C">
        <w:rPr>
          <w:rFonts w:ascii="Times New Roman" w:hAnsi="Times New Roman" w:cs="Times New Roman"/>
          <w:sz w:val="24"/>
          <w:szCs w:val="24"/>
        </w:rPr>
        <w:t xml:space="preserve"> </w:t>
      </w:r>
      <w:r w:rsidR="003D3E97" w:rsidRPr="000D644C">
        <w:rPr>
          <w:rFonts w:ascii="Times New Roman" w:hAnsi="Times New Roman" w:cs="Times New Roman"/>
          <w:sz w:val="24"/>
          <w:szCs w:val="24"/>
        </w:rPr>
        <w:t>data sekunder</w:t>
      </w:r>
      <w:r w:rsidR="000756BA" w:rsidRPr="000D644C">
        <w:rPr>
          <w:rFonts w:ascii="Times New Roman" w:hAnsi="Times New Roman" w:cs="Times New Roman"/>
          <w:sz w:val="24"/>
          <w:szCs w:val="24"/>
        </w:rPr>
        <w:t xml:space="preserve"> adalah sumber yang diperoleh dengan cara membaca</w:t>
      </w:r>
      <w:r w:rsidR="000756BA">
        <w:rPr>
          <w:rFonts w:ascii="Times New Roman" w:hAnsi="Times New Roman" w:cs="Times New Roman"/>
          <w:sz w:val="24"/>
          <w:szCs w:val="24"/>
        </w:rPr>
        <w:t xml:space="preserve">, mempelajari, dan </w:t>
      </w:r>
      <w:r w:rsidR="003D3E97">
        <w:rPr>
          <w:rFonts w:ascii="Times New Roman" w:hAnsi="Times New Roman" w:cs="Times New Roman"/>
          <w:sz w:val="24"/>
          <w:szCs w:val="24"/>
        </w:rPr>
        <w:t>memahami</w:t>
      </w:r>
      <w:r w:rsidR="000756BA">
        <w:rPr>
          <w:rFonts w:ascii="Times New Roman" w:hAnsi="Times New Roman" w:cs="Times New Roman"/>
          <w:sz w:val="24"/>
          <w:szCs w:val="24"/>
        </w:rPr>
        <w:t xml:space="preserve"> melalui media lain yang bersumber dari literatur, buku-buku serta dokumen.</w:t>
      </w:r>
      <w:r w:rsidR="0034533A">
        <w:rPr>
          <w:rFonts w:ascii="Times New Roman" w:hAnsi="Times New Roman" w:cs="Times New Roman"/>
          <w:sz w:val="24"/>
          <w:szCs w:val="24"/>
        </w:rPr>
        <w:t xml:space="preserve"> </w:t>
      </w:r>
      <w:r w:rsidR="007428F5" w:rsidRPr="001E64B2">
        <w:rPr>
          <w:rFonts w:ascii="Times New Roman" w:hAnsi="Times New Roman" w:cs="Times New Roman"/>
          <w:sz w:val="24"/>
          <w:szCs w:val="24"/>
        </w:rPr>
        <w:t>Data Sekunder adalah data yang bukan diusahakan sendiri pengumpulannya oleh peneliti. Data sekunder ini diperoleh dari berbagai instansi yang terkait pada obyek penelitian yang ke</w:t>
      </w:r>
      <w:r w:rsidR="007428F5">
        <w:rPr>
          <w:rFonts w:ascii="Times New Roman" w:hAnsi="Times New Roman" w:cs="Times New Roman"/>
          <w:sz w:val="24"/>
          <w:szCs w:val="24"/>
        </w:rPr>
        <w:t>mudian diolah serta direkapitulasi</w:t>
      </w:r>
      <w:r w:rsidR="007428F5" w:rsidRPr="001E64B2">
        <w:rPr>
          <w:rFonts w:ascii="Times New Roman" w:hAnsi="Times New Roman" w:cs="Times New Roman"/>
          <w:sz w:val="24"/>
          <w:szCs w:val="24"/>
        </w:rPr>
        <w:t xml:space="preserve"> sehingga menjadi satu data yang baku. Cara yang digunakan untuk mengumpulkan data sekunder antara lain:</w:t>
      </w:r>
    </w:p>
    <w:p w:rsidR="007428F5" w:rsidRPr="001E64B2" w:rsidRDefault="007428F5" w:rsidP="000D644C">
      <w:pPr>
        <w:pStyle w:val="ListParagraph"/>
        <w:numPr>
          <w:ilvl w:val="0"/>
          <w:numId w:val="15"/>
        </w:numPr>
        <w:spacing w:after="0" w:line="360" w:lineRule="auto"/>
        <w:ind w:left="851" w:hanging="284"/>
        <w:jc w:val="both"/>
        <w:rPr>
          <w:rFonts w:ascii="Times New Roman" w:hAnsi="Times New Roman" w:cs="Times New Roman"/>
          <w:sz w:val="24"/>
          <w:szCs w:val="24"/>
        </w:rPr>
      </w:pPr>
      <w:r w:rsidRPr="001E64B2">
        <w:rPr>
          <w:rFonts w:ascii="Times New Roman" w:hAnsi="Times New Roman" w:cs="Times New Roman"/>
          <w:sz w:val="24"/>
          <w:szCs w:val="24"/>
        </w:rPr>
        <w:t>Metode Literatur (Kepustakaan)</w:t>
      </w:r>
    </w:p>
    <w:p w:rsidR="007428F5" w:rsidRPr="001E64B2" w:rsidRDefault="001B62C2" w:rsidP="000D644C">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428F5" w:rsidRPr="001E64B2">
        <w:rPr>
          <w:rFonts w:ascii="Times New Roman" w:hAnsi="Times New Roman" w:cs="Times New Roman"/>
          <w:sz w:val="24"/>
          <w:szCs w:val="24"/>
        </w:rPr>
        <w:t>Metode yang berasal dari literatur atau buku-buku yang ada di perpustakaan Politeknik Transportasi Sungai Danau dan Penyeberangan Palembang dan buku-buku lain yang terkait dengan penelitian ini.</w:t>
      </w:r>
    </w:p>
    <w:p w:rsidR="007428F5" w:rsidRPr="001E64B2" w:rsidRDefault="007428F5" w:rsidP="000D644C">
      <w:pPr>
        <w:pStyle w:val="ListParagraph"/>
        <w:numPr>
          <w:ilvl w:val="0"/>
          <w:numId w:val="15"/>
        </w:numPr>
        <w:spacing w:after="0" w:line="360" w:lineRule="auto"/>
        <w:ind w:left="851" w:hanging="284"/>
        <w:jc w:val="both"/>
        <w:rPr>
          <w:rFonts w:ascii="Times New Roman" w:hAnsi="Times New Roman" w:cs="Times New Roman"/>
          <w:sz w:val="24"/>
          <w:szCs w:val="24"/>
        </w:rPr>
      </w:pPr>
      <w:r w:rsidRPr="001E64B2">
        <w:rPr>
          <w:rFonts w:ascii="Times New Roman" w:hAnsi="Times New Roman" w:cs="Times New Roman"/>
          <w:sz w:val="24"/>
          <w:szCs w:val="24"/>
        </w:rPr>
        <w:t>Metode Instituisional</w:t>
      </w:r>
    </w:p>
    <w:p w:rsidR="007428F5" w:rsidRPr="001E64B2" w:rsidRDefault="001B62C2" w:rsidP="000D644C">
      <w:pPr>
        <w:tabs>
          <w:tab w:val="left" w:pos="1276"/>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428F5" w:rsidRPr="001E64B2">
        <w:rPr>
          <w:rFonts w:ascii="Times New Roman" w:hAnsi="Times New Roman" w:cs="Times New Roman"/>
          <w:sz w:val="24"/>
          <w:szCs w:val="24"/>
        </w:rPr>
        <w:t>Metode ini berkaitan dengan data-data yang dikumpulkan dari berbagai instansi yang terkait dala</w:t>
      </w:r>
      <w:r w:rsidR="008944F1">
        <w:rPr>
          <w:rFonts w:ascii="Times New Roman" w:hAnsi="Times New Roman" w:cs="Times New Roman"/>
          <w:sz w:val="24"/>
          <w:szCs w:val="24"/>
        </w:rPr>
        <w:t xml:space="preserve">m penelitian ini. </w:t>
      </w:r>
      <w:r w:rsidR="007428F5" w:rsidRPr="001E64B2">
        <w:rPr>
          <w:rFonts w:ascii="Times New Roman" w:hAnsi="Times New Roman" w:cs="Times New Roman"/>
          <w:sz w:val="24"/>
          <w:szCs w:val="24"/>
        </w:rPr>
        <w:t>Data-data yang dikumpulkan dari berbagai macam instansi yang t</w:t>
      </w:r>
      <w:r w:rsidR="008944F1">
        <w:rPr>
          <w:rFonts w:ascii="Times New Roman" w:hAnsi="Times New Roman" w:cs="Times New Roman"/>
          <w:sz w:val="24"/>
          <w:szCs w:val="24"/>
        </w:rPr>
        <w:t>erkait dengan penelitian, yaitu</w:t>
      </w:r>
      <w:r w:rsidR="007428F5" w:rsidRPr="001E64B2">
        <w:rPr>
          <w:rFonts w:ascii="Times New Roman" w:hAnsi="Times New Roman" w:cs="Times New Roman"/>
          <w:sz w:val="24"/>
          <w:szCs w:val="24"/>
        </w:rPr>
        <w:t>:</w:t>
      </w:r>
    </w:p>
    <w:p w:rsidR="007428F5" w:rsidRDefault="007428F5" w:rsidP="000D644C">
      <w:pPr>
        <w:pStyle w:val="ListParagraph"/>
        <w:numPr>
          <w:ilvl w:val="0"/>
          <w:numId w:val="1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Balai Pengelola Transportasi Darat</w:t>
      </w:r>
      <w:r w:rsidRPr="001E64B2">
        <w:rPr>
          <w:rFonts w:ascii="Times New Roman" w:hAnsi="Times New Roman" w:cs="Times New Roman"/>
          <w:sz w:val="24"/>
          <w:szCs w:val="24"/>
        </w:rPr>
        <w:t xml:space="preserve"> Wilayah V Provinsi Jambi</w:t>
      </w:r>
    </w:p>
    <w:p w:rsidR="007428F5" w:rsidRDefault="007428F5" w:rsidP="000D644C">
      <w:pPr>
        <w:pStyle w:val="ListParagraph"/>
        <w:numPr>
          <w:ilvl w:val="0"/>
          <w:numId w:val="18"/>
        </w:numPr>
        <w:spacing w:line="360" w:lineRule="auto"/>
        <w:ind w:left="1134" w:hanging="283"/>
        <w:jc w:val="both"/>
        <w:rPr>
          <w:rFonts w:ascii="Times New Roman" w:hAnsi="Times New Roman" w:cs="Times New Roman"/>
          <w:sz w:val="24"/>
          <w:szCs w:val="24"/>
        </w:rPr>
      </w:pPr>
      <w:r w:rsidRPr="001E64B2">
        <w:rPr>
          <w:rFonts w:ascii="Times New Roman" w:hAnsi="Times New Roman" w:cs="Times New Roman"/>
          <w:sz w:val="24"/>
          <w:szCs w:val="24"/>
        </w:rPr>
        <w:t xml:space="preserve">Dinas Perhubungan Kabupaten Tanjung Jabung Barat </w:t>
      </w:r>
    </w:p>
    <w:p w:rsidR="007428F5" w:rsidRDefault="007428F5" w:rsidP="000D644C">
      <w:pPr>
        <w:pStyle w:val="ListParagraph"/>
        <w:numPr>
          <w:ilvl w:val="0"/>
          <w:numId w:val="18"/>
        </w:numPr>
        <w:spacing w:line="360" w:lineRule="auto"/>
        <w:ind w:left="1134" w:hanging="283"/>
        <w:jc w:val="both"/>
        <w:rPr>
          <w:rFonts w:ascii="Times New Roman" w:hAnsi="Times New Roman" w:cs="Times New Roman"/>
          <w:sz w:val="24"/>
          <w:szCs w:val="24"/>
        </w:rPr>
      </w:pPr>
      <w:r w:rsidRPr="001E64B2">
        <w:rPr>
          <w:rFonts w:ascii="Times New Roman" w:hAnsi="Times New Roman" w:cs="Times New Roman"/>
          <w:sz w:val="24"/>
          <w:szCs w:val="24"/>
        </w:rPr>
        <w:t>PT. ASDP Indonesia Ferry (Persero)</w:t>
      </w:r>
      <w:r>
        <w:rPr>
          <w:rFonts w:ascii="Times New Roman" w:hAnsi="Times New Roman" w:cs="Times New Roman"/>
          <w:sz w:val="24"/>
          <w:szCs w:val="24"/>
        </w:rPr>
        <w:t xml:space="preserve"> Cabang Batam</w:t>
      </w:r>
    </w:p>
    <w:p w:rsidR="008D0364" w:rsidRPr="00954605" w:rsidRDefault="007428F5" w:rsidP="000D644C">
      <w:pPr>
        <w:pStyle w:val="ListParagraph"/>
        <w:numPr>
          <w:ilvl w:val="0"/>
          <w:numId w:val="18"/>
        </w:numPr>
        <w:spacing w:line="360" w:lineRule="auto"/>
        <w:ind w:left="1134" w:hanging="283"/>
        <w:jc w:val="both"/>
        <w:rPr>
          <w:rFonts w:ascii="Times New Roman" w:hAnsi="Times New Roman" w:cs="Times New Roman"/>
          <w:sz w:val="24"/>
          <w:szCs w:val="24"/>
        </w:rPr>
      </w:pPr>
      <w:r w:rsidRPr="001E64B2">
        <w:rPr>
          <w:rFonts w:ascii="Times New Roman" w:hAnsi="Times New Roman" w:cs="Times New Roman"/>
          <w:sz w:val="24"/>
          <w:szCs w:val="24"/>
        </w:rPr>
        <w:t xml:space="preserve">PT. Jembatan Nusantara </w:t>
      </w:r>
      <w:r>
        <w:rPr>
          <w:rFonts w:ascii="Times New Roman" w:hAnsi="Times New Roman" w:cs="Times New Roman"/>
          <w:sz w:val="24"/>
          <w:szCs w:val="24"/>
        </w:rPr>
        <w:t>Cabang Bata</w:t>
      </w:r>
      <w:r w:rsidR="0034533A">
        <w:rPr>
          <w:rFonts w:ascii="Times New Roman" w:hAnsi="Times New Roman" w:cs="Times New Roman"/>
          <w:sz w:val="24"/>
          <w:szCs w:val="24"/>
        </w:rPr>
        <w:t>m</w:t>
      </w:r>
    </w:p>
    <w:p w:rsidR="007428F5" w:rsidRPr="001E64B2" w:rsidRDefault="007428F5" w:rsidP="007428F5">
      <w:pPr>
        <w:spacing w:after="0" w:line="360" w:lineRule="auto"/>
        <w:ind w:firstLine="720"/>
        <w:jc w:val="center"/>
        <w:rPr>
          <w:rFonts w:ascii="Times New Roman" w:hAnsi="Times New Roman" w:cs="Times New Roman"/>
          <w:sz w:val="24"/>
          <w:szCs w:val="24"/>
        </w:rPr>
      </w:pPr>
      <w:r w:rsidRPr="008F2EF4">
        <w:rPr>
          <w:rFonts w:ascii="Times New Roman" w:hAnsi="Times New Roman" w:cs="Times New Roman"/>
          <w:sz w:val="24"/>
          <w:szCs w:val="24"/>
        </w:rPr>
        <w:lastRenderedPageBreak/>
        <w:t>Tabel 3.1</w:t>
      </w:r>
      <w:r>
        <w:rPr>
          <w:rFonts w:ascii="Times New Roman" w:hAnsi="Times New Roman" w:cs="Times New Roman"/>
          <w:sz w:val="24"/>
          <w:szCs w:val="24"/>
        </w:rPr>
        <w:t xml:space="preserve"> Jenis Data d</w:t>
      </w:r>
      <w:r w:rsidRPr="001E64B2">
        <w:rPr>
          <w:rFonts w:ascii="Times New Roman" w:hAnsi="Times New Roman" w:cs="Times New Roman"/>
          <w:sz w:val="24"/>
          <w:szCs w:val="24"/>
        </w:rPr>
        <w:t>ari Instansi/Kantor Terkait</w:t>
      </w:r>
    </w:p>
    <w:tbl>
      <w:tblPr>
        <w:tblStyle w:val="TableGrid"/>
        <w:tblW w:w="0" w:type="auto"/>
        <w:tblInd w:w="1101" w:type="dxa"/>
        <w:tblLook w:val="04A0"/>
      </w:tblPr>
      <w:tblGrid>
        <w:gridCol w:w="567"/>
        <w:gridCol w:w="2835"/>
        <w:gridCol w:w="3543"/>
      </w:tblGrid>
      <w:tr w:rsidR="007428F5" w:rsidRPr="008944F1" w:rsidTr="008944F1">
        <w:tc>
          <w:tcPr>
            <w:tcW w:w="567" w:type="dxa"/>
            <w:shd w:val="clear" w:color="auto" w:fill="92D050"/>
            <w:vAlign w:val="center"/>
          </w:tcPr>
          <w:p w:rsidR="007428F5" w:rsidRPr="008944F1" w:rsidRDefault="007428F5" w:rsidP="008944F1">
            <w:pPr>
              <w:spacing w:line="360" w:lineRule="auto"/>
              <w:jc w:val="center"/>
              <w:rPr>
                <w:rFonts w:ascii="Times New Roman" w:hAnsi="Times New Roman" w:cs="Times New Roman"/>
                <w:b/>
              </w:rPr>
            </w:pPr>
            <w:r w:rsidRPr="008944F1">
              <w:rPr>
                <w:rFonts w:ascii="Times New Roman" w:hAnsi="Times New Roman" w:cs="Times New Roman"/>
                <w:b/>
              </w:rPr>
              <w:t>No</w:t>
            </w:r>
          </w:p>
        </w:tc>
        <w:tc>
          <w:tcPr>
            <w:tcW w:w="2835" w:type="dxa"/>
            <w:shd w:val="clear" w:color="auto" w:fill="92D050"/>
            <w:vAlign w:val="center"/>
          </w:tcPr>
          <w:p w:rsidR="007428F5" w:rsidRPr="008944F1" w:rsidRDefault="007428F5" w:rsidP="008944F1">
            <w:pPr>
              <w:spacing w:line="360" w:lineRule="auto"/>
              <w:jc w:val="center"/>
              <w:rPr>
                <w:rFonts w:ascii="Times New Roman" w:hAnsi="Times New Roman" w:cs="Times New Roman"/>
                <w:b/>
              </w:rPr>
            </w:pPr>
            <w:r w:rsidRPr="008944F1">
              <w:rPr>
                <w:rFonts w:ascii="Times New Roman" w:hAnsi="Times New Roman" w:cs="Times New Roman"/>
                <w:b/>
              </w:rPr>
              <w:t>Nama Instansi/Kantor Terkait</w:t>
            </w:r>
          </w:p>
        </w:tc>
        <w:tc>
          <w:tcPr>
            <w:tcW w:w="3543" w:type="dxa"/>
            <w:shd w:val="clear" w:color="auto" w:fill="92D050"/>
            <w:vAlign w:val="center"/>
          </w:tcPr>
          <w:p w:rsidR="007428F5" w:rsidRPr="008944F1" w:rsidRDefault="007428F5" w:rsidP="008944F1">
            <w:pPr>
              <w:spacing w:line="360" w:lineRule="auto"/>
              <w:jc w:val="center"/>
              <w:rPr>
                <w:rFonts w:ascii="Times New Roman" w:hAnsi="Times New Roman" w:cs="Times New Roman"/>
                <w:b/>
              </w:rPr>
            </w:pPr>
            <w:r w:rsidRPr="008944F1">
              <w:rPr>
                <w:rFonts w:ascii="Times New Roman" w:hAnsi="Times New Roman" w:cs="Times New Roman"/>
                <w:b/>
              </w:rPr>
              <w:t>Jenis Data Yang di Dapat</w:t>
            </w:r>
          </w:p>
        </w:tc>
      </w:tr>
      <w:tr w:rsidR="007428F5" w:rsidRPr="008944F1" w:rsidTr="000D644C">
        <w:trPr>
          <w:trHeight w:val="1007"/>
        </w:trPr>
        <w:tc>
          <w:tcPr>
            <w:tcW w:w="567" w:type="dxa"/>
            <w:vAlign w:val="center"/>
          </w:tcPr>
          <w:p w:rsidR="007428F5" w:rsidRPr="008944F1" w:rsidRDefault="007428F5" w:rsidP="008944F1">
            <w:pPr>
              <w:spacing w:line="360" w:lineRule="auto"/>
              <w:jc w:val="center"/>
              <w:rPr>
                <w:rFonts w:ascii="Times New Roman" w:hAnsi="Times New Roman" w:cs="Times New Roman"/>
              </w:rPr>
            </w:pPr>
            <w:r w:rsidRPr="008944F1">
              <w:rPr>
                <w:rFonts w:ascii="Times New Roman" w:hAnsi="Times New Roman" w:cs="Times New Roman"/>
              </w:rPr>
              <w:t>1</w:t>
            </w:r>
          </w:p>
        </w:tc>
        <w:tc>
          <w:tcPr>
            <w:tcW w:w="2835" w:type="dxa"/>
            <w:vAlign w:val="center"/>
          </w:tcPr>
          <w:p w:rsidR="007428F5" w:rsidRPr="008944F1" w:rsidRDefault="007428F5" w:rsidP="008944F1">
            <w:pPr>
              <w:spacing w:line="360" w:lineRule="auto"/>
              <w:rPr>
                <w:rFonts w:ascii="Times New Roman" w:hAnsi="Times New Roman" w:cs="Times New Roman"/>
              </w:rPr>
            </w:pPr>
            <w:r w:rsidRPr="008944F1">
              <w:rPr>
                <w:rFonts w:ascii="Times New Roman" w:hAnsi="Times New Roman" w:cs="Times New Roman"/>
              </w:rPr>
              <w:t>BPTD Wilayah V Provinsi Jambi</w:t>
            </w:r>
          </w:p>
        </w:tc>
        <w:tc>
          <w:tcPr>
            <w:tcW w:w="3543" w:type="dxa"/>
            <w:vAlign w:val="center"/>
          </w:tcPr>
          <w:p w:rsidR="007428F5" w:rsidRPr="008944F1" w:rsidRDefault="007428F5" w:rsidP="008944F1">
            <w:pPr>
              <w:pStyle w:val="ListParagraph"/>
              <w:numPr>
                <w:ilvl w:val="0"/>
                <w:numId w:val="12"/>
              </w:numPr>
              <w:spacing w:line="360" w:lineRule="auto"/>
              <w:ind w:left="434"/>
              <w:rPr>
                <w:rFonts w:ascii="Times New Roman" w:hAnsi="Times New Roman" w:cs="Times New Roman"/>
              </w:rPr>
            </w:pPr>
            <w:r w:rsidRPr="008944F1">
              <w:rPr>
                <w:rFonts w:ascii="Times New Roman" w:hAnsi="Times New Roman" w:cs="Times New Roman"/>
              </w:rPr>
              <w:t>Produktivitas 4 Tahun Terakhir Penumpang dan Kendaraan</w:t>
            </w:r>
          </w:p>
          <w:p w:rsidR="007428F5" w:rsidRPr="008944F1" w:rsidRDefault="007428F5" w:rsidP="008944F1">
            <w:pPr>
              <w:pStyle w:val="ListParagraph"/>
              <w:numPr>
                <w:ilvl w:val="0"/>
                <w:numId w:val="12"/>
              </w:numPr>
              <w:spacing w:line="360" w:lineRule="auto"/>
              <w:ind w:left="434"/>
              <w:rPr>
                <w:rFonts w:ascii="Times New Roman" w:hAnsi="Times New Roman" w:cs="Times New Roman"/>
              </w:rPr>
            </w:pPr>
            <w:r w:rsidRPr="008944F1">
              <w:rPr>
                <w:rFonts w:ascii="Times New Roman" w:hAnsi="Times New Roman" w:cs="Times New Roman"/>
              </w:rPr>
              <w:t>Karakteristik Pelabuhan</w:t>
            </w:r>
          </w:p>
        </w:tc>
      </w:tr>
      <w:tr w:rsidR="007428F5" w:rsidRPr="008944F1" w:rsidTr="000D644C">
        <w:trPr>
          <w:trHeight w:val="869"/>
        </w:trPr>
        <w:tc>
          <w:tcPr>
            <w:tcW w:w="567" w:type="dxa"/>
            <w:vAlign w:val="center"/>
          </w:tcPr>
          <w:p w:rsidR="007428F5" w:rsidRPr="008944F1" w:rsidRDefault="007428F5" w:rsidP="008944F1">
            <w:pPr>
              <w:spacing w:line="360" w:lineRule="auto"/>
              <w:jc w:val="center"/>
              <w:rPr>
                <w:rFonts w:ascii="Times New Roman" w:hAnsi="Times New Roman" w:cs="Times New Roman"/>
              </w:rPr>
            </w:pPr>
            <w:r w:rsidRPr="008944F1">
              <w:rPr>
                <w:rFonts w:ascii="Times New Roman" w:hAnsi="Times New Roman" w:cs="Times New Roman"/>
              </w:rPr>
              <w:t>2</w:t>
            </w:r>
          </w:p>
        </w:tc>
        <w:tc>
          <w:tcPr>
            <w:tcW w:w="2835" w:type="dxa"/>
            <w:vAlign w:val="center"/>
          </w:tcPr>
          <w:p w:rsidR="007428F5" w:rsidRPr="008944F1" w:rsidRDefault="007428F5" w:rsidP="008944F1">
            <w:pPr>
              <w:spacing w:line="360" w:lineRule="auto"/>
              <w:rPr>
                <w:rFonts w:ascii="Times New Roman" w:hAnsi="Times New Roman" w:cs="Times New Roman"/>
              </w:rPr>
            </w:pPr>
            <w:r w:rsidRPr="008944F1">
              <w:rPr>
                <w:rFonts w:ascii="Times New Roman" w:hAnsi="Times New Roman" w:cs="Times New Roman"/>
              </w:rPr>
              <w:t>PT. Jembatan Nusantara Cabang Batam dan PT. ASDP Indonesia Ferry (Persero) Cabang Batam</w:t>
            </w:r>
          </w:p>
        </w:tc>
        <w:tc>
          <w:tcPr>
            <w:tcW w:w="3543" w:type="dxa"/>
            <w:vAlign w:val="center"/>
          </w:tcPr>
          <w:p w:rsidR="007428F5" w:rsidRPr="008944F1" w:rsidRDefault="007428F5" w:rsidP="008944F1">
            <w:pPr>
              <w:pStyle w:val="ListParagraph"/>
              <w:numPr>
                <w:ilvl w:val="0"/>
                <w:numId w:val="13"/>
              </w:numPr>
              <w:spacing w:line="360" w:lineRule="auto"/>
              <w:ind w:left="459"/>
              <w:rPr>
                <w:rFonts w:ascii="Times New Roman" w:hAnsi="Times New Roman" w:cs="Times New Roman"/>
              </w:rPr>
            </w:pPr>
            <w:r w:rsidRPr="008944F1">
              <w:rPr>
                <w:rFonts w:ascii="Times New Roman" w:hAnsi="Times New Roman" w:cs="Times New Roman"/>
              </w:rPr>
              <w:t>Karakteristik Kapal</w:t>
            </w:r>
          </w:p>
        </w:tc>
      </w:tr>
    </w:tbl>
    <w:p w:rsidR="0034533A" w:rsidRDefault="007428F5" w:rsidP="008944F1">
      <w:pPr>
        <w:spacing w:line="360" w:lineRule="auto"/>
        <w:ind w:left="720"/>
        <w:jc w:val="both"/>
        <w:rPr>
          <w:rFonts w:ascii="Times New Roman" w:hAnsi="Times New Roman" w:cs="Times New Roman"/>
          <w:i/>
          <w:sz w:val="16"/>
          <w:szCs w:val="16"/>
        </w:rPr>
      </w:pPr>
      <w:r w:rsidRPr="001E64B2">
        <w:rPr>
          <w:rFonts w:ascii="Times New Roman" w:hAnsi="Times New Roman" w:cs="Times New Roman"/>
          <w:i/>
          <w:sz w:val="16"/>
          <w:szCs w:val="16"/>
        </w:rPr>
        <w:t xml:space="preserve">     </w:t>
      </w:r>
      <w:r w:rsidR="003D64AE">
        <w:rPr>
          <w:rFonts w:ascii="Times New Roman" w:hAnsi="Times New Roman" w:cs="Times New Roman"/>
          <w:i/>
          <w:sz w:val="16"/>
          <w:szCs w:val="16"/>
        </w:rPr>
        <w:t xml:space="preserve">  Sumber: Hasil Survei</w:t>
      </w:r>
      <w:r>
        <w:rPr>
          <w:rFonts w:ascii="Times New Roman" w:hAnsi="Times New Roman" w:cs="Times New Roman"/>
          <w:i/>
          <w:sz w:val="16"/>
          <w:szCs w:val="16"/>
        </w:rPr>
        <w:t xml:space="preserve"> Tim PKL Jambi</w:t>
      </w:r>
      <w:r w:rsidRPr="001E64B2">
        <w:rPr>
          <w:rFonts w:ascii="Times New Roman" w:hAnsi="Times New Roman" w:cs="Times New Roman"/>
          <w:i/>
          <w:sz w:val="16"/>
          <w:szCs w:val="16"/>
        </w:rPr>
        <w:t>, 2021</w:t>
      </w:r>
    </w:p>
    <w:p w:rsidR="001B62C2" w:rsidRPr="001E64B2" w:rsidRDefault="001B62C2" w:rsidP="001B62C2">
      <w:pPr>
        <w:spacing w:after="0" w:line="360" w:lineRule="auto"/>
        <w:ind w:left="720"/>
        <w:jc w:val="both"/>
        <w:rPr>
          <w:rFonts w:ascii="Times New Roman" w:hAnsi="Times New Roman" w:cs="Times New Roman"/>
          <w:i/>
          <w:sz w:val="16"/>
          <w:szCs w:val="16"/>
        </w:rPr>
      </w:pPr>
    </w:p>
    <w:p w:rsidR="007428F5" w:rsidRPr="004D4982" w:rsidRDefault="0032188D" w:rsidP="007428F5">
      <w:pPr>
        <w:pStyle w:val="ListParagraph"/>
        <w:numPr>
          <w:ilvl w:val="0"/>
          <w:numId w:val="20"/>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Analisis</w:t>
      </w:r>
    </w:p>
    <w:p w:rsidR="007428F5" w:rsidRPr="004D4982" w:rsidRDefault="007428F5" w:rsidP="007428F5">
      <w:pPr>
        <w:pStyle w:val="ListParagraph"/>
        <w:numPr>
          <w:ilvl w:val="0"/>
          <w:numId w:val="24"/>
        </w:numPr>
        <w:spacing w:after="0" w:line="360" w:lineRule="auto"/>
        <w:ind w:left="567" w:hanging="567"/>
        <w:jc w:val="both"/>
        <w:rPr>
          <w:rFonts w:ascii="Times New Roman" w:hAnsi="Times New Roman" w:cs="Times New Roman"/>
          <w:sz w:val="24"/>
          <w:szCs w:val="24"/>
        </w:rPr>
      </w:pPr>
      <w:r w:rsidRPr="004D4982">
        <w:rPr>
          <w:rFonts w:ascii="Times New Roman" w:hAnsi="Times New Roman" w:cs="Times New Roman"/>
          <w:sz w:val="24"/>
          <w:szCs w:val="24"/>
        </w:rPr>
        <w:t>Instrumen Penelitian</w:t>
      </w:r>
    </w:p>
    <w:p w:rsidR="001D1D83" w:rsidRDefault="007428F5" w:rsidP="008944F1">
      <w:pPr>
        <w:spacing w:after="0" w:line="360" w:lineRule="auto"/>
        <w:ind w:left="567"/>
        <w:jc w:val="both"/>
        <w:rPr>
          <w:rFonts w:ascii="Times New Roman" w:hAnsi="Times New Roman" w:cs="Times New Roman"/>
          <w:sz w:val="24"/>
          <w:szCs w:val="24"/>
        </w:rPr>
      </w:pPr>
      <w:r w:rsidRPr="001E64B2">
        <w:rPr>
          <w:rFonts w:ascii="Times New Roman" w:hAnsi="Times New Roman" w:cs="Times New Roman"/>
          <w:sz w:val="24"/>
          <w:szCs w:val="24"/>
        </w:rPr>
        <w:t xml:space="preserve">       Instrumen dalam penelitian ini </w:t>
      </w:r>
      <w:r w:rsidR="007B7685">
        <w:rPr>
          <w:rFonts w:ascii="Times New Roman" w:hAnsi="Times New Roman" w:cs="Times New Roman"/>
          <w:sz w:val="24"/>
          <w:szCs w:val="24"/>
        </w:rPr>
        <w:t xml:space="preserve">berupa kuesioner atau angket tertutup </w:t>
      </w:r>
      <w:r w:rsidR="00E90B6D">
        <w:rPr>
          <w:rFonts w:ascii="Times New Roman" w:hAnsi="Times New Roman" w:cs="Times New Roman"/>
          <w:sz w:val="24"/>
          <w:szCs w:val="24"/>
        </w:rPr>
        <w:t xml:space="preserve">yang diberikan kepada responden untuk memberikan jawaban atau tanggapan dengan memberikan tanda  </w:t>
      </w:r>
      <w:r w:rsidR="00E90B6D" w:rsidRPr="001E64B2">
        <w:rPr>
          <w:rFonts w:ascii="Times New Roman" w:hAnsi="Times New Roman" w:cs="Times New Roman"/>
          <w:sz w:val="24"/>
          <w:szCs w:val="24"/>
        </w:rPr>
        <w:t>check list (√) pada lembar kuesioner yang sudah disediakan</w:t>
      </w:r>
      <w:r w:rsidR="00E90B6D">
        <w:rPr>
          <w:rFonts w:ascii="Times New Roman" w:hAnsi="Times New Roman" w:cs="Times New Roman"/>
          <w:sz w:val="24"/>
          <w:szCs w:val="24"/>
        </w:rPr>
        <w:t xml:space="preserve">. </w:t>
      </w:r>
      <w:r w:rsidR="008944F1">
        <w:rPr>
          <w:rFonts w:ascii="Times New Roman" w:hAnsi="Times New Roman" w:cs="Times New Roman"/>
          <w:sz w:val="24"/>
          <w:szCs w:val="24"/>
        </w:rPr>
        <w:t>Atribut</w:t>
      </w:r>
      <w:r w:rsidR="007B7685">
        <w:rPr>
          <w:rFonts w:ascii="Times New Roman" w:hAnsi="Times New Roman" w:cs="Times New Roman"/>
          <w:sz w:val="24"/>
          <w:szCs w:val="24"/>
        </w:rPr>
        <w:t xml:space="preserve"> yang </w:t>
      </w:r>
      <w:r w:rsidR="00E90B6D">
        <w:rPr>
          <w:rFonts w:ascii="Times New Roman" w:hAnsi="Times New Roman" w:cs="Times New Roman"/>
          <w:sz w:val="24"/>
          <w:szCs w:val="24"/>
        </w:rPr>
        <w:t xml:space="preserve">ada di kuesioner </w:t>
      </w:r>
      <w:r w:rsidR="007B7685">
        <w:rPr>
          <w:rFonts w:ascii="Times New Roman" w:hAnsi="Times New Roman" w:cs="Times New Roman"/>
          <w:sz w:val="24"/>
          <w:szCs w:val="24"/>
        </w:rPr>
        <w:t>didapatkan dari lampiran PM</w:t>
      </w:r>
      <w:r w:rsidR="007B7685" w:rsidRPr="007B7685">
        <w:rPr>
          <w:rFonts w:ascii="Times New Roman" w:hAnsi="Times New Roman" w:cs="Times New Roman"/>
          <w:sz w:val="24"/>
          <w:szCs w:val="24"/>
        </w:rPr>
        <w:t xml:space="preserve"> </w:t>
      </w:r>
      <w:r w:rsidR="007B7685">
        <w:rPr>
          <w:rFonts w:ascii="Times New Roman" w:hAnsi="Times New Roman" w:cs="Times New Roman"/>
          <w:sz w:val="24"/>
          <w:szCs w:val="24"/>
        </w:rPr>
        <w:t>Nomor 39 Tahun 2015 T</w:t>
      </w:r>
      <w:r w:rsidR="007B7685" w:rsidRPr="001E64B2">
        <w:rPr>
          <w:rFonts w:ascii="Times New Roman" w:hAnsi="Times New Roman" w:cs="Times New Roman"/>
          <w:sz w:val="24"/>
          <w:szCs w:val="24"/>
        </w:rPr>
        <w:t>entang Standar Pelayanan Penumpang Angkutan Penyeberangan</w:t>
      </w:r>
      <w:r w:rsidR="00E90B6D">
        <w:rPr>
          <w:rFonts w:ascii="Times New Roman" w:hAnsi="Times New Roman" w:cs="Times New Roman"/>
          <w:sz w:val="24"/>
          <w:szCs w:val="24"/>
        </w:rPr>
        <w:t xml:space="preserve"> yang</w:t>
      </w:r>
      <w:r w:rsidR="007B7685">
        <w:rPr>
          <w:rFonts w:ascii="Times New Roman" w:hAnsi="Times New Roman" w:cs="Times New Roman"/>
          <w:sz w:val="24"/>
          <w:szCs w:val="24"/>
        </w:rPr>
        <w:t xml:space="preserve"> dikelompokkan kedalam 5 d</w:t>
      </w:r>
      <w:r w:rsidR="00E90B6D">
        <w:rPr>
          <w:rFonts w:ascii="Times New Roman" w:hAnsi="Times New Roman" w:cs="Times New Roman"/>
          <w:sz w:val="24"/>
          <w:szCs w:val="24"/>
        </w:rPr>
        <w:t xml:space="preserve">imensi yaitu </w:t>
      </w:r>
      <w:r w:rsidR="00E90B6D" w:rsidRPr="00E90B6D">
        <w:rPr>
          <w:rFonts w:ascii="Times New Roman" w:hAnsi="Times New Roman" w:cs="Times New Roman"/>
          <w:i/>
          <w:sz w:val="24"/>
          <w:szCs w:val="24"/>
        </w:rPr>
        <w:t>T</w:t>
      </w:r>
      <w:r w:rsidR="007B7685" w:rsidRPr="00E90B6D">
        <w:rPr>
          <w:rFonts w:ascii="Times New Roman" w:hAnsi="Times New Roman" w:cs="Times New Roman"/>
          <w:i/>
          <w:sz w:val="24"/>
          <w:szCs w:val="24"/>
        </w:rPr>
        <w:t>angibles</w:t>
      </w:r>
      <w:r w:rsidR="007B7685">
        <w:rPr>
          <w:rFonts w:ascii="Times New Roman" w:hAnsi="Times New Roman" w:cs="Times New Roman"/>
          <w:sz w:val="24"/>
          <w:szCs w:val="24"/>
        </w:rPr>
        <w:t xml:space="preserve">, </w:t>
      </w:r>
      <w:r w:rsidR="007B7685" w:rsidRPr="00E90B6D">
        <w:rPr>
          <w:rFonts w:ascii="Times New Roman" w:hAnsi="Times New Roman" w:cs="Times New Roman"/>
          <w:i/>
          <w:sz w:val="24"/>
          <w:szCs w:val="24"/>
        </w:rPr>
        <w:t>Reliability</w:t>
      </w:r>
      <w:r w:rsidR="007B7685">
        <w:rPr>
          <w:rFonts w:ascii="Times New Roman" w:hAnsi="Times New Roman" w:cs="Times New Roman"/>
          <w:sz w:val="24"/>
          <w:szCs w:val="24"/>
        </w:rPr>
        <w:t>,</w:t>
      </w:r>
      <w:r w:rsidR="00E90B6D">
        <w:rPr>
          <w:rFonts w:ascii="Times New Roman" w:hAnsi="Times New Roman" w:cs="Times New Roman"/>
          <w:sz w:val="24"/>
          <w:szCs w:val="24"/>
        </w:rPr>
        <w:t xml:space="preserve"> </w:t>
      </w:r>
      <w:r w:rsidR="00E90B6D" w:rsidRPr="00E90B6D">
        <w:rPr>
          <w:rFonts w:ascii="Times New Roman" w:hAnsi="Times New Roman" w:cs="Times New Roman"/>
          <w:i/>
          <w:sz w:val="24"/>
          <w:szCs w:val="24"/>
        </w:rPr>
        <w:t>Responsiveness</w:t>
      </w:r>
      <w:r w:rsidR="00E90B6D">
        <w:rPr>
          <w:rFonts w:ascii="Times New Roman" w:hAnsi="Times New Roman" w:cs="Times New Roman"/>
          <w:sz w:val="24"/>
          <w:szCs w:val="24"/>
        </w:rPr>
        <w:t xml:space="preserve">, </w:t>
      </w:r>
      <w:r w:rsidR="00E90B6D" w:rsidRPr="00E90B6D">
        <w:rPr>
          <w:rFonts w:ascii="Times New Roman" w:hAnsi="Times New Roman" w:cs="Times New Roman"/>
          <w:i/>
          <w:sz w:val="24"/>
          <w:szCs w:val="24"/>
        </w:rPr>
        <w:t>Assurance</w:t>
      </w:r>
      <w:r w:rsidR="00E90B6D">
        <w:rPr>
          <w:rFonts w:ascii="Times New Roman" w:hAnsi="Times New Roman" w:cs="Times New Roman"/>
          <w:sz w:val="24"/>
          <w:szCs w:val="24"/>
        </w:rPr>
        <w:t xml:space="preserve"> dan </w:t>
      </w:r>
      <w:r w:rsidR="00E90B6D" w:rsidRPr="00E90B6D">
        <w:rPr>
          <w:rFonts w:ascii="Times New Roman" w:hAnsi="Times New Roman" w:cs="Times New Roman"/>
          <w:i/>
          <w:sz w:val="24"/>
          <w:szCs w:val="24"/>
        </w:rPr>
        <w:t>Emphaty</w:t>
      </w:r>
      <w:r w:rsidR="00E90B6D">
        <w:rPr>
          <w:rFonts w:ascii="Times New Roman" w:hAnsi="Times New Roman" w:cs="Times New Roman"/>
          <w:sz w:val="24"/>
          <w:szCs w:val="24"/>
        </w:rPr>
        <w:t>.</w:t>
      </w:r>
      <w:r w:rsidR="007B7685">
        <w:rPr>
          <w:rFonts w:ascii="Times New Roman" w:hAnsi="Times New Roman" w:cs="Times New Roman"/>
          <w:sz w:val="24"/>
          <w:szCs w:val="24"/>
        </w:rPr>
        <w:t xml:space="preserve"> Pilihan jawaban pada variabel kepentingan yaitu Sangat Tidak Penting (STP), Tidak Penting (TP), Penting (P) dan Sangat Penting (SP) sedangkan pilihan jawaban untuk variabel kinerja yaitu Sangat Tidak Baik (STB), Tidak Baik (TB), Baik (B) dan Sangat Baik (SB). </w:t>
      </w:r>
      <w:r w:rsidR="00E90B6D">
        <w:rPr>
          <w:rFonts w:ascii="Times New Roman" w:hAnsi="Times New Roman" w:cs="Times New Roman"/>
          <w:sz w:val="24"/>
          <w:szCs w:val="24"/>
        </w:rPr>
        <w:t xml:space="preserve">Penelitian ini menggunakan skala </w:t>
      </w:r>
      <w:r w:rsidR="00E90B6D" w:rsidRPr="00E90B6D">
        <w:rPr>
          <w:rFonts w:ascii="Times New Roman" w:hAnsi="Times New Roman" w:cs="Times New Roman"/>
          <w:i/>
          <w:sz w:val="24"/>
          <w:szCs w:val="24"/>
        </w:rPr>
        <w:t>likert</w:t>
      </w:r>
      <w:r w:rsidR="00E90B6D">
        <w:rPr>
          <w:rFonts w:ascii="Times New Roman" w:hAnsi="Times New Roman" w:cs="Times New Roman"/>
          <w:sz w:val="24"/>
          <w:szCs w:val="24"/>
        </w:rPr>
        <w:t xml:space="preserve"> dengan s</w:t>
      </w:r>
      <w:r w:rsidR="007B7685">
        <w:rPr>
          <w:rFonts w:ascii="Times New Roman" w:hAnsi="Times New Roman" w:cs="Times New Roman"/>
          <w:sz w:val="24"/>
          <w:szCs w:val="24"/>
        </w:rPr>
        <w:t>kor penilaian 1 sampai 4.</w:t>
      </w:r>
    </w:p>
    <w:p w:rsidR="008944F1" w:rsidRDefault="008944F1" w:rsidP="008944F1">
      <w:pPr>
        <w:spacing w:after="0" w:line="360" w:lineRule="auto"/>
        <w:jc w:val="both"/>
        <w:rPr>
          <w:rFonts w:ascii="Times New Roman" w:hAnsi="Times New Roman" w:cs="Times New Roman"/>
          <w:sz w:val="24"/>
          <w:szCs w:val="24"/>
        </w:rPr>
      </w:pPr>
    </w:p>
    <w:p w:rsidR="008944F1" w:rsidRDefault="008944F1" w:rsidP="008944F1">
      <w:pPr>
        <w:spacing w:after="0" w:line="360" w:lineRule="auto"/>
        <w:jc w:val="both"/>
        <w:rPr>
          <w:rFonts w:ascii="Times New Roman" w:hAnsi="Times New Roman" w:cs="Times New Roman"/>
          <w:sz w:val="24"/>
          <w:szCs w:val="24"/>
        </w:rPr>
      </w:pPr>
    </w:p>
    <w:p w:rsidR="008944F1" w:rsidRDefault="008944F1" w:rsidP="008944F1">
      <w:pPr>
        <w:spacing w:after="0" w:line="360" w:lineRule="auto"/>
        <w:jc w:val="both"/>
        <w:rPr>
          <w:rFonts w:ascii="Times New Roman" w:hAnsi="Times New Roman" w:cs="Times New Roman"/>
          <w:sz w:val="24"/>
          <w:szCs w:val="24"/>
        </w:rPr>
      </w:pPr>
    </w:p>
    <w:p w:rsidR="008944F1" w:rsidRPr="001E64B2" w:rsidRDefault="008944F1" w:rsidP="008944F1">
      <w:pPr>
        <w:spacing w:after="0" w:line="360" w:lineRule="auto"/>
        <w:jc w:val="both"/>
        <w:rPr>
          <w:rFonts w:ascii="Times New Roman" w:hAnsi="Times New Roman" w:cs="Times New Roman"/>
          <w:sz w:val="24"/>
          <w:szCs w:val="24"/>
        </w:rPr>
      </w:pPr>
    </w:p>
    <w:p w:rsidR="007428F5" w:rsidRPr="001E64B2" w:rsidRDefault="00E90B6D" w:rsidP="007428F5">
      <w:pPr>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lastRenderedPageBreak/>
        <w:t>Tabel 3.2</w:t>
      </w:r>
      <w:r w:rsidR="00DF2DFE">
        <w:rPr>
          <w:rFonts w:ascii="Times New Roman" w:hAnsi="Times New Roman" w:cs="Times New Roman"/>
          <w:sz w:val="24"/>
          <w:szCs w:val="24"/>
        </w:rPr>
        <w:t xml:space="preserve"> Kisi-K</w:t>
      </w:r>
      <w:r w:rsidR="007428F5" w:rsidRPr="001E64B2">
        <w:rPr>
          <w:rFonts w:ascii="Times New Roman" w:hAnsi="Times New Roman" w:cs="Times New Roman"/>
          <w:sz w:val="24"/>
          <w:szCs w:val="24"/>
        </w:rPr>
        <w:t xml:space="preserve">isi Instrumen </w:t>
      </w:r>
      <w:r>
        <w:rPr>
          <w:rFonts w:ascii="Times New Roman" w:hAnsi="Times New Roman" w:cs="Times New Roman"/>
          <w:sz w:val="24"/>
          <w:szCs w:val="24"/>
        </w:rPr>
        <w:t xml:space="preserve">Penelitian </w:t>
      </w:r>
    </w:p>
    <w:tbl>
      <w:tblPr>
        <w:tblStyle w:val="TableGrid"/>
        <w:tblW w:w="7371" w:type="dxa"/>
        <w:tblInd w:w="675" w:type="dxa"/>
        <w:tblLayout w:type="fixed"/>
        <w:tblLook w:val="04A0"/>
      </w:tblPr>
      <w:tblGrid>
        <w:gridCol w:w="1418"/>
        <w:gridCol w:w="2551"/>
        <w:gridCol w:w="2268"/>
        <w:gridCol w:w="1134"/>
      </w:tblGrid>
      <w:tr w:rsidR="007428F5" w:rsidRPr="008944F1" w:rsidTr="004810ED">
        <w:tc>
          <w:tcPr>
            <w:tcW w:w="1418" w:type="dxa"/>
            <w:shd w:val="clear" w:color="auto" w:fill="92D050"/>
          </w:tcPr>
          <w:p w:rsidR="007428F5" w:rsidRPr="008944F1" w:rsidRDefault="007428F5" w:rsidP="008D0364">
            <w:pPr>
              <w:spacing w:after="0" w:line="360" w:lineRule="auto"/>
              <w:jc w:val="center"/>
              <w:rPr>
                <w:rFonts w:ascii="Times New Roman" w:hAnsi="Times New Roman" w:cs="Times New Roman"/>
                <w:b/>
              </w:rPr>
            </w:pPr>
            <w:r w:rsidRPr="008944F1">
              <w:rPr>
                <w:rFonts w:ascii="Times New Roman" w:hAnsi="Times New Roman" w:cs="Times New Roman"/>
                <w:b/>
              </w:rPr>
              <w:t>Variabel</w:t>
            </w:r>
          </w:p>
        </w:tc>
        <w:tc>
          <w:tcPr>
            <w:tcW w:w="2551" w:type="dxa"/>
            <w:shd w:val="clear" w:color="auto" w:fill="92D050"/>
          </w:tcPr>
          <w:p w:rsidR="007428F5" w:rsidRPr="008944F1" w:rsidRDefault="007428F5" w:rsidP="008D0364">
            <w:pPr>
              <w:spacing w:after="0" w:line="360" w:lineRule="auto"/>
              <w:jc w:val="center"/>
              <w:rPr>
                <w:rFonts w:ascii="Times New Roman" w:hAnsi="Times New Roman" w:cs="Times New Roman"/>
                <w:b/>
              </w:rPr>
            </w:pPr>
            <w:r w:rsidRPr="008944F1">
              <w:rPr>
                <w:rFonts w:ascii="Times New Roman" w:hAnsi="Times New Roman" w:cs="Times New Roman"/>
                <w:b/>
              </w:rPr>
              <w:t>Sub Variabel</w:t>
            </w:r>
          </w:p>
        </w:tc>
        <w:tc>
          <w:tcPr>
            <w:tcW w:w="2268" w:type="dxa"/>
            <w:shd w:val="clear" w:color="auto" w:fill="92D050"/>
          </w:tcPr>
          <w:p w:rsidR="007428F5" w:rsidRPr="008944F1" w:rsidRDefault="007428F5" w:rsidP="008D0364">
            <w:pPr>
              <w:spacing w:after="0" w:line="360" w:lineRule="auto"/>
              <w:jc w:val="center"/>
              <w:rPr>
                <w:rFonts w:ascii="Times New Roman" w:hAnsi="Times New Roman" w:cs="Times New Roman"/>
                <w:b/>
              </w:rPr>
            </w:pPr>
            <w:r w:rsidRPr="008944F1">
              <w:rPr>
                <w:rFonts w:ascii="Times New Roman" w:hAnsi="Times New Roman" w:cs="Times New Roman"/>
                <w:b/>
              </w:rPr>
              <w:t>Butir</w:t>
            </w:r>
          </w:p>
        </w:tc>
        <w:tc>
          <w:tcPr>
            <w:tcW w:w="1134" w:type="dxa"/>
            <w:shd w:val="clear" w:color="auto" w:fill="92D050"/>
          </w:tcPr>
          <w:p w:rsidR="007428F5" w:rsidRPr="008944F1" w:rsidRDefault="007428F5" w:rsidP="008D0364">
            <w:pPr>
              <w:spacing w:after="0" w:line="360" w:lineRule="auto"/>
              <w:jc w:val="center"/>
              <w:rPr>
                <w:rFonts w:ascii="Times New Roman" w:hAnsi="Times New Roman" w:cs="Times New Roman"/>
                <w:b/>
              </w:rPr>
            </w:pPr>
            <w:r w:rsidRPr="008944F1">
              <w:rPr>
                <w:rFonts w:ascii="Times New Roman" w:hAnsi="Times New Roman" w:cs="Times New Roman"/>
                <w:b/>
              </w:rPr>
              <w:t>Jumlah</w:t>
            </w:r>
          </w:p>
        </w:tc>
      </w:tr>
      <w:tr w:rsidR="007428F5" w:rsidRPr="008944F1" w:rsidTr="004810ED">
        <w:tc>
          <w:tcPr>
            <w:tcW w:w="1418" w:type="dxa"/>
            <w:vMerge w:val="restart"/>
            <w:vAlign w:val="center"/>
          </w:tcPr>
          <w:p w:rsidR="007428F5" w:rsidRPr="008944F1" w:rsidRDefault="007428F5" w:rsidP="008D0364">
            <w:pPr>
              <w:spacing w:after="0" w:line="360" w:lineRule="auto"/>
              <w:jc w:val="center"/>
              <w:rPr>
                <w:rFonts w:ascii="Times New Roman" w:hAnsi="Times New Roman" w:cs="Times New Roman"/>
              </w:rPr>
            </w:pPr>
            <w:r w:rsidRPr="008944F1">
              <w:rPr>
                <w:rFonts w:ascii="Times New Roman" w:hAnsi="Times New Roman" w:cs="Times New Roman"/>
              </w:rPr>
              <w:t>Standar Pelayanan Minimal</w:t>
            </w:r>
          </w:p>
        </w:tc>
        <w:tc>
          <w:tcPr>
            <w:tcW w:w="2551" w:type="dxa"/>
          </w:tcPr>
          <w:p w:rsidR="007428F5" w:rsidRPr="008944F1" w:rsidRDefault="007428F5" w:rsidP="008D0364">
            <w:pPr>
              <w:pStyle w:val="ListParagraph"/>
              <w:numPr>
                <w:ilvl w:val="0"/>
                <w:numId w:val="4"/>
              </w:numPr>
              <w:spacing w:after="0" w:line="360" w:lineRule="auto"/>
              <w:rPr>
                <w:rFonts w:ascii="Times New Roman" w:hAnsi="Times New Roman" w:cs="Times New Roman"/>
                <w:i/>
              </w:rPr>
            </w:pPr>
            <w:r w:rsidRPr="008944F1">
              <w:rPr>
                <w:rFonts w:ascii="Times New Roman" w:hAnsi="Times New Roman" w:cs="Times New Roman"/>
                <w:i/>
              </w:rPr>
              <w:t>Tangibles</w:t>
            </w:r>
          </w:p>
        </w:tc>
        <w:tc>
          <w:tcPr>
            <w:tcW w:w="2268" w:type="dxa"/>
          </w:tcPr>
          <w:p w:rsidR="007428F5" w:rsidRPr="008944F1" w:rsidRDefault="007428F5" w:rsidP="008D0364">
            <w:pPr>
              <w:spacing w:after="0" w:line="360" w:lineRule="auto"/>
              <w:rPr>
                <w:rFonts w:ascii="Times New Roman" w:hAnsi="Times New Roman" w:cs="Times New Roman"/>
                <w:bCs/>
              </w:rPr>
            </w:pPr>
            <w:r w:rsidRPr="008944F1">
              <w:rPr>
                <w:rFonts w:ascii="Times New Roman" w:hAnsi="Times New Roman" w:cs="Times New Roman"/>
                <w:bCs/>
              </w:rPr>
              <w:t>1, 2, 3, 4,5, 6, 7, 8, 9, 10, 11, 12, 13, 14, 15, 16, 17, 18</w:t>
            </w:r>
          </w:p>
        </w:tc>
        <w:tc>
          <w:tcPr>
            <w:tcW w:w="1134" w:type="dxa"/>
          </w:tcPr>
          <w:p w:rsidR="007428F5" w:rsidRPr="008944F1" w:rsidRDefault="007428F5" w:rsidP="008D0364">
            <w:pPr>
              <w:spacing w:after="0" w:line="360" w:lineRule="auto"/>
              <w:jc w:val="center"/>
              <w:rPr>
                <w:rFonts w:ascii="Times New Roman" w:hAnsi="Times New Roman" w:cs="Times New Roman"/>
                <w:bCs/>
              </w:rPr>
            </w:pPr>
            <w:r w:rsidRPr="008944F1">
              <w:rPr>
                <w:rFonts w:ascii="Times New Roman" w:hAnsi="Times New Roman" w:cs="Times New Roman"/>
                <w:bCs/>
              </w:rPr>
              <w:t>18</w:t>
            </w:r>
          </w:p>
        </w:tc>
      </w:tr>
      <w:tr w:rsidR="007428F5" w:rsidRPr="008944F1" w:rsidTr="004810ED">
        <w:tc>
          <w:tcPr>
            <w:tcW w:w="1418" w:type="dxa"/>
            <w:vMerge/>
            <w:vAlign w:val="center"/>
          </w:tcPr>
          <w:p w:rsidR="007428F5" w:rsidRPr="008944F1" w:rsidRDefault="007428F5" w:rsidP="008D0364">
            <w:pPr>
              <w:spacing w:after="0" w:line="360" w:lineRule="auto"/>
              <w:jc w:val="center"/>
              <w:rPr>
                <w:rFonts w:ascii="Times New Roman" w:hAnsi="Times New Roman" w:cs="Times New Roman"/>
              </w:rPr>
            </w:pPr>
          </w:p>
        </w:tc>
        <w:tc>
          <w:tcPr>
            <w:tcW w:w="2551" w:type="dxa"/>
          </w:tcPr>
          <w:p w:rsidR="007428F5" w:rsidRPr="008944F1" w:rsidRDefault="007428F5" w:rsidP="008D0364">
            <w:pPr>
              <w:pStyle w:val="ListParagraph"/>
              <w:numPr>
                <w:ilvl w:val="0"/>
                <w:numId w:val="4"/>
              </w:numPr>
              <w:spacing w:after="0" w:line="360" w:lineRule="auto"/>
              <w:rPr>
                <w:rFonts w:ascii="Times New Roman" w:hAnsi="Times New Roman" w:cs="Times New Roman"/>
                <w:i/>
              </w:rPr>
            </w:pPr>
            <w:r w:rsidRPr="008944F1">
              <w:rPr>
                <w:rFonts w:ascii="Times New Roman" w:hAnsi="Times New Roman" w:cs="Times New Roman"/>
                <w:i/>
              </w:rPr>
              <w:t>Reliability</w:t>
            </w:r>
          </w:p>
        </w:tc>
        <w:tc>
          <w:tcPr>
            <w:tcW w:w="2268" w:type="dxa"/>
          </w:tcPr>
          <w:p w:rsidR="007428F5" w:rsidRPr="008944F1" w:rsidRDefault="007428F5" w:rsidP="008D0364">
            <w:pPr>
              <w:spacing w:after="0" w:line="360" w:lineRule="auto"/>
              <w:rPr>
                <w:rFonts w:ascii="Times New Roman" w:hAnsi="Times New Roman" w:cs="Times New Roman"/>
                <w:bCs/>
              </w:rPr>
            </w:pPr>
            <w:r w:rsidRPr="008944F1">
              <w:rPr>
                <w:rFonts w:ascii="Times New Roman" w:hAnsi="Times New Roman" w:cs="Times New Roman"/>
                <w:bCs/>
              </w:rPr>
              <w:t>19, 20</w:t>
            </w:r>
          </w:p>
        </w:tc>
        <w:tc>
          <w:tcPr>
            <w:tcW w:w="1134" w:type="dxa"/>
          </w:tcPr>
          <w:p w:rsidR="007428F5" w:rsidRPr="008944F1" w:rsidRDefault="007428F5" w:rsidP="008D0364">
            <w:pPr>
              <w:spacing w:after="0" w:line="360" w:lineRule="auto"/>
              <w:jc w:val="center"/>
              <w:rPr>
                <w:rFonts w:ascii="Times New Roman" w:hAnsi="Times New Roman" w:cs="Times New Roman"/>
                <w:bCs/>
              </w:rPr>
            </w:pPr>
            <w:r w:rsidRPr="008944F1">
              <w:rPr>
                <w:rFonts w:ascii="Times New Roman" w:hAnsi="Times New Roman" w:cs="Times New Roman"/>
                <w:bCs/>
              </w:rPr>
              <w:t>2</w:t>
            </w:r>
          </w:p>
        </w:tc>
      </w:tr>
      <w:tr w:rsidR="007428F5" w:rsidRPr="008944F1" w:rsidTr="004810ED">
        <w:tc>
          <w:tcPr>
            <w:tcW w:w="1418" w:type="dxa"/>
            <w:vMerge/>
            <w:vAlign w:val="center"/>
          </w:tcPr>
          <w:p w:rsidR="007428F5" w:rsidRPr="008944F1" w:rsidRDefault="007428F5" w:rsidP="008D0364">
            <w:pPr>
              <w:spacing w:after="0" w:line="360" w:lineRule="auto"/>
              <w:jc w:val="center"/>
              <w:rPr>
                <w:rFonts w:ascii="Times New Roman" w:hAnsi="Times New Roman" w:cs="Times New Roman"/>
              </w:rPr>
            </w:pPr>
          </w:p>
        </w:tc>
        <w:tc>
          <w:tcPr>
            <w:tcW w:w="2551" w:type="dxa"/>
          </w:tcPr>
          <w:p w:rsidR="007428F5" w:rsidRPr="008944F1" w:rsidRDefault="007428F5" w:rsidP="008D0364">
            <w:pPr>
              <w:pStyle w:val="ListParagraph"/>
              <w:numPr>
                <w:ilvl w:val="0"/>
                <w:numId w:val="4"/>
              </w:numPr>
              <w:spacing w:after="0" w:line="360" w:lineRule="auto"/>
              <w:rPr>
                <w:rFonts w:ascii="Times New Roman" w:hAnsi="Times New Roman" w:cs="Times New Roman"/>
                <w:i/>
              </w:rPr>
            </w:pPr>
            <w:r w:rsidRPr="008944F1">
              <w:rPr>
                <w:rFonts w:ascii="Times New Roman" w:hAnsi="Times New Roman" w:cs="Times New Roman"/>
                <w:i/>
              </w:rPr>
              <w:t>Responsiveness</w:t>
            </w:r>
          </w:p>
        </w:tc>
        <w:tc>
          <w:tcPr>
            <w:tcW w:w="2268" w:type="dxa"/>
          </w:tcPr>
          <w:p w:rsidR="007428F5" w:rsidRPr="008944F1" w:rsidRDefault="007428F5" w:rsidP="008D0364">
            <w:pPr>
              <w:spacing w:after="0" w:line="360" w:lineRule="auto"/>
              <w:rPr>
                <w:rFonts w:ascii="Times New Roman" w:hAnsi="Times New Roman" w:cs="Times New Roman"/>
                <w:bCs/>
              </w:rPr>
            </w:pPr>
            <w:r w:rsidRPr="008944F1">
              <w:rPr>
                <w:rFonts w:ascii="Times New Roman" w:hAnsi="Times New Roman" w:cs="Times New Roman"/>
                <w:bCs/>
              </w:rPr>
              <w:t>21, 22</w:t>
            </w:r>
          </w:p>
        </w:tc>
        <w:tc>
          <w:tcPr>
            <w:tcW w:w="1134" w:type="dxa"/>
          </w:tcPr>
          <w:p w:rsidR="007428F5" w:rsidRPr="008944F1" w:rsidRDefault="007428F5" w:rsidP="008D0364">
            <w:pPr>
              <w:spacing w:after="0" w:line="360" w:lineRule="auto"/>
              <w:jc w:val="center"/>
              <w:rPr>
                <w:rFonts w:ascii="Times New Roman" w:hAnsi="Times New Roman" w:cs="Times New Roman"/>
                <w:bCs/>
              </w:rPr>
            </w:pPr>
            <w:r w:rsidRPr="008944F1">
              <w:rPr>
                <w:rFonts w:ascii="Times New Roman" w:hAnsi="Times New Roman" w:cs="Times New Roman"/>
                <w:bCs/>
              </w:rPr>
              <w:t>2</w:t>
            </w:r>
          </w:p>
        </w:tc>
      </w:tr>
      <w:tr w:rsidR="007428F5" w:rsidRPr="008944F1" w:rsidTr="004810ED">
        <w:tc>
          <w:tcPr>
            <w:tcW w:w="1418" w:type="dxa"/>
            <w:vMerge/>
            <w:vAlign w:val="center"/>
          </w:tcPr>
          <w:p w:rsidR="007428F5" w:rsidRPr="008944F1" w:rsidRDefault="007428F5" w:rsidP="008D0364">
            <w:pPr>
              <w:spacing w:after="0" w:line="360" w:lineRule="auto"/>
              <w:jc w:val="center"/>
              <w:rPr>
                <w:rFonts w:ascii="Times New Roman" w:hAnsi="Times New Roman" w:cs="Times New Roman"/>
              </w:rPr>
            </w:pPr>
          </w:p>
        </w:tc>
        <w:tc>
          <w:tcPr>
            <w:tcW w:w="2551" w:type="dxa"/>
          </w:tcPr>
          <w:p w:rsidR="007428F5" w:rsidRPr="008944F1" w:rsidRDefault="007428F5" w:rsidP="008D0364">
            <w:pPr>
              <w:pStyle w:val="ListParagraph"/>
              <w:numPr>
                <w:ilvl w:val="0"/>
                <w:numId w:val="4"/>
              </w:numPr>
              <w:spacing w:after="0" w:line="360" w:lineRule="auto"/>
              <w:rPr>
                <w:rFonts w:ascii="Times New Roman" w:hAnsi="Times New Roman" w:cs="Times New Roman"/>
                <w:i/>
              </w:rPr>
            </w:pPr>
            <w:r w:rsidRPr="008944F1">
              <w:rPr>
                <w:rFonts w:ascii="Times New Roman" w:hAnsi="Times New Roman" w:cs="Times New Roman"/>
                <w:i/>
              </w:rPr>
              <w:t>Assurance</w:t>
            </w:r>
          </w:p>
        </w:tc>
        <w:tc>
          <w:tcPr>
            <w:tcW w:w="2268" w:type="dxa"/>
          </w:tcPr>
          <w:p w:rsidR="007428F5" w:rsidRPr="008944F1" w:rsidRDefault="007428F5" w:rsidP="008D0364">
            <w:pPr>
              <w:spacing w:after="0" w:line="360" w:lineRule="auto"/>
              <w:rPr>
                <w:rFonts w:ascii="Times New Roman" w:hAnsi="Times New Roman" w:cs="Times New Roman"/>
                <w:bCs/>
              </w:rPr>
            </w:pPr>
            <w:r w:rsidRPr="008944F1">
              <w:rPr>
                <w:rFonts w:ascii="Times New Roman" w:hAnsi="Times New Roman" w:cs="Times New Roman"/>
                <w:bCs/>
              </w:rPr>
              <w:t>23, 24, 25</w:t>
            </w:r>
          </w:p>
        </w:tc>
        <w:tc>
          <w:tcPr>
            <w:tcW w:w="1134" w:type="dxa"/>
          </w:tcPr>
          <w:p w:rsidR="007428F5" w:rsidRPr="008944F1" w:rsidRDefault="007428F5" w:rsidP="008D0364">
            <w:pPr>
              <w:spacing w:after="0" w:line="360" w:lineRule="auto"/>
              <w:jc w:val="center"/>
              <w:rPr>
                <w:rFonts w:ascii="Times New Roman" w:hAnsi="Times New Roman" w:cs="Times New Roman"/>
                <w:bCs/>
              </w:rPr>
            </w:pPr>
            <w:r w:rsidRPr="008944F1">
              <w:rPr>
                <w:rFonts w:ascii="Times New Roman" w:hAnsi="Times New Roman" w:cs="Times New Roman"/>
                <w:bCs/>
              </w:rPr>
              <w:t>3</w:t>
            </w:r>
          </w:p>
        </w:tc>
      </w:tr>
      <w:tr w:rsidR="007428F5" w:rsidRPr="008944F1" w:rsidTr="004810ED">
        <w:tc>
          <w:tcPr>
            <w:tcW w:w="1418" w:type="dxa"/>
            <w:vMerge/>
            <w:tcBorders>
              <w:bottom w:val="single" w:sz="4" w:space="0" w:color="auto"/>
            </w:tcBorders>
            <w:vAlign w:val="center"/>
          </w:tcPr>
          <w:p w:rsidR="007428F5" w:rsidRPr="008944F1" w:rsidRDefault="007428F5" w:rsidP="008D0364">
            <w:pPr>
              <w:spacing w:after="0" w:line="360" w:lineRule="auto"/>
              <w:jc w:val="center"/>
              <w:rPr>
                <w:rFonts w:ascii="Times New Roman" w:hAnsi="Times New Roman" w:cs="Times New Roman"/>
              </w:rPr>
            </w:pPr>
          </w:p>
        </w:tc>
        <w:tc>
          <w:tcPr>
            <w:tcW w:w="2551" w:type="dxa"/>
          </w:tcPr>
          <w:p w:rsidR="007428F5" w:rsidRPr="008944F1" w:rsidRDefault="007428F5" w:rsidP="008D0364">
            <w:pPr>
              <w:pStyle w:val="ListParagraph"/>
              <w:numPr>
                <w:ilvl w:val="0"/>
                <w:numId w:val="4"/>
              </w:numPr>
              <w:spacing w:after="0" w:line="360" w:lineRule="auto"/>
              <w:rPr>
                <w:rFonts w:ascii="Times New Roman" w:hAnsi="Times New Roman" w:cs="Times New Roman"/>
                <w:i/>
              </w:rPr>
            </w:pPr>
            <w:r w:rsidRPr="008944F1">
              <w:rPr>
                <w:rFonts w:ascii="Times New Roman" w:hAnsi="Times New Roman" w:cs="Times New Roman"/>
                <w:i/>
              </w:rPr>
              <w:t>Emphaty</w:t>
            </w:r>
          </w:p>
        </w:tc>
        <w:tc>
          <w:tcPr>
            <w:tcW w:w="2268" w:type="dxa"/>
          </w:tcPr>
          <w:p w:rsidR="007428F5" w:rsidRPr="008944F1" w:rsidRDefault="007428F5" w:rsidP="008D0364">
            <w:pPr>
              <w:spacing w:after="0" w:line="360" w:lineRule="auto"/>
              <w:rPr>
                <w:rFonts w:ascii="Times New Roman" w:hAnsi="Times New Roman" w:cs="Times New Roman"/>
                <w:bCs/>
              </w:rPr>
            </w:pPr>
            <w:r w:rsidRPr="008944F1">
              <w:rPr>
                <w:rFonts w:ascii="Times New Roman" w:hAnsi="Times New Roman" w:cs="Times New Roman"/>
                <w:bCs/>
              </w:rPr>
              <w:t>26, 27</w:t>
            </w:r>
          </w:p>
        </w:tc>
        <w:tc>
          <w:tcPr>
            <w:tcW w:w="1134" w:type="dxa"/>
          </w:tcPr>
          <w:p w:rsidR="007428F5" w:rsidRPr="008944F1" w:rsidRDefault="007428F5" w:rsidP="008D0364">
            <w:pPr>
              <w:spacing w:after="0" w:line="360" w:lineRule="auto"/>
              <w:jc w:val="center"/>
              <w:rPr>
                <w:rFonts w:ascii="Times New Roman" w:hAnsi="Times New Roman" w:cs="Times New Roman"/>
                <w:bCs/>
              </w:rPr>
            </w:pPr>
            <w:r w:rsidRPr="008944F1">
              <w:rPr>
                <w:rFonts w:ascii="Times New Roman" w:hAnsi="Times New Roman" w:cs="Times New Roman"/>
                <w:bCs/>
              </w:rPr>
              <w:t>2</w:t>
            </w:r>
          </w:p>
        </w:tc>
      </w:tr>
      <w:tr w:rsidR="007428F5" w:rsidRPr="008944F1" w:rsidTr="004810ED">
        <w:tc>
          <w:tcPr>
            <w:tcW w:w="6237" w:type="dxa"/>
            <w:gridSpan w:val="3"/>
            <w:tcBorders>
              <w:right w:val="single" w:sz="4" w:space="0" w:color="auto"/>
            </w:tcBorders>
            <w:vAlign w:val="center"/>
          </w:tcPr>
          <w:p w:rsidR="007428F5" w:rsidRPr="008944F1" w:rsidRDefault="007428F5" w:rsidP="008D0364">
            <w:pPr>
              <w:spacing w:after="0" w:line="360" w:lineRule="auto"/>
              <w:jc w:val="center"/>
              <w:rPr>
                <w:rFonts w:ascii="Times New Roman" w:hAnsi="Times New Roman" w:cs="Times New Roman"/>
                <w:b/>
                <w:bCs/>
              </w:rPr>
            </w:pPr>
            <w:r w:rsidRPr="008944F1">
              <w:rPr>
                <w:rFonts w:ascii="Times New Roman" w:hAnsi="Times New Roman" w:cs="Times New Roman"/>
                <w:b/>
                <w:bCs/>
              </w:rPr>
              <w:t>Total</w:t>
            </w:r>
          </w:p>
        </w:tc>
        <w:tc>
          <w:tcPr>
            <w:tcW w:w="1134" w:type="dxa"/>
            <w:tcBorders>
              <w:right w:val="single" w:sz="4" w:space="0" w:color="auto"/>
            </w:tcBorders>
            <w:vAlign w:val="center"/>
          </w:tcPr>
          <w:p w:rsidR="007428F5" w:rsidRPr="008944F1" w:rsidRDefault="007428F5" w:rsidP="008D0364">
            <w:pPr>
              <w:spacing w:after="0" w:line="360" w:lineRule="auto"/>
              <w:jc w:val="center"/>
              <w:rPr>
                <w:rFonts w:ascii="Times New Roman" w:hAnsi="Times New Roman" w:cs="Times New Roman"/>
                <w:b/>
                <w:bCs/>
              </w:rPr>
            </w:pPr>
            <w:r w:rsidRPr="008944F1">
              <w:rPr>
                <w:rFonts w:ascii="Times New Roman" w:hAnsi="Times New Roman" w:cs="Times New Roman"/>
                <w:b/>
                <w:bCs/>
              </w:rPr>
              <w:t>27</w:t>
            </w:r>
          </w:p>
        </w:tc>
      </w:tr>
    </w:tbl>
    <w:p w:rsidR="008D0364" w:rsidRDefault="007428F5" w:rsidP="007428F5">
      <w:pPr>
        <w:spacing w:after="0" w:line="360" w:lineRule="auto"/>
        <w:jc w:val="both"/>
        <w:rPr>
          <w:rFonts w:ascii="Times New Roman" w:hAnsi="Times New Roman" w:cs="Times New Roman"/>
          <w:i/>
          <w:sz w:val="16"/>
          <w:szCs w:val="16"/>
        </w:rPr>
      </w:pPr>
      <w:r w:rsidRPr="001E64B2">
        <w:rPr>
          <w:rFonts w:ascii="Times New Roman" w:hAnsi="Times New Roman" w:cs="Times New Roman"/>
          <w:i/>
          <w:sz w:val="16"/>
          <w:szCs w:val="16"/>
        </w:rPr>
        <w:t xml:space="preserve">   </w:t>
      </w:r>
      <w:r w:rsidR="001D1D83">
        <w:rPr>
          <w:rFonts w:ascii="Times New Roman" w:hAnsi="Times New Roman" w:cs="Times New Roman"/>
          <w:i/>
          <w:sz w:val="16"/>
          <w:szCs w:val="16"/>
        </w:rPr>
        <w:t xml:space="preserve">         </w:t>
      </w:r>
      <w:r w:rsidR="008944F1">
        <w:rPr>
          <w:rFonts w:ascii="Times New Roman" w:hAnsi="Times New Roman" w:cs="Times New Roman"/>
          <w:i/>
          <w:sz w:val="16"/>
          <w:szCs w:val="16"/>
        </w:rPr>
        <w:t xml:space="preserve">  </w:t>
      </w:r>
      <w:r w:rsidR="008A0896">
        <w:rPr>
          <w:rFonts w:ascii="Times New Roman" w:hAnsi="Times New Roman" w:cs="Times New Roman"/>
          <w:i/>
          <w:sz w:val="16"/>
          <w:szCs w:val="16"/>
        </w:rPr>
        <w:t>Sumber</w:t>
      </w:r>
      <w:r w:rsidR="001B62C2">
        <w:rPr>
          <w:rFonts w:ascii="Times New Roman" w:hAnsi="Times New Roman" w:cs="Times New Roman"/>
          <w:i/>
          <w:sz w:val="16"/>
          <w:szCs w:val="16"/>
        </w:rPr>
        <w:t>: Hasil Analisis</w:t>
      </w:r>
      <w:r w:rsidRPr="001E64B2">
        <w:rPr>
          <w:rFonts w:ascii="Times New Roman" w:hAnsi="Times New Roman" w:cs="Times New Roman"/>
          <w:i/>
          <w:sz w:val="16"/>
          <w:szCs w:val="16"/>
        </w:rPr>
        <w:t>, 202</w:t>
      </w:r>
      <w:r>
        <w:rPr>
          <w:rFonts w:ascii="Times New Roman" w:hAnsi="Times New Roman" w:cs="Times New Roman"/>
          <w:i/>
          <w:sz w:val="16"/>
          <w:szCs w:val="16"/>
        </w:rPr>
        <w:t>1</w:t>
      </w:r>
    </w:p>
    <w:p w:rsidR="00E90B6D" w:rsidRPr="00E90B6D" w:rsidRDefault="00E90B6D" w:rsidP="007428F5">
      <w:pPr>
        <w:spacing w:after="0" w:line="360" w:lineRule="auto"/>
        <w:jc w:val="both"/>
        <w:rPr>
          <w:rFonts w:ascii="Times New Roman" w:hAnsi="Times New Roman" w:cs="Times New Roman"/>
          <w:i/>
          <w:sz w:val="16"/>
          <w:szCs w:val="16"/>
        </w:rPr>
      </w:pPr>
    </w:p>
    <w:p w:rsidR="007428F5" w:rsidRPr="004D4982" w:rsidRDefault="00CF17E3" w:rsidP="007428F5">
      <w:pPr>
        <w:pStyle w:val="ListParagraph"/>
        <w:numPr>
          <w:ilvl w:val="0"/>
          <w:numId w:val="2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Analisa </w:t>
      </w:r>
      <w:r w:rsidR="00E90B6D">
        <w:rPr>
          <w:rFonts w:ascii="Times New Roman" w:hAnsi="Times New Roman" w:cs="Times New Roman"/>
          <w:sz w:val="24"/>
          <w:szCs w:val="24"/>
        </w:rPr>
        <w:t>Uji Validitas dan Reliabilitas</w:t>
      </w:r>
    </w:p>
    <w:p w:rsidR="007428F5" w:rsidRPr="001E64B2" w:rsidRDefault="007428F5" w:rsidP="007428F5">
      <w:pPr>
        <w:spacing w:after="0" w:line="360" w:lineRule="auto"/>
        <w:ind w:left="567"/>
        <w:jc w:val="both"/>
        <w:rPr>
          <w:rFonts w:ascii="Times New Roman" w:hAnsi="Times New Roman" w:cs="Times New Roman"/>
          <w:sz w:val="24"/>
          <w:szCs w:val="24"/>
        </w:rPr>
      </w:pPr>
      <w:r w:rsidRPr="001E64B2">
        <w:rPr>
          <w:rFonts w:ascii="Times New Roman" w:hAnsi="Times New Roman" w:cs="Times New Roman"/>
          <w:sz w:val="24"/>
          <w:szCs w:val="24"/>
        </w:rPr>
        <w:t xml:space="preserve">      Sebelum digunakan terlebih dahulu diuji coba. Uji coba instrumen penelitian perlu dilakukan dengan tujuan untuk mengetahui tingkat kevalidan dan keandalan instrumen yang digunakan dalam penelitian. Instrumen yang valid dan reliabel merupakan syarat untuk mendapatkan hasil penelitian yang valid dan reliabel dari pengguna jasa </w:t>
      </w:r>
      <w:r>
        <w:rPr>
          <w:rFonts w:ascii="Times New Roman" w:hAnsi="Times New Roman" w:cs="Times New Roman"/>
          <w:sz w:val="24"/>
          <w:szCs w:val="24"/>
        </w:rPr>
        <w:t xml:space="preserve">di </w:t>
      </w:r>
      <w:r w:rsidRPr="001E64B2">
        <w:rPr>
          <w:rFonts w:ascii="Times New Roman" w:hAnsi="Times New Roman" w:cs="Times New Roman"/>
          <w:sz w:val="24"/>
          <w:szCs w:val="24"/>
        </w:rPr>
        <w:t>Pelabuhan Penyeberangan Kuala Tungkal. Uji coba instrumen dalam penelit</w:t>
      </w:r>
      <w:r>
        <w:rPr>
          <w:rFonts w:ascii="Times New Roman" w:hAnsi="Times New Roman" w:cs="Times New Roman"/>
          <w:sz w:val="24"/>
          <w:szCs w:val="24"/>
        </w:rPr>
        <w:t>ian dilakukan sebanyak 2 kali, u</w:t>
      </w:r>
      <w:r w:rsidRPr="001E64B2">
        <w:rPr>
          <w:rFonts w:ascii="Times New Roman" w:hAnsi="Times New Roman" w:cs="Times New Roman"/>
          <w:sz w:val="24"/>
          <w:szCs w:val="24"/>
        </w:rPr>
        <w:t xml:space="preserve">ji coba pada Pelabuhan Penyeberangan Kuala Tungkal pertama kepada </w:t>
      </w:r>
      <w:r w:rsidRPr="001E64B2">
        <w:rPr>
          <w:rFonts w:ascii="Times New Roman" w:hAnsi="Times New Roman" w:cs="Times New Roman"/>
          <w:sz w:val="24"/>
          <w:szCs w:val="24"/>
          <w:shd w:val="clear" w:color="auto" w:fill="FFFFFF" w:themeFill="background1"/>
        </w:rPr>
        <w:t xml:space="preserve">30 responden dan kedua kepada 60 </w:t>
      </w:r>
      <w:r>
        <w:rPr>
          <w:rFonts w:ascii="Times New Roman" w:hAnsi="Times New Roman" w:cs="Times New Roman"/>
          <w:sz w:val="24"/>
          <w:szCs w:val="24"/>
        </w:rPr>
        <w:t>responden. Untuk m</w:t>
      </w:r>
      <w:r w:rsidRPr="001E64B2">
        <w:rPr>
          <w:rFonts w:ascii="Times New Roman" w:hAnsi="Times New Roman" w:cs="Times New Roman"/>
          <w:sz w:val="24"/>
          <w:szCs w:val="24"/>
        </w:rPr>
        <w:t>elakukan per</w:t>
      </w:r>
      <w:r>
        <w:rPr>
          <w:rFonts w:ascii="Times New Roman" w:hAnsi="Times New Roman" w:cs="Times New Roman"/>
          <w:sz w:val="24"/>
          <w:szCs w:val="24"/>
        </w:rPr>
        <w:t>h</w:t>
      </w:r>
      <w:r w:rsidRPr="001E64B2">
        <w:rPr>
          <w:rFonts w:ascii="Times New Roman" w:hAnsi="Times New Roman" w:cs="Times New Roman"/>
          <w:sz w:val="24"/>
          <w:szCs w:val="24"/>
        </w:rPr>
        <w:t xml:space="preserve">itungan uji validitas dan uji reliabilitas pada penelitian ini penulis memanfaatkan aplikasi SPSS versi 25. </w:t>
      </w:r>
    </w:p>
    <w:p w:rsidR="007428F5" w:rsidRPr="001E64B2" w:rsidRDefault="007428F5" w:rsidP="000D644C">
      <w:pPr>
        <w:pStyle w:val="ListParagraph"/>
        <w:numPr>
          <w:ilvl w:val="0"/>
          <w:numId w:val="6"/>
        </w:numPr>
        <w:spacing w:after="0" w:line="360" w:lineRule="auto"/>
        <w:ind w:left="851" w:hanging="284"/>
        <w:jc w:val="both"/>
        <w:rPr>
          <w:rFonts w:ascii="Times New Roman" w:hAnsi="Times New Roman" w:cs="Times New Roman"/>
          <w:sz w:val="24"/>
          <w:szCs w:val="24"/>
        </w:rPr>
      </w:pPr>
      <w:r w:rsidRPr="001E64B2">
        <w:rPr>
          <w:rFonts w:ascii="Times New Roman" w:hAnsi="Times New Roman" w:cs="Times New Roman"/>
          <w:sz w:val="24"/>
          <w:szCs w:val="24"/>
        </w:rPr>
        <w:t>Uji Validitas</w:t>
      </w:r>
    </w:p>
    <w:p w:rsidR="000D644C" w:rsidRDefault="001B62C2" w:rsidP="000D644C">
      <w:pPr>
        <w:tabs>
          <w:tab w:val="left" w:pos="1418"/>
        </w:tabs>
        <w:spacing w:after="0" w:line="360" w:lineRule="auto"/>
        <w:ind w:left="851"/>
        <w:jc w:val="both"/>
        <w:rPr>
          <w:rFonts w:ascii="Times New Roman" w:hAnsi="Times New Roman"/>
          <w:sz w:val="24"/>
          <w:szCs w:val="24"/>
        </w:rPr>
      </w:pPr>
      <w:r>
        <w:rPr>
          <w:rFonts w:ascii="Times New Roman" w:hAnsi="Times New Roman" w:cs="Times New Roman"/>
          <w:sz w:val="24"/>
          <w:szCs w:val="24"/>
        </w:rPr>
        <w:t xml:space="preserve">      </w:t>
      </w:r>
      <w:r w:rsidR="007428F5" w:rsidRPr="00754AB3">
        <w:rPr>
          <w:rFonts w:ascii="Times New Roman" w:hAnsi="Times New Roman" w:cs="Times New Roman"/>
          <w:sz w:val="24"/>
          <w:szCs w:val="24"/>
        </w:rPr>
        <w:t xml:space="preserve">Uji validitas digunakan untuk mengukur tingkat kevalidan atau kesahihan suatu instrumen. Hasil analisis dapat dilihat bahwa jika hasil koefisien validitas/r hitung bernilai positif dan memenuhi syarat minimum sama dengan atau &gt; dari 0,2542 maka instrumen tersebut dikatakan valid dan dapat digunakan untuk pengukuran dalam  pengumpulan data penelitian. </w:t>
      </w:r>
      <w:r w:rsidR="000D644C">
        <w:rPr>
          <w:rFonts w:ascii="Times New Roman" w:hAnsi="Times New Roman"/>
          <w:sz w:val="24"/>
          <w:szCs w:val="24"/>
        </w:rPr>
        <w:t>Hasil</w:t>
      </w:r>
      <w:r w:rsidR="000D644C" w:rsidRPr="00272543">
        <w:rPr>
          <w:rFonts w:ascii="Times New Roman" w:hAnsi="Times New Roman"/>
          <w:sz w:val="24"/>
          <w:szCs w:val="24"/>
        </w:rPr>
        <w:t xml:space="preserve"> </w:t>
      </w:r>
      <w:r w:rsidR="000D644C">
        <w:rPr>
          <w:rFonts w:ascii="Times New Roman" w:hAnsi="Times New Roman"/>
          <w:sz w:val="24"/>
          <w:szCs w:val="24"/>
        </w:rPr>
        <w:t>U</w:t>
      </w:r>
      <w:r w:rsidR="000D644C" w:rsidRPr="00272543">
        <w:rPr>
          <w:rFonts w:ascii="Times New Roman" w:hAnsi="Times New Roman"/>
          <w:sz w:val="24"/>
          <w:szCs w:val="24"/>
        </w:rPr>
        <w:t xml:space="preserve">ji </w:t>
      </w:r>
      <w:r w:rsidR="000D644C">
        <w:rPr>
          <w:rFonts w:ascii="Times New Roman" w:hAnsi="Times New Roman"/>
          <w:sz w:val="24"/>
          <w:szCs w:val="24"/>
        </w:rPr>
        <w:t>V</w:t>
      </w:r>
      <w:r w:rsidR="000D644C" w:rsidRPr="00272543">
        <w:rPr>
          <w:rFonts w:ascii="Times New Roman" w:hAnsi="Times New Roman"/>
          <w:sz w:val="24"/>
          <w:szCs w:val="24"/>
        </w:rPr>
        <w:t>aliditas dapat dilihat pada lampiran 4</w:t>
      </w:r>
      <w:r w:rsidR="000D644C">
        <w:rPr>
          <w:rFonts w:ascii="Times New Roman" w:hAnsi="Times New Roman"/>
          <w:sz w:val="24"/>
          <w:szCs w:val="24"/>
        </w:rPr>
        <w:t>.</w:t>
      </w:r>
    </w:p>
    <w:p w:rsidR="000D644C" w:rsidRPr="000D644C" w:rsidRDefault="000D644C" w:rsidP="000D644C">
      <w:pPr>
        <w:tabs>
          <w:tab w:val="left" w:pos="1418"/>
        </w:tabs>
        <w:spacing w:after="0" w:line="360" w:lineRule="auto"/>
        <w:ind w:left="851"/>
        <w:jc w:val="both"/>
        <w:rPr>
          <w:rFonts w:ascii="Times New Roman" w:hAnsi="Times New Roman"/>
          <w:sz w:val="24"/>
          <w:szCs w:val="24"/>
        </w:rPr>
      </w:pPr>
    </w:p>
    <w:p w:rsidR="007428F5" w:rsidRPr="000D644C" w:rsidRDefault="00991F59" w:rsidP="000D644C">
      <w:pPr>
        <w:spacing w:after="0" w:line="360" w:lineRule="auto"/>
        <w:ind w:left="851"/>
        <w:jc w:val="both"/>
        <w:rPr>
          <w:rFonts w:ascii="Times New Roman" w:hAnsi="Times New Roman"/>
          <w:bCs/>
          <w:sz w:val="24"/>
          <w:szCs w:val="24"/>
          <w:bdr w:val="none" w:sz="0" w:space="0" w:color="auto" w:frame="1"/>
        </w:rPr>
      </w:pPr>
      <w:r w:rsidRPr="00991F59">
        <w:rPr>
          <w:rFonts w:ascii="Times New Roman" w:hAnsi="Times New Roman" w:cs="Times New Roman"/>
          <w:noProof/>
          <w:sz w:val="24"/>
          <w:szCs w:val="24"/>
          <w:lang w:eastAsia="en-GB"/>
        </w:rPr>
        <w:lastRenderedPageBreak/>
        <w:pict>
          <v:rect id="_x0000_s1054" style="position:absolute;left:0;text-align:left;margin-left:44.3pt;margin-top:17.85pt;width:234.7pt;height:48.3pt;z-index:251688960">
            <v:textbox style="mso-next-textbox:#_x0000_s1054">
              <w:txbxContent>
                <w:p w:rsidR="00D2415E" w:rsidRDefault="00D2415E" w:rsidP="007428F5">
                  <m:oMathPara>
                    <m:oMath>
                      <m:r>
                        <w:rPr>
                          <w:rFonts w:ascii="Cambria Math" w:hAnsi="Cambria Math"/>
                          <w:sz w:val="20"/>
                          <w:szCs w:val="20"/>
                        </w:rPr>
                        <m:t>rxy</m:t>
                      </m:r>
                      <m:r>
                        <w:rPr>
                          <w:rFonts w:ascii="Cambria Math"/>
                          <w:sz w:val="20"/>
                          <w:szCs w:val="20"/>
                        </w:rPr>
                        <m:t xml:space="preserve">= </m:t>
                      </m:r>
                      <m:f>
                        <m:fPr>
                          <m:ctrlPr>
                            <w:rPr>
                              <w:rFonts w:ascii="Cambria Math" w:hAnsi="Cambria Math"/>
                              <w:i/>
                              <w:sz w:val="20"/>
                              <w:szCs w:val="20"/>
                            </w:rPr>
                          </m:ctrlPr>
                        </m:fPr>
                        <m:num>
                          <m:r>
                            <w:rPr>
                              <w:rFonts w:ascii="Cambria Math" w:hAnsi="Cambria Math"/>
                              <w:sz w:val="20"/>
                              <w:szCs w:val="20"/>
                            </w:rPr>
                            <m:t>N</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xy</m:t>
                              </m:r>
                              <m:r>
                                <w:rPr>
                                  <w:sz w:val="20"/>
                                  <w:szCs w:val="20"/>
                                </w:rPr>
                                <m:t>-</m:t>
                              </m:r>
                              <m:r>
                                <w:rPr>
                                  <w:rFonts w:ascii="Cambria Math"/>
                                  <w:sz w:val="20"/>
                                  <w:szCs w:val="20"/>
                                </w:rPr>
                                <m:t>(</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x</m:t>
                                  </m:r>
                                  <m:r>
                                    <w:rPr>
                                      <w:rFonts w:ascii="Cambria Math"/>
                                      <w:sz w:val="20"/>
                                      <w:szCs w:val="20"/>
                                    </w:rPr>
                                    <m:t>) (</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y</m:t>
                                      </m:r>
                                      <m:r>
                                        <w:rPr>
                                          <w:rFonts w:ascii="Cambria Math"/>
                                          <w:sz w:val="20"/>
                                          <w:szCs w:val="20"/>
                                        </w:rPr>
                                        <m:t>)</m:t>
                                      </m:r>
                                    </m:e>
                                  </m:nary>
                                </m:e>
                              </m:nary>
                            </m:e>
                          </m:nary>
                        </m:num>
                        <m:den>
                          <m:rad>
                            <m:radPr>
                              <m:degHide m:val="on"/>
                              <m:ctrlPr>
                                <w:rPr>
                                  <w:rFonts w:ascii="Cambria Math" w:hAnsi="Cambria Math"/>
                                  <w:i/>
                                  <w:sz w:val="20"/>
                                  <w:szCs w:val="20"/>
                                </w:rPr>
                              </m:ctrlPr>
                            </m:radPr>
                            <m:deg/>
                            <m:e>
                              <m:r>
                                <w:rPr>
                                  <w:rFonts w:ascii="Cambria Math"/>
                                  <w:sz w:val="20"/>
                                  <w:szCs w:val="20"/>
                                </w:rPr>
                                <m:t>(</m:t>
                              </m:r>
                              <m:r>
                                <w:rPr>
                                  <w:rFonts w:ascii="Cambria Math" w:hAnsi="Cambria Math"/>
                                  <w:sz w:val="20"/>
                                  <w:szCs w:val="20"/>
                                </w:rPr>
                                <m:t>N</m:t>
                              </m:r>
                              <m:nary>
                                <m:naryPr>
                                  <m:chr m:val="∑"/>
                                  <m:limLoc m:val="undOvr"/>
                                  <m:subHide m:val="on"/>
                                  <m:supHide m:val="on"/>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x</m:t>
                                      </m:r>
                                    </m:e>
                                    <m:sup>
                                      <m:r>
                                        <w:rPr>
                                          <w:rFonts w:ascii="Cambria Math"/>
                                          <w:sz w:val="20"/>
                                          <w:szCs w:val="20"/>
                                        </w:rPr>
                                        <m:t>2</m:t>
                                      </m:r>
                                    </m:sup>
                                  </m:sSup>
                                  <m:r>
                                    <w:rPr>
                                      <w:sz w:val="20"/>
                                      <w:szCs w:val="20"/>
                                    </w:rPr>
                                    <m:t>-</m:t>
                                  </m:r>
                                  <m:r>
                                    <w:rPr>
                                      <w:rFonts w:ascii="Cambria Math"/>
                                      <w:sz w:val="20"/>
                                      <w:szCs w:val="20"/>
                                    </w:rPr>
                                    <m:t>(</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x</m:t>
                                      </m:r>
                                      <m:r>
                                        <w:rPr>
                                          <w:rFonts w:ascii="Cambria Math"/>
                                          <w:sz w:val="20"/>
                                          <w:szCs w:val="20"/>
                                        </w:rPr>
                                        <m:t>)</m:t>
                                      </m:r>
                                      <m:r>
                                        <w:rPr>
                                          <w:rFonts w:ascii="Cambria Math" w:hAnsi="Cambria Math"/>
                                          <w:sz w:val="20"/>
                                          <w:szCs w:val="20"/>
                                        </w:rPr>
                                        <m:t>²)</m:t>
                                      </m:r>
                                      <m:r>
                                        <w:rPr>
                                          <w:rFonts w:ascii="Cambria Math"/>
                                          <w:sz w:val="20"/>
                                          <w:szCs w:val="20"/>
                                        </w:rPr>
                                        <m:t xml:space="preserve"> (</m:t>
                                      </m:r>
                                      <m:r>
                                        <w:rPr>
                                          <w:rFonts w:ascii="Cambria Math" w:hAnsi="Cambria Math"/>
                                          <w:sz w:val="20"/>
                                          <w:szCs w:val="20"/>
                                        </w:rPr>
                                        <m:t>N</m:t>
                                      </m:r>
                                      <m:nary>
                                        <m:naryPr>
                                          <m:chr m:val="∑"/>
                                          <m:limLoc m:val="undOvr"/>
                                          <m:subHide m:val="on"/>
                                          <m:supHide m:val="on"/>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y</m:t>
                                              </m:r>
                                            </m:e>
                                            <m:sup>
                                              <m:r>
                                                <w:rPr>
                                                  <w:rFonts w:ascii="Cambria Math"/>
                                                  <w:sz w:val="20"/>
                                                  <w:szCs w:val="20"/>
                                                </w:rPr>
                                                <m:t>2</m:t>
                                              </m:r>
                                            </m:sup>
                                          </m:sSup>
                                          <m:r>
                                            <w:rPr>
                                              <w:sz w:val="20"/>
                                              <w:szCs w:val="20"/>
                                            </w:rPr>
                                            <m:t>-</m:t>
                                          </m:r>
                                          <m:r>
                                            <w:rPr>
                                              <w:rFonts w:ascii="Cambria Math"/>
                                              <w:sz w:val="20"/>
                                              <w:szCs w:val="20"/>
                                            </w:rPr>
                                            <m:t>(</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y</m:t>
                                              </m:r>
                                              <m:r>
                                                <w:rPr>
                                                  <w:rFonts w:ascii="Cambria Math"/>
                                                  <w:sz w:val="20"/>
                                                  <w:szCs w:val="20"/>
                                                </w:rPr>
                                                <m:t>)</m:t>
                                              </m:r>
                                              <m:r>
                                                <w:rPr>
                                                  <w:rFonts w:ascii="Cambria Math" w:hAnsi="Cambria Math"/>
                                                  <w:sz w:val="20"/>
                                                  <w:szCs w:val="20"/>
                                                </w:rPr>
                                                <m:t>²)</m:t>
                                              </m:r>
                                            </m:e>
                                          </m:nary>
                                        </m:e>
                                      </m:nary>
                                    </m:e>
                                  </m:nary>
                                </m:e>
                              </m:nary>
                            </m:e>
                          </m:rad>
                        </m:den>
                      </m:f>
                    </m:oMath>
                  </m:oMathPara>
                </w:p>
              </w:txbxContent>
            </v:textbox>
          </v:rect>
        </w:pict>
      </w:r>
      <w:r w:rsidR="007428F5" w:rsidRPr="00DE4218">
        <w:rPr>
          <w:rStyle w:val="Strong"/>
          <w:rFonts w:ascii="Times New Roman" w:hAnsi="Times New Roman"/>
          <w:b w:val="0"/>
          <w:sz w:val="24"/>
          <w:szCs w:val="24"/>
          <w:bdr w:val="none" w:sz="0" w:space="0" w:color="auto" w:frame="1"/>
        </w:rPr>
        <w:t xml:space="preserve">Rumus Korelasi </w:t>
      </w:r>
      <w:r w:rsidR="007428F5" w:rsidRPr="00DE4218">
        <w:rPr>
          <w:rStyle w:val="Strong"/>
          <w:rFonts w:ascii="Times New Roman" w:hAnsi="Times New Roman"/>
          <w:b w:val="0"/>
          <w:i/>
          <w:sz w:val="24"/>
          <w:szCs w:val="24"/>
          <w:bdr w:val="none" w:sz="0" w:space="0" w:color="auto" w:frame="1"/>
        </w:rPr>
        <w:t>Product Moment</w:t>
      </w:r>
      <w:r w:rsidR="001B62C2">
        <w:rPr>
          <w:rStyle w:val="Strong"/>
          <w:rFonts w:ascii="Times New Roman" w:hAnsi="Times New Roman"/>
          <w:b w:val="0"/>
          <w:i/>
          <w:sz w:val="24"/>
          <w:szCs w:val="24"/>
          <w:bdr w:val="none" w:sz="0" w:space="0" w:color="auto" w:frame="1"/>
        </w:rPr>
        <w:t xml:space="preserve"> </w:t>
      </w:r>
      <w:r w:rsidR="007428F5" w:rsidRPr="00DE4218">
        <w:rPr>
          <w:rStyle w:val="Strong"/>
          <w:rFonts w:ascii="Times New Roman" w:hAnsi="Times New Roman"/>
          <w:b w:val="0"/>
          <w:sz w:val="24"/>
          <w:szCs w:val="24"/>
          <w:bdr w:val="none" w:sz="0" w:space="0" w:color="auto" w:frame="1"/>
        </w:rPr>
        <w:t>:</w:t>
      </w:r>
    </w:p>
    <w:p w:rsidR="000D644C" w:rsidRDefault="00CC5C91" w:rsidP="007428F5">
      <w:pPr>
        <w:spacing w:after="0" w:line="360" w:lineRule="auto"/>
        <w:ind w:left="993"/>
        <w:jc w:val="both"/>
        <w:rPr>
          <w:rFonts w:ascii="Times New Roman" w:hAnsi="Times New Roman"/>
          <w:sz w:val="24"/>
          <w:szCs w:val="24"/>
        </w:rPr>
      </w:pPr>
      <w:r w:rsidRPr="00991F59">
        <w:rPr>
          <w:rFonts w:ascii="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_x0000_s1056" type="#_x0000_t202" style="position:absolute;left:0;text-align:left;margin-left:347.5pt;margin-top:8.85pt;width:58.75pt;height:26.9pt;z-index:251691008" stroked="f">
            <v:textbox style="mso-next-textbox:#_x0000_s1056">
              <w:txbxContent>
                <w:p w:rsidR="00D2415E" w:rsidRDefault="000D644C" w:rsidP="007428F5">
                  <w:r>
                    <w:t xml:space="preserve">    </w:t>
                  </w:r>
                  <w:r w:rsidR="00D2415E">
                    <w:t>(3.1)</w:t>
                  </w:r>
                </w:p>
              </w:txbxContent>
            </v:textbox>
          </v:shape>
        </w:pict>
      </w:r>
    </w:p>
    <w:p w:rsidR="000D644C" w:rsidRDefault="000D644C" w:rsidP="007428F5">
      <w:pPr>
        <w:spacing w:after="0" w:line="360" w:lineRule="auto"/>
        <w:ind w:left="993"/>
        <w:jc w:val="both"/>
        <w:rPr>
          <w:rFonts w:ascii="Times New Roman" w:hAnsi="Times New Roman"/>
          <w:sz w:val="24"/>
          <w:szCs w:val="24"/>
        </w:rPr>
      </w:pPr>
    </w:p>
    <w:p w:rsidR="000D644C" w:rsidRDefault="000D644C" w:rsidP="007428F5">
      <w:pPr>
        <w:spacing w:after="0" w:line="360" w:lineRule="auto"/>
        <w:ind w:left="993"/>
        <w:jc w:val="both"/>
        <w:rPr>
          <w:rFonts w:ascii="Times New Roman" w:hAnsi="Times New Roman"/>
          <w:sz w:val="24"/>
          <w:szCs w:val="24"/>
        </w:rPr>
      </w:pPr>
    </w:p>
    <w:p w:rsidR="007428F5" w:rsidRPr="00AA70AC" w:rsidRDefault="007428F5" w:rsidP="000D644C">
      <w:pPr>
        <w:spacing w:after="0" w:line="360" w:lineRule="auto"/>
        <w:ind w:left="851"/>
        <w:jc w:val="both"/>
        <w:rPr>
          <w:rFonts w:ascii="Times New Roman" w:hAnsi="Times New Roman"/>
          <w:sz w:val="24"/>
          <w:szCs w:val="24"/>
        </w:rPr>
      </w:pPr>
      <w:r w:rsidRPr="00AA70AC">
        <w:rPr>
          <w:rFonts w:ascii="Times New Roman" w:hAnsi="Times New Roman"/>
          <w:sz w:val="24"/>
          <w:szCs w:val="24"/>
        </w:rPr>
        <w:t>Keterangan :</w:t>
      </w:r>
    </w:p>
    <w:p w:rsidR="008944F1" w:rsidRPr="00AA70AC" w:rsidRDefault="008944F1" w:rsidP="008944F1">
      <w:pPr>
        <w:spacing w:after="0" w:line="360" w:lineRule="auto"/>
        <w:ind w:left="851"/>
        <w:jc w:val="both"/>
        <w:rPr>
          <w:rFonts w:ascii="Times New Roman" w:hAnsi="Times New Roman"/>
          <w:sz w:val="24"/>
          <w:szCs w:val="24"/>
        </w:rPr>
      </w:pPr>
      <w:r>
        <w:rPr>
          <w:rFonts w:ascii="Times New Roman" w:hAnsi="Times New Roman"/>
          <w:sz w:val="24"/>
          <w:szCs w:val="24"/>
        </w:rPr>
        <w:t>rxy</w:t>
      </w:r>
      <w:r>
        <w:rPr>
          <w:rFonts w:ascii="Times New Roman" w:hAnsi="Times New Roman"/>
          <w:sz w:val="24"/>
          <w:szCs w:val="24"/>
        </w:rPr>
        <w:tab/>
        <w:t>: Koefisien Korelasi antara V</w:t>
      </w:r>
      <w:r w:rsidRPr="00AA70AC">
        <w:rPr>
          <w:rFonts w:ascii="Times New Roman" w:hAnsi="Times New Roman"/>
          <w:sz w:val="24"/>
          <w:szCs w:val="24"/>
        </w:rPr>
        <w:t>ariabel x dan y</w:t>
      </w:r>
    </w:p>
    <w:p w:rsidR="008944F1" w:rsidRPr="00AA70AC" w:rsidRDefault="008944F1" w:rsidP="008944F1">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∑xy </w:t>
      </w:r>
      <w:r>
        <w:rPr>
          <w:rFonts w:ascii="Times New Roman" w:hAnsi="Times New Roman"/>
          <w:sz w:val="24"/>
          <w:szCs w:val="24"/>
        </w:rPr>
        <w:tab/>
        <w:t>: Jumlah Perkalian antara V</w:t>
      </w:r>
      <w:r w:rsidRPr="00AA70AC">
        <w:rPr>
          <w:rFonts w:ascii="Times New Roman" w:hAnsi="Times New Roman"/>
          <w:sz w:val="24"/>
          <w:szCs w:val="24"/>
        </w:rPr>
        <w:t>ariabel x dan y</w:t>
      </w:r>
    </w:p>
    <w:p w:rsidR="008944F1" w:rsidRPr="00AA70AC" w:rsidRDefault="008944F1" w:rsidP="008944F1">
      <w:pPr>
        <w:spacing w:after="0" w:line="360" w:lineRule="auto"/>
        <w:ind w:left="851"/>
        <w:jc w:val="both"/>
        <w:rPr>
          <w:rFonts w:ascii="Times New Roman" w:hAnsi="Times New Roman"/>
          <w:sz w:val="24"/>
          <w:szCs w:val="24"/>
        </w:rPr>
      </w:pPr>
      <w:r>
        <w:rPr>
          <w:rFonts w:ascii="Times New Roman" w:hAnsi="Times New Roman"/>
          <w:sz w:val="24"/>
          <w:szCs w:val="24"/>
        </w:rPr>
        <w:t>∑x²</w:t>
      </w:r>
      <w:r w:rsidRPr="00AA70AC">
        <w:rPr>
          <w:rFonts w:ascii="Times New Roman" w:hAnsi="Times New Roman"/>
          <w:sz w:val="24"/>
          <w:szCs w:val="24"/>
        </w:rPr>
        <w:t xml:space="preserve"> </w:t>
      </w:r>
      <w:r w:rsidRPr="00AA70AC">
        <w:rPr>
          <w:rFonts w:ascii="Times New Roman" w:hAnsi="Times New Roman"/>
          <w:sz w:val="24"/>
          <w:szCs w:val="24"/>
        </w:rPr>
        <w:tab/>
      </w:r>
      <w:r>
        <w:rPr>
          <w:rFonts w:ascii="Times New Roman" w:hAnsi="Times New Roman"/>
          <w:sz w:val="24"/>
          <w:szCs w:val="24"/>
        </w:rPr>
        <w:t>: Jumlah dari Kuadrat N</w:t>
      </w:r>
      <w:r w:rsidRPr="00AA70AC">
        <w:rPr>
          <w:rFonts w:ascii="Times New Roman" w:hAnsi="Times New Roman"/>
          <w:sz w:val="24"/>
          <w:szCs w:val="24"/>
        </w:rPr>
        <w:t>ilai x</w:t>
      </w:r>
    </w:p>
    <w:p w:rsidR="008944F1" w:rsidRPr="00AA70AC" w:rsidRDefault="008944F1" w:rsidP="008944F1">
      <w:pPr>
        <w:spacing w:after="0" w:line="360" w:lineRule="auto"/>
        <w:ind w:left="851"/>
        <w:jc w:val="both"/>
        <w:rPr>
          <w:rFonts w:ascii="Times New Roman" w:hAnsi="Times New Roman"/>
          <w:sz w:val="24"/>
          <w:szCs w:val="24"/>
        </w:rPr>
      </w:pPr>
      <w:r>
        <w:rPr>
          <w:rFonts w:ascii="Times New Roman" w:hAnsi="Times New Roman"/>
          <w:sz w:val="24"/>
          <w:szCs w:val="24"/>
        </w:rPr>
        <w:t>∑y²</w:t>
      </w:r>
      <w:r w:rsidRPr="00AA70AC">
        <w:rPr>
          <w:rFonts w:ascii="Times New Roman" w:hAnsi="Times New Roman"/>
          <w:sz w:val="24"/>
          <w:szCs w:val="24"/>
        </w:rPr>
        <w:t xml:space="preserve"> </w:t>
      </w:r>
      <w:r w:rsidRPr="00AA70AC">
        <w:rPr>
          <w:rFonts w:ascii="Times New Roman" w:hAnsi="Times New Roman"/>
          <w:sz w:val="24"/>
          <w:szCs w:val="24"/>
        </w:rPr>
        <w:tab/>
      </w:r>
      <w:r>
        <w:rPr>
          <w:rFonts w:ascii="Times New Roman" w:hAnsi="Times New Roman"/>
          <w:sz w:val="24"/>
          <w:szCs w:val="24"/>
        </w:rPr>
        <w:t>: Jumlah dari Kuadrat N</w:t>
      </w:r>
      <w:r w:rsidRPr="00AA70AC">
        <w:rPr>
          <w:rFonts w:ascii="Times New Roman" w:hAnsi="Times New Roman"/>
          <w:sz w:val="24"/>
          <w:szCs w:val="24"/>
        </w:rPr>
        <w:t>ilai y</w:t>
      </w:r>
    </w:p>
    <w:p w:rsidR="008944F1" w:rsidRPr="00AA70AC" w:rsidRDefault="008944F1" w:rsidP="008944F1">
      <w:pPr>
        <w:spacing w:after="0" w:line="360" w:lineRule="auto"/>
        <w:ind w:left="851"/>
        <w:jc w:val="both"/>
        <w:rPr>
          <w:rFonts w:ascii="Times New Roman" w:hAnsi="Times New Roman"/>
          <w:sz w:val="24"/>
          <w:szCs w:val="24"/>
        </w:rPr>
      </w:pPr>
      <w:r>
        <w:rPr>
          <w:rFonts w:ascii="Times New Roman" w:hAnsi="Times New Roman"/>
          <w:sz w:val="24"/>
          <w:szCs w:val="24"/>
        </w:rPr>
        <w:t>(∑x)²</w:t>
      </w:r>
      <w:r>
        <w:rPr>
          <w:rFonts w:ascii="Times New Roman" w:hAnsi="Times New Roman"/>
          <w:sz w:val="24"/>
          <w:szCs w:val="24"/>
        </w:rPr>
        <w:tab/>
        <w:t>: Jumlah N</w:t>
      </w:r>
      <w:r w:rsidRPr="00AA70AC">
        <w:rPr>
          <w:rFonts w:ascii="Times New Roman" w:hAnsi="Times New Roman"/>
          <w:sz w:val="24"/>
          <w:szCs w:val="24"/>
        </w:rPr>
        <w:t>ilai x kemudian dikuadratkan</w:t>
      </w:r>
    </w:p>
    <w:p w:rsidR="008944F1" w:rsidRDefault="008944F1" w:rsidP="008944F1">
      <w:pPr>
        <w:spacing w:after="0" w:line="360" w:lineRule="auto"/>
        <w:ind w:left="851"/>
        <w:jc w:val="both"/>
        <w:rPr>
          <w:rFonts w:ascii="Times New Roman" w:hAnsi="Times New Roman"/>
          <w:sz w:val="24"/>
          <w:szCs w:val="24"/>
        </w:rPr>
      </w:pPr>
      <w:r>
        <w:rPr>
          <w:rFonts w:ascii="Times New Roman" w:hAnsi="Times New Roman"/>
          <w:sz w:val="24"/>
          <w:szCs w:val="24"/>
        </w:rPr>
        <w:t>(∑y)²</w:t>
      </w:r>
      <w:r>
        <w:rPr>
          <w:rFonts w:ascii="Times New Roman" w:hAnsi="Times New Roman"/>
          <w:sz w:val="24"/>
          <w:szCs w:val="24"/>
        </w:rPr>
        <w:tab/>
        <w:t>: Jumlah N</w:t>
      </w:r>
      <w:r w:rsidRPr="00AA70AC">
        <w:rPr>
          <w:rFonts w:ascii="Times New Roman" w:hAnsi="Times New Roman"/>
          <w:sz w:val="24"/>
          <w:szCs w:val="24"/>
        </w:rPr>
        <w:t>ilai y kemudian dikuadratkan</w:t>
      </w:r>
    </w:p>
    <w:p w:rsidR="008A00D1" w:rsidRPr="00E51316" w:rsidRDefault="008A00D1" w:rsidP="000D644C">
      <w:pPr>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 </w:t>
      </w:r>
    </w:p>
    <w:p w:rsidR="007428F5" w:rsidRPr="001E64B2" w:rsidRDefault="007428F5" w:rsidP="000D644C">
      <w:pPr>
        <w:pStyle w:val="ListParagraph"/>
        <w:numPr>
          <w:ilvl w:val="0"/>
          <w:numId w:val="6"/>
        </w:numPr>
        <w:spacing w:after="0" w:line="360" w:lineRule="auto"/>
        <w:ind w:left="851" w:hanging="284"/>
        <w:jc w:val="both"/>
        <w:rPr>
          <w:rFonts w:ascii="Times New Roman" w:hAnsi="Times New Roman" w:cs="Times New Roman"/>
          <w:sz w:val="24"/>
          <w:szCs w:val="24"/>
        </w:rPr>
      </w:pPr>
      <w:r w:rsidRPr="001E64B2">
        <w:rPr>
          <w:rFonts w:ascii="Times New Roman" w:hAnsi="Times New Roman" w:cs="Times New Roman"/>
          <w:sz w:val="24"/>
          <w:szCs w:val="24"/>
        </w:rPr>
        <w:t>Uji Reliabilitas</w:t>
      </w:r>
    </w:p>
    <w:p w:rsidR="007428F5" w:rsidRPr="000D644C" w:rsidRDefault="000D644C" w:rsidP="000D644C">
      <w:pPr>
        <w:spacing w:after="0" w:line="360" w:lineRule="auto"/>
        <w:ind w:left="851"/>
        <w:jc w:val="both"/>
        <w:rPr>
          <w:rFonts w:ascii="Times New Roman" w:hAnsi="Times New Roman"/>
          <w:sz w:val="24"/>
          <w:szCs w:val="24"/>
        </w:rPr>
      </w:pPr>
      <w:r>
        <w:rPr>
          <w:rFonts w:ascii="Times New Roman" w:hAnsi="Times New Roman" w:cs="Times New Roman"/>
          <w:sz w:val="24"/>
          <w:szCs w:val="24"/>
        </w:rPr>
        <w:t xml:space="preserve">      </w:t>
      </w:r>
      <w:r w:rsidR="007428F5" w:rsidRPr="001E64B2">
        <w:rPr>
          <w:rFonts w:ascii="Times New Roman" w:hAnsi="Times New Roman" w:cs="Times New Roman"/>
          <w:sz w:val="24"/>
          <w:szCs w:val="24"/>
        </w:rPr>
        <w:t xml:space="preserve">Instrumen dikatakan reliabel apabila instrumen tersebut mampu mengungkapkan data yang bisa dipercaya dan sesuai dengan kenyataan yang sebenarnya. Kesepakatan secara umum reliabilitas yang dianggap sudah cukup memuaskan jika ≥ 0,700. </w:t>
      </w:r>
      <w:r>
        <w:rPr>
          <w:rFonts w:ascii="Times New Roman" w:hAnsi="Times New Roman"/>
          <w:sz w:val="24"/>
          <w:szCs w:val="24"/>
        </w:rPr>
        <w:t>Hasil Uji</w:t>
      </w:r>
      <w:r w:rsidRPr="00272543">
        <w:rPr>
          <w:rFonts w:ascii="Times New Roman" w:hAnsi="Times New Roman"/>
          <w:sz w:val="24"/>
          <w:szCs w:val="24"/>
        </w:rPr>
        <w:t xml:space="preserve"> </w:t>
      </w:r>
      <w:r>
        <w:rPr>
          <w:rFonts w:ascii="Times New Roman" w:hAnsi="Times New Roman"/>
          <w:sz w:val="24"/>
          <w:szCs w:val="24"/>
        </w:rPr>
        <w:t>Reliabilitas</w:t>
      </w:r>
      <w:r w:rsidRPr="00272543">
        <w:rPr>
          <w:rFonts w:ascii="Times New Roman" w:hAnsi="Times New Roman"/>
          <w:sz w:val="24"/>
          <w:szCs w:val="24"/>
        </w:rPr>
        <w:t xml:space="preserve"> dapat dilihat pada lampiran 4</w:t>
      </w:r>
      <w:r>
        <w:rPr>
          <w:rFonts w:ascii="Times New Roman" w:hAnsi="Times New Roman"/>
          <w:sz w:val="24"/>
          <w:szCs w:val="24"/>
        </w:rPr>
        <w:t xml:space="preserve">. </w:t>
      </w:r>
    </w:p>
    <w:p w:rsidR="007428F5" w:rsidRDefault="00991F59" w:rsidP="000D644C">
      <w:pPr>
        <w:tabs>
          <w:tab w:val="left" w:pos="3282"/>
        </w:tabs>
        <w:spacing w:after="0" w:line="360" w:lineRule="auto"/>
        <w:ind w:left="851"/>
        <w:rPr>
          <w:rFonts w:ascii="Times New Roman" w:hAnsi="Times New Roman" w:cs="Times New Roman"/>
          <w:sz w:val="24"/>
          <w:szCs w:val="24"/>
        </w:rPr>
      </w:pPr>
      <w:r>
        <w:rPr>
          <w:rFonts w:ascii="Times New Roman" w:hAnsi="Times New Roman" w:cs="Times New Roman"/>
          <w:noProof/>
          <w:sz w:val="24"/>
          <w:szCs w:val="24"/>
          <w:lang w:eastAsia="en-GB"/>
        </w:rPr>
        <w:pict>
          <v:rect id="_x0000_s1055" style="position:absolute;left:0;text-align:left;margin-left:44.3pt;margin-top:19.2pt;width:171.7pt;height:43.7pt;z-index:251689984">
            <v:textbox>
              <w:txbxContent>
                <w:p w:rsidR="00D2415E" w:rsidRDefault="00D2415E" w:rsidP="007428F5">
                  <m:oMathPara>
                    <m:oMath>
                      <m:r>
                        <w:rPr>
                          <w:rFonts w:ascii="Cambria Math" w:hAnsi="Cambria Math"/>
                          <w:sz w:val="20"/>
                          <w:szCs w:val="20"/>
                        </w:rPr>
                        <m:t>r</m:t>
                      </m:r>
                      <m:r>
                        <w:rPr>
                          <w:rFonts w:ascii="Cambria Math"/>
                          <w:sz w:val="20"/>
                          <w:szCs w:val="20"/>
                        </w:rPr>
                        <m:t>11=</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n</m:t>
                              </m:r>
                              <m:r>
                                <w:rPr>
                                  <w:sz w:val="20"/>
                                  <w:szCs w:val="20"/>
                                </w:rPr>
                                <m:t>-</m:t>
                              </m:r>
                              <m:r>
                                <w:rPr>
                                  <w:rFonts w:ascii="Cambria Math"/>
                                  <w:sz w:val="20"/>
                                  <w:szCs w:val="20"/>
                                </w:rPr>
                                <m:t>1</m:t>
                              </m:r>
                            </m:den>
                          </m:f>
                        </m:e>
                      </m:d>
                      <m:d>
                        <m:dPr>
                          <m:ctrlPr>
                            <w:rPr>
                              <w:rFonts w:ascii="Cambria Math" w:hAnsi="Cambria Math"/>
                              <w:i/>
                              <w:sz w:val="20"/>
                              <w:szCs w:val="20"/>
                            </w:rPr>
                          </m:ctrlPr>
                        </m:dPr>
                        <m:e>
                          <m:r>
                            <w:rPr>
                              <w:rFonts w:ascii="Cambria Math"/>
                              <w:sz w:val="20"/>
                              <w:szCs w:val="20"/>
                            </w:rPr>
                            <m:t>1</m:t>
                          </m:r>
                          <m:r>
                            <w:rPr>
                              <w:sz w:val="20"/>
                              <w:szCs w:val="20"/>
                            </w:rPr>
                            <m:t>-</m:t>
                          </m:r>
                          <m:f>
                            <m:fPr>
                              <m:ctrlPr>
                                <w:rPr>
                                  <w:rFonts w:ascii="Cambria Math" w:hAnsi="Cambria Math"/>
                                  <w:i/>
                                  <w:sz w:val="20"/>
                                  <w:szCs w:val="20"/>
                                </w:rPr>
                              </m:ctrlPr>
                            </m:fPr>
                            <m:num>
                              <m:nary>
                                <m:naryPr>
                                  <m:chr m:val="∑"/>
                                  <m:limLoc m:val="undOvr"/>
                                  <m:subHide m:val="on"/>
                                  <m:supHide m:val="on"/>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t</m:t>
                                      </m:r>
                                    </m:sub>
                                    <m:sup>
                                      <m:r>
                                        <w:rPr>
                                          <w:rFonts w:ascii="Cambria Math"/>
                                          <w:sz w:val="20"/>
                                          <w:szCs w:val="20"/>
                                        </w:rPr>
                                        <m:t>2</m:t>
                                      </m:r>
                                    </m:sup>
                                  </m:sSubSup>
                                </m:e>
                              </m:nary>
                            </m:num>
                            <m:den>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t</m:t>
                                  </m:r>
                                </m:sub>
                                <m:sup>
                                  <m:r>
                                    <w:rPr>
                                      <w:rFonts w:ascii="Cambria Math"/>
                                      <w:sz w:val="20"/>
                                      <w:szCs w:val="20"/>
                                    </w:rPr>
                                    <m:t>2</m:t>
                                  </m:r>
                                </m:sup>
                              </m:sSubSup>
                            </m:den>
                          </m:f>
                        </m:e>
                      </m:d>
                    </m:oMath>
                  </m:oMathPara>
                </w:p>
              </w:txbxContent>
            </v:textbox>
          </v:rect>
        </w:pict>
      </w:r>
      <w:r>
        <w:rPr>
          <w:rFonts w:ascii="Times New Roman" w:hAnsi="Times New Roman" w:cs="Times New Roman"/>
          <w:noProof/>
          <w:sz w:val="24"/>
          <w:szCs w:val="24"/>
          <w:lang w:eastAsia="en-GB"/>
        </w:rPr>
        <w:pict>
          <v:shape id="_x0000_s1057" type="#_x0000_t202" style="position:absolute;left:0;text-align:left;margin-left:343.95pt;margin-top:27.6pt;width:84pt;height:29.9pt;z-index:251692032" stroked="f">
            <v:textbox>
              <w:txbxContent>
                <w:p w:rsidR="00D2415E" w:rsidRDefault="00D2415E" w:rsidP="00BA7E67">
                  <w:pPr>
                    <w:tabs>
                      <w:tab w:val="left" w:pos="284"/>
                      <w:tab w:val="left" w:pos="567"/>
                    </w:tabs>
                  </w:pPr>
                  <w:r>
                    <w:t xml:space="preserve">        (3.2)</w:t>
                  </w:r>
                </w:p>
              </w:txbxContent>
            </v:textbox>
          </v:shape>
        </w:pict>
      </w:r>
      <w:r w:rsidR="007428F5">
        <w:rPr>
          <w:rFonts w:ascii="Times New Roman" w:hAnsi="Times New Roman" w:cs="Times New Roman"/>
          <w:sz w:val="24"/>
          <w:szCs w:val="24"/>
        </w:rPr>
        <w:t xml:space="preserve">Rumus </w:t>
      </w:r>
      <w:r w:rsidR="007428F5" w:rsidRPr="00DE4218">
        <w:rPr>
          <w:rFonts w:ascii="Times New Roman" w:hAnsi="Times New Roman" w:cs="Times New Roman"/>
          <w:i/>
          <w:sz w:val="24"/>
          <w:szCs w:val="24"/>
        </w:rPr>
        <w:t>Alpha Cronbach</w:t>
      </w:r>
      <w:r w:rsidR="00541435">
        <w:rPr>
          <w:rFonts w:ascii="Times New Roman" w:hAnsi="Times New Roman" w:cs="Times New Roman"/>
          <w:i/>
          <w:sz w:val="24"/>
          <w:szCs w:val="24"/>
        </w:rPr>
        <w:t xml:space="preserve"> </w:t>
      </w:r>
      <w:r w:rsidR="007428F5">
        <w:rPr>
          <w:rFonts w:ascii="Times New Roman" w:hAnsi="Times New Roman" w:cs="Times New Roman"/>
          <w:sz w:val="24"/>
          <w:szCs w:val="24"/>
        </w:rPr>
        <w:t>:</w:t>
      </w:r>
    </w:p>
    <w:p w:rsidR="00C030A5" w:rsidRDefault="00C030A5" w:rsidP="007428F5">
      <w:pPr>
        <w:spacing w:after="0" w:line="240" w:lineRule="auto"/>
        <w:ind w:left="993"/>
        <w:jc w:val="both"/>
        <w:rPr>
          <w:rFonts w:ascii="Times New Roman" w:hAnsi="Times New Roman"/>
          <w:sz w:val="24"/>
          <w:szCs w:val="24"/>
        </w:rPr>
      </w:pPr>
    </w:p>
    <w:p w:rsidR="00C030A5" w:rsidRDefault="00C030A5" w:rsidP="007428F5">
      <w:pPr>
        <w:spacing w:after="0" w:line="240" w:lineRule="auto"/>
        <w:ind w:left="993"/>
        <w:jc w:val="both"/>
        <w:rPr>
          <w:rFonts w:ascii="Times New Roman" w:hAnsi="Times New Roman"/>
          <w:sz w:val="24"/>
          <w:szCs w:val="24"/>
        </w:rPr>
      </w:pPr>
    </w:p>
    <w:p w:rsidR="00C030A5" w:rsidRDefault="00C030A5" w:rsidP="007428F5">
      <w:pPr>
        <w:spacing w:after="0" w:line="240" w:lineRule="auto"/>
        <w:ind w:left="993"/>
        <w:jc w:val="both"/>
        <w:rPr>
          <w:rFonts w:ascii="Times New Roman" w:hAnsi="Times New Roman"/>
          <w:sz w:val="24"/>
          <w:szCs w:val="24"/>
        </w:rPr>
      </w:pPr>
    </w:p>
    <w:p w:rsidR="00C030A5" w:rsidRDefault="00C030A5" w:rsidP="007428F5">
      <w:pPr>
        <w:spacing w:after="0" w:line="240" w:lineRule="auto"/>
        <w:ind w:left="993"/>
        <w:jc w:val="both"/>
        <w:rPr>
          <w:rFonts w:ascii="Times New Roman" w:hAnsi="Times New Roman"/>
          <w:sz w:val="24"/>
          <w:szCs w:val="24"/>
        </w:rPr>
      </w:pPr>
    </w:p>
    <w:p w:rsidR="008A00D1" w:rsidRDefault="007428F5" w:rsidP="00C030A5">
      <w:pPr>
        <w:spacing w:after="0" w:line="360" w:lineRule="auto"/>
        <w:ind w:left="851"/>
        <w:jc w:val="both"/>
        <w:rPr>
          <w:rFonts w:ascii="Times New Roman" w:hAnsi="Times New Roman"/>
          <w:sz w:val="24"/>
          <w:szCs w:val="24"/>
        </w:rPr>
      </w:pPr>
      <w:r w:rsidRPr="00AA70AC">
        <w:rPr>
          <w:rFonts w:ascii="Times New Roman" w:hAnsi="Times New Roman"/>
          <w:sz w:val="24"/>
          <w:szCs w:val="24"/>
        </w:rPr>
        <w:t>Keterangan :</w:t>
      </w:r>
    </w:p>
    <w:p w:rsidR="00CC5C91" w:rsidRPr="00AA70AC" w:rsidRDefault="00CC5C91" w:rsidP="00CC5C91">
      <w:pPr>
        <w:spacing w:after="0" w:line="360" w:lineRule="auto"/>
        <w:ind w:left="851"/>
        <w:jc w:val="both"/>
        <w:rPr>
          <w:rFonts w:ascii="Times New Roman" w:hAnsi="Times New Roman"/>
          <w:sz w:val="24"/>
          <w:szCs w:val="24"/>
        </w:rPr>
      </w:pPr>
      <w:r w:rsidRPr="00AA70AC">
        <w:rPr>
          <w:rFonts w:ascii="Times New Roman" w:hAnsi="Times New Roman"/>
          <w:sz w:val="24"/>
          <w:szCs w:val="24"/>
        </w:rPr>
        <w:t>r11</w:t>
      </w:r>
      <w:r>
        <w:rPr>
          <w:rFonts w:ascii="Times New Roman" w:hAnsi="Times New Roman"/>
          <w:sz w:val="24"/>
          <w:szCs w:val="24"/>
        </w:rPr>
        <w:tab/>
        <w:t>:</w:t>
      </w:r>
      <w:r w:rsidRPr="00AA70AC">
        <w:rPr>
          <w:rFonts w:ascii="Times New Roman" w:hAnsi="Times New Roman"/>
          <w:sz w:val="24"/>
          <w:szCs w:val="24"/>
        </w:rPr>
        <w:t xml:space="preserve"> Reliabilitas yang dicari</w:t>
      </w:r>
    </w:p>
    <w:p w:rsidR="00CC5C91" w:rsidRPr="00AA70AC" w:rsidRDefault="00CC5C91" w:rsidP="00CC5C91">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n    </w:t>
      </w:r>
      <w:r>
        <w:rPr>
          <w:rFonts w:ascii="Times New Roman" w:hAnsi="Times New Roman"/>
          <w:sz w:val="24"/>
          <w:szCs w:val="24"/>
        </w:rPr>
        <w:tab/>
        <w:t xml:space="preserve">: </w:t>
      </w:r>
      <w:r w:rsidRPr="00AA70AC">
        <w:rPr>
          <w:rFonts w:ascii="Times New Roman" w:hAnsi="Times New Roman"/>
          <w:sz w:val="24"/>
          <w:szCs w:val="24"/>
        </w:rPr>
        <w:t xml:space="preserve">Jumlah </w:t>
      </w:r>
      <w:r>
        <w:rPr>
          <w:rFonts w:ascii="Times New Roman" w:hAnsi="Times New Roman"/>
          <w:sz w:val="24"/>
          <w:szCs w:val="24"/>
        </w:rPr>
        <w:t>Atribut P</w:t>
      </w:r>
      <w:r w:rsidRPr="00AA70AC">
        <w:rPr>
          <w:rFonts w:ascii="Times New Roman" w:hAnsi="Times New Roman"/>
          <w:sz w:val="24"/>
          <w:szCs w:val="24"/>
        </w:rPr>
        <w:t>ertanyaan yang diuji</w:t>
      </w:r>
    </w:p>
    <w:p w:rsidR="00CC5C91" w:rsidRPr="00AA70AC" w:rsidRDefault="00CC5C91" w:rsidP="00CC5C91">
      <w:pPr>
        <w:spacing w:after="0" w:line="360" w:lineRule="auto"/>
        <w:ind w:left="851"/>
        <w:jc w:val="both"/>
        <w:rPr>
          <w:rFonts w:ascii="Times New Roman" w:hAnsi="Times New Roman"/>
          <w:sz w:val="24"/>
          <w:szCs w:val="24"/>
        </w:rPr>
      </w:pPr>
      <m:oMath>
        <m:nary>
          <m:naryPr>
            <m:chr m:val="∑"/>
            <m:limLoc m:val="undOvr"/>
            <m:subHide m:val="on"/>
            <m:supHide m:val="on"/>
            <m:ctrlPr>
              <w:rPr>
                <w:rFonts w:ascii="Cambria Math" w:hAnsi="Times New Roman"/>
                <w:i/>
                <w:lang w:val="id-ID"/>
              </w:rPr>
            </m:ctrlPr>
          </m:naryPr>
          <m:sub/>
          <m:sup/>
          <m:e>
            <m:sSubSup>
              <m:sSubSupPr>
                <m:ctrlPr>
                  <w:rPr>
                    <w:rFonts w:ascii="Cambria Math" w:hAnsi="Times New Roman"/>
                    <w:i/>
                    <w:lang w:val="id-ID"/>
                  </w:rPr>
                </m:ctrlPr>
              </m:sSubSupPr>
              <m:e>
                <m:r>
                  <w:rPr>
                    <w:rFonts w:ascii="Cambria Math" w:hAnsi="Cambria Math"/>
                    <w:lang w:val="id-ID"/>
                  </w:rPr>
                  <m:t>σ</m:t>
                </m:r>
              </m:e>
              <m:sub>
                <m:r>
                  <w:rPr>
                    <w:rFonts w:ascii="Cambria Math" w:hAnsi="Cambria Math"/>
                    <w:lang w:val="id-ID"/>
                  </w:rPr>
                  <m:t>t</m:t>
                </m:r>
              </m:sub>
              <m:sup>
                <m:r>
                  <w:rPr>
                    <w:rFonts w:ascii="Cambria Math" w:hAnsi="Times New Roman"/>
                    <w:lang w:val="id-ID"/>
                  </w:rPr>
                  <m:t>2</m:t>
                </m:r>
              </m:sup>
            </m:sSubSup>
          </m:e>
        </m:nary>
      </m:oMath>
      <w:r w:rsidRPr="00AA70AC">
        <w:rPr>
          <w:rFonts w:ascii="Times New Roman" w:hAnsi="Times New Roman"/>
          <w:sz w:val="24"/>
          <w:szCs w:val="24"/>
        </w:rPr>
        <w:tab/>
        <w:t xml:space="preserve"> </w:t>
      </w:r>
      <w:r>
        <w:rPr>
          <w:rFonts w:ascii="Times New Roman" w:hAnsi="Times New Roman"/>
          <w:sz w:val="24"/>
          <w:szCs w:val="24"/>
        </w:rPr>
        <w:t>:</w:t>
      </w:r>
      <w:r w:rsidRPr="00AA70AC">
        <w:rPr>
          <w:rFonts w:ascii="Times New Roman" w:hAnsi="Times New Roman"/>
          <w:sz w:val="24"/>
          <w:szCs w:val="24"/>
        </w:rPr>
        <w:t xml:space="preserve"> J</w:t>
      </w:r>
      <w:r>
        <w:rPr>
          <w:rFonts w:ascii="Times New Roman" w:hAnsi="Times New Roman"/>
          <w:sz w:val="24"/>
          <w:szCs w:val="24"/>
        </w:rPr>
        <w:t>umlah Varians Skor tiap-tiap Atribut</w:t>
      </w:r>
    </w:p>
    <w:p w:rsidR="00CC5C91" w:rsidRPr="00AA70AC" w:rsidRDefault="00CC5C91" w:rsidP="00CC5C91">
      <w:pPr>
        <w:spacing w:after="0" w:line="360" w:lineRule="auto"/>
        <w:ind w:left="851"/>
        <w:jc w:val="both"/>
        <w:rPr>
          <w:rFonts w:ascii="Times New Roman" w:hAnsi="Times New Roman"/>
          <w:sz w:val="24"/>
          <w:szCs w:val="24"/>
        </w:rPr>
      </w:pPr>
      <m:oMath>
        <m:sSubSup>
          <m:sSubSupPr>
            <m:ctrlPr>
              <w:rPr>
                <w:rFonts w:ascii="Cambria Math" w:hAnsi="Times New Roman"/>
                <w:i/>
                <w:lang w:val="id-ID"/>
              </w:rPr>
            </m:ctrlPr>
          </m:sSubSupPr>
          <m:e>
            <m:r>
              <w:rPr>
                <w:rFonts w:ascii="Cambria Math" w:hAnsi="Cambria Math"/>
                <w:lang w:val="id-ID"/>
              </w:rPr>
              <m:t>σ</m:t>
            </m:r>
          </m:e>
          <m:sub>
            <m:r>
              <w:rPr>
                <w:rFonts w:ascii="Cambria Math" w:hAnsi="Cambria Math"/>
                <w:lang w:val="id-ID"/>
              </w:rPr>
              <m:t>t</m:t>
            </m:r>
          </m:sub>
          <m:sup>
            <m:r>
              <w:rPr>
                <w:rFonts w:ascii="Cambria Math" w:hAnsi="Times New Roman"/>
                <w:lang w:val="id-ID"/>
              </w:rPr>
              <m:t>2</m:t>
            </m:r>
          </m:sup>
        </m:sSubSup>
      </m:oMath>
      <w:r w:rsidRPr="00AA70AC">
        <w:rPr>
          <w:rFonts w:ascii="Times New Roman" w:hAnsi="Times New Roman"/>
          <w:sz w:val="24"/>
          <w:szCs w:val="24"/>
        </w:rPr>
        <w:t xml:space="preserve">   </w:t>
      </w:r>
      <w:r w:rsidRPr="00AA70AC">
        <w:rPr>
          <w:rFonts w:ascii="Times New Roman" w:hAnsi="Times New Roman"/>
          <w:sz w:val="24"/>
          <w:szCs w:val="24"/>
        </w:rPr>
        <w:tab/>
        <w:t xml:space="preserve"> </w:t>
      </w:r>
      <w:r>
        <w:rPr>
          <w:rFonts w:ascii="Times New Roman" w:hAnsi="Times New Roman"/>
          <w:sz w:val="24"/>
          <w:szCs w:val="24"/>
        </w:rPr>
        <w:t>:</w:t>
      </w:r>
      <w:r w:rsidRPr="00AA70AC">
        <w:rPr>
          <w:rFonts w:ascii="Times New Roman" w:hAnsi="Times New Roman"/>
          <w:sz w:val="24"/>
          <w:szCs w:val="24"/>
        </w:rPr>
        <w:t xml:space="preserve"> V</w:t>
      </w:r>
      <w:r>
        <w:rPr>
          <w:rFonts w:ascii="Times New Roman" w:hAnsi="Times New Roman"/>
          <w:sz w:val="24"/>
          <w:szCs w:val="24"/>
        </w:rPr>
        <w:t>arians T</w:t>
      </w:r>
      <w:r w:rsidRPr="00AA70AC">
        <w:rPr>
          <w:rFonts w:ascii="Times New Roman" w:hAnsi="Times New Roman"/>
          <w:sz w:val="24"/>
          <w:szCs w:val="24"/>
        </w:rPr>
        <w:t>otal</w:t>
      </w:r>
    </w:p>
    <w:p w:rsidR="007428F5" w:rsidRDefault="007428F5" w:rsidP="000D644C">
      <w:pPr>
        <w:spacing w:after="0" w:line="360" w:lineRule="auto"/>
        <w:ind w:left="426" w:firstLine="425"/>
        <w:jc w:val="both"/>
        <w:rPr>
          <w:rFonts w:ascii="Times New Roman" w:hAnsi="Times New Roman"/>
          <w:sz w:val="24"/>
          <w:szCs w:val="24"/>
        </w:rPr>
      </w:pPr>
    </w:p>
    <w:p w:rsidR="00E90B6D" w:rsidRDefault="00E90B6D" w:rsidP="007428F5">
      <w:pPr>
        <w:spacing w:after="0" w:line="360" w:lineRule="auto"/>
        <w:ind w:left="426" w:firstLine="567"/>
        <w:jc w:val="both"/>
        <w:rPr>
          <w:rFonts w:ascii="Times New Roman" w:hAnsi="Times New Roman"/>
          <w:sz w:val="24"/>
          <w:szCs w:val="24"/>
        </w:rPr>
      </w:pPr>
    </w:p>
    <w:p w:rsidR="00C030A5" w:rsidRDefault="00C030A5" w:rsidP="007428F5">
      <w:pPr>
        <w:spacing w:after="0" w:line="360" w:lineRule="auto"/>
        <w:ind w:left="426" w:firstLine="567"/>
        <w:jc w:val="both"/>
        <w:rPr>
          <w:rFonts w:ascii="Times New Roman" w:hAnsi="Times New Roman"/>
          <w:sz w:val="24"/>
          <w:szCs w:val="24"/>
        </w:rPr>
      </w:pPr>
    </w:p>
    <w:p w:rsidR="00C030A5" w:rsidRPr="00E90B6D" w:rsidRDefault="00C030A5" w:rsidP="00CC5C91">
      <w:pPr>
        <w:spacing w:after="0" w:line="360" w:lineRule="auto"/>
        <w:jc w:val="both"/>
        <w:rPr>
          <w:rFonts w:ascii="Times New Roman" w:hAnsi="Times New Roman"/>
          <w:sz w:val="24"/>
          <w:szCs w:val="24"/>
        </w:rPr>
      </w:pPr>
    </w:p>
    <w:p w:rsidR="007428F5" w:rsidRPr="004D4982" w:rsidRDefault="007428F5" w:rsidP="007428F5">
      <w:pPr>
        <w:pStyle w:val="ListParagraph"/>
        <w:numPr>
          <w:ilvl w:val="0"/>
          <w:numId w:val="24"/>
        </w:numPr>
        <w:spacing w:after="0" w:line="360" w:lineRule="auto"/>
        <w:ind w:left="567" w:hanging="567"/>
        <w:jc w:val="both"/>
        <w:rPr>
          <w:rFonts w:ascii="Times New Roman" w:hAnsi="Times New Roman" w:cs="Times New Roman"/>
          <w:sz w:val="24"/>
          <w:szCs w:val="24"/>
        </w:rPr>
      </w:pPr>
      <w:r w:rsidRPr="004D4982">
        <w:rPr>
          <w:rFonts w:ascii="Times New Roman" w:hAnsi="Times New Roman" w:cs="Times New Roman"/>
          <w:sz w:val="24"/>
          <w:szCs w:val="24"/>
        </w:rPr>
        <w:lastRenderedPageBreak/>
        <w:t>Analisa Jumlah Sampel Penelitian</w:t>
      </w:r>
    </w:p>
    <w:p w:rsidR="00B86609" w:rsidRDefault="007428F5" w:rsidP="00B86609">
      <w:pPr>
        <w:spacing w:after="0" w:line="360" w:lineRule="auto"/>
        <w:ind w:left="567"/>
        <w:jc w:val="both"/>
        <w:rPr>
          <w:rFonts w:ascii="Times New Roman" w:hAnsi="Times New Roman" w:cs="Times New Roman"/>
          <w:sz w:val="24"/>
          <w:szCs w:val="24"/>
        </w:rPr>
      </w:pPr>
      <w:r w:rsidRPr="001E64B2">
        <w:rPr>
          <w:rFonts w:ascii="Times New Roman" w:hAnsi="Times New Roman" w:cs="Times New Roman"/>
          <w:sz w:val="24"/>
          <w:szCs w:val="24"/>
        </w:rPr>
        <w:t xml:space="preserve">      Sampel </w:t>
      </w:r>
      <w:r w:rsidR="0032188D">
        <w:rPr>
          <w:rFonts w:ascii="Times New Roman" w:hAnsi="Times New Roman" w:cs="Times New Roman"/>
          <w:sz w:val="24"/>
          <w:szCs w:val="24"/>
        </w:rPr>
        <w:t>yang digunakan berdasarkan data produktiv</w:t>
      </w:r>
      <w:r w:rsidR="0032188D" w:rsidRPr="001E64B2">
        <w:rPr>
          <w:rFonts w:ascii="Times New Roman" w:hAnsi="Times New Roman" w:cs="Times New Roman"/>
          <w:sz w:val="24"/>
          <w:szCs w:val="24"/>
        </w:rPr>
        <w:t>itas penumpang selam</w:t>
      </w:r>
      <w:r w:rsidR="0032188D">
        <w:rPr>
          <w:rFonts w:ascii="Times New Roman" w:hAnsi="Times New Roman" w:cs="Times New Roman"/>
          <w:sz w:val="24"/>
          <w:szCs w:val="24"/>
        </w:rPr>
        <w:t xml:space="preserve">a 15 hari di Pelabuhan Penyeberangan Kuala Tungkal. </w:t>
      </w:r>
      <w:r w:rsidR="0032188D" w:rsidRPr="001E64B2">
        <w:rPr>
          <w:rFonts w:ascii="Times New Roman" w:hAnsi="Times New Roman" w:cs="Times New Roman"/>
          <w:sz w:val="24"/>
          <w:szCs w:val="24"/>
        </w:rPr>
        <w:t xml:space="preserve"> </w:t>
      </w:r>
    </w:p>
    <w:p w:rsidR="009255B2" w:rsidRDefault="009255B2" w:rsidP="00B86609">
      <w:pPr>
        <w:spacing w:after="0" w:line="360" w:lineRule="auto"/>
        <w:ind w:left="567"/>
        <w:jc w:val="both"/>
        <w:rPr>
          <w:rFonts w:ascii="Times New Roman" w:hAnsi="Times New Roman" w:cs="Times New Roman"/>
          <w:sz w:val="24"/>
          <w:szCs w:val="24"/>
        </w:rPr>
      </w:pPr>
    </w:p>
    <w:p w:rsidR="007428F5" w:rsidRPr="001E64B2" w:rsidRDefault="00CC5C91" w:rsidP="007428F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3.3</w:t>
      </w:r>
      <w:r w:rsidR="007428F5" w:rsidRPr="001E64B2">
        <w:rPr>
          <w:rFonts w:ascii="Times New Roman" w:hAnsi="Times New Roman" w:cs="Times New Roman"/>
          <w:sz w:val="24"/>
          <w:szCs w:val="24"/>
        </w:rPr>
        <w:t xml:space="preserve"> Jumlah Produktivitas Kedatangan dan Keberangkatan</w:t>
      </w:r>
    </w:p>
    <w:p w:rsidR="007428F5" w:rsidRPr="001E64B2" w:rsidRDefault="007428F5" w:rsidP="007428F5">
      <w:pPr>
        <w:spacing w:after="0" w:line="360" w:lineRule="auto"/>
        <w:jc w:val="center"/>
        <w:rPr>
          <w:rFonts w:ascii="Times New Roman" w:hAnsi="Times New Roman" w:cs="Times New Roman"/>
          <w:sz w:val="24"/>
          <w:szCs w:val="24"/>
        </w:rPr>
      </w:pPr>
      <w:r w:rsidRPr="001E64B2">
        <w:rPr>
          <w:rFonts w:ascii="Times New Roman" w:hAnsi="Times New Roman" w:cs="Times New Roman"/>
          <w:sz w:val="24"/>
          <w:szCs w:val="24"/>
        </w:rPr>
        <w:t xml:space="preserve"> Penumpang Selama 15 Hari</w:t>
      </w:r>
    </w:p>
    <w:tbl>
      <w:tblPr>
        <w:tblStyle w:val="TableGrid"/>
        <w:tblW w:w="0" w:type="auto"/>
        <w:tblInd w:w="675" w:type="dxa"/>
        <w:tblLayout w:type="fixed"/>
        <w:tblLook w:val="04A0"/>
      </w:tblPr>
      <w:tblGrid>
        <w:gridCol w:w="567"/>
        <w:gridCol w:w="1701"/>
        <w:gridCol w:w="1985"/>
        <w:gridCol w:w="1843"/>
        <w:gridCol w:w="1275"/>
      </w:tblGrid>
      <w:tr w:rsidR="00B86609" w:rsidRPr="00CA2144" w:rsidTr="00BA7E67">
        <w:trPr>
          <w:tblHeader/>
        </w:trPr>
        <w:tc>
          <w:tcPr>
            <w:tcW w:w="567" w:type="dxa"/>
            <w:shd w:val="clear" w:color="auto" w:fill="92D050"/>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No</w:t>
            </w:r>
          </w:p>
        </w:tc>
        <w:tc>
          <w:tcPr>
            <w:tcW w:w="1701" w:type="dxa"/>
            <w:shd w:val="clear" w:color="auto" w:fill="92D050"/>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Tanggal</w:t>
            </w:r>
          </w:p>
        </w:tc>
        <w:tc>
          <w:tcPr>
            <w:tcW w:w="1985" w:type="dxa"/>
            <w:shd w:val="clear" w:color="auto" w:fill="92D050"/>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Kedatangan</w:t>
            </w:r>
          </w:p>
        </w:tc>
        <w:tc>
          <w:tcPr>
            <w:tcW w:w="1843" w:type="dxa"/>
            <w:tcBorders>
              <w:right w:val="single" w:sz="4" w:space="0" w:color="auto"/>
            </w:tcBorders>
            <w:shd w:val="clear" w:color="auto" w:fill="92D050"/>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Keberangkatan</w:t>
            </w:r>
          </w:p>
        </w:tc>
        <w:tc>
          <w:tcPr>
            <w:tcW w:w="1275" w:type="dxa"/>
            <w:tcBorders>
              <w:left w:val="single" w:sz="4" w:space="0" w:color="auto"/>
              <w:right w:val="single" w:sz="4" w:space="0" w:color="auto"/>
            </w:tcBorders>
            <w:shd w:val="clear" w:color="auto" w:fill="92D050"/>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Jumlah</w:t>
            </w:r>
          </w:p>
        </w:tc>
      </w:tr>
      <w:tr w:rsidR="00B86609" w:rsidRPr="00CA2144" w:rsidTr="00BA7E67">
        <w:trPr>
          <w:trHeight w:val="447"/>
        </w:trPr>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16 Maret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132</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119</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251</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18 Maret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173</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103</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276</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3</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20 Maret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105</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80</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185</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4</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23 Maret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173</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73</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246</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5</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25 Maret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143</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110</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253</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6</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27 Maret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146</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99</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245</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7</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30 Maret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137</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66</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203</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8</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 April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185</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84</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269</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9</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3 April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166</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94</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260</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10</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6 April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171</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77</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248</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11</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8 April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165</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71</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236</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12</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10 April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178</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113</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291</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13</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13 April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140</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72</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212</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14</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15 April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111</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42</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153</w:t>
            </w:r>
          </w:p>
        </w:tc>
      </w:tr>
      <w:tr w:rsidR="00B86609" w:rsidRPr="00CA2144" w:rsidTr="00BA7E67">
        <w:tc>
          <w:tcPr>
            <w:tcW w:w="567" w:type="dxa"/>
            <w:vAlign w:val="center"/>
          </w:tcPr>
          <w:p w:rsidR="00B86609" w:rsidRPr="00CA2144" w:rsidRDefault="00B86609" w:rsidP="00CA2144">
            <w:pPr>
              <w:tabs>
                <w:tab w:val="left" w:pos="3076"/>
              </w:tabs>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15</w:t>
            </w:r>
          </w:p>
        </w:tc>
        <w:tc>
          <w:tcPr>
            <w:tcW w:w="1701"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17 April 2021</w:t>
            </w:r>
          </w:p>
        </w:tc>
        <w:tc>
          <w:tcPr>
            <w:tcW w:w="1985" w:type="dxa"/>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147</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56</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sz w:val="24"/>
                <w:szCs w:val="24"/>
              </w:rPr>
            </w:pPr>
            <w:r w:rsidRPr="00CA2144">
              <w:rPr>
                <w:rFonts w:ascii="Times New Roman" w:hAnsi="Times New Roman" w:cs="Times New Roman"/>
                <w:sz w:val="24"/>
                <w:szCs w:val="24"/>
              </w:rPr>
              <w:t>203</w:t>
            </w:r>
          </w:p>
        </w:tc>
      </w:tr>
      <w:tr w:rsidR="00B86609" w:rsidRPr="00CA2144" w:rsidTr="00BA7E67">
        <w:tc>
          <w:tcPr>
            <w:tcW w:w="2268" w:type="dxa"/>
            <w:gridSpan w:val="2"/>
            <w:tcBorders>
              <w:bottom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Total</w:t>
            </w:r>
          </w:p>
        </w:tc>
        <w:tc>
          <w:tcPr>
            <w:tcW w:w="1985" w:type="dxa"/>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2272</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1259</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3531</w:t>
            </w:r>
          </w:p>
        </w:tc>
      </w:tr>
      <w:tr w:rsidR="00B86609" w:rsidRPr="00CA2144" w:rsidTr="00BA7E67">
        <w:tc>
          <w:tcPr>
            <w:tcW w:w="2268" w:type="dxa"/>
            <w:gridSpan w:val="2"/>
            <w:tcBorders>
              <w:top w:val="single" w:sz="4" w:space="0" w:color="auto"/>
              <w:bottom w:val="single" w:sz="4" w:space="0" w:color="auto"/>
            </w:tcBorders>
            <w:vAlign w:val="center"/>
          </w:tcPr>
          <w:p w:rsidR="00B86609" w:rsidRPr="00CA2144" w:rsidRDefault="00B86609" w:rsidP="00CA2144">
            <w:pPr>
              <w:spacing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Rata-rata</w:t>
            </w:r>
          </w:p>
        </w:tc>
        <w:tc>
          <w:tcPr>
            <w:tcW w:w="1985" w:type="dxa"/>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151,46</w:t>
            </w:r>
          </w:p>
        </w:tc>
        <w:tc>
          <w:tcPr>
            <w:tcW w:w="1843" w:type="dxa"/>
            <w:tcBorders>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83,93</w:t>
            </w:r>
          </w:p>
        </w:tc>
        <w:tc>
          <w:tcPr>
            <w:tcW w:w="1275" w:type="dxa"/>
            <w:tcBorders>
              <w:left w:val="single" w:sz="4" w:space="0" w:color="auto"/>
              <w:right w:val="single" w:sz="4" w:space="0" w:color="auto"/>
            </w:tcBorders>
            <w:vAlign w:val="center"/>
          </w:tcPr>
          <w:p w:rsidR="00B86609" w:rsidRPr="00CA2144" w:rsidRDefault="00B86609" w:rsidP="00CA2144">
            <w:pPr>
              <w:spacing w:after="0" w:line="360" w:lineRule="auto"/>
              <w:jc w:val="center"/>
              <w:rPr>
                <w:rFonts w:ascii="Times New Roman" w:hAnsi="Times New Roman" w:cs="Times New Roman"/>
                <w:b/>
                <w:sz w:val="24"/>
                <w:szCs w:val="24"/>
              </w:rPr>
            </w:pPr>
            <w:r w:rsidRPr="00CA2144">
              <w:rPr>
                <w:rFonts w:ascii="Times New Roman" w:hAnsi="Times New Roman" w:cs="Times New Roman"/>
                <w:b/>
                <w:sz w:val="24"/>
                <w:szCs w:val="24"/>
              </w:rPr>
              <w:t>235,39</w:t>
            </w:r>
          </w:p>
        </w:tc>
      </w:tr>
    </w:tbl>
    <w:p w:rsidR="008D0364" w:rsidRDefault="007428F5" w:rsidP="00CF17E3">
      <w:pPr>
        <w:spacing w:after="0" w:line="360" w:lineRule="auto"/>
        <w:jc w:val="both"/>
        <w:rPr>
          <w:rFonts w:ascii="Times New Roman" w:hAnsi="Times New Roman" w:cs="Times New Roman"/>
          <w:i/>
          <w:sz w:val="16"/>
          <w:szCs w:val="16"/>
        </w:rPr>
      </w:pPr>
      <w:r w:rsidRPr="001E64B2">
        <w:rPr>
          <w:rFonts w:ascii="Times New Roman" w:hAnsi="Times New Roman" w:cs="Times New Roman"/>
          <w:sz w:val="24"/>
          <w:szCs w:val="24"/>
        </w:rPr>
        <w:t xml:space="preserve">      </w:t>
      </w:r>
      <w:r w:rsidR="00C030A5">
        <w:rPr>
          <w:rFonts w:ascii="Times New Roman" w:hAnsi="Times New Roman" w:cs="Times New Roman"/>
          <w:sz w:val="24"/>
          <w:szCs w:val="24"/>
        </w:rPr>
        <w:t xml:space="preserve"> </w:t>
      </w:r>
      <w:r w:rsidRPr="001E64B2">
        <w:rPr>
          <w:rFonts w:ascii="Times New Roman" w:hAnsi="Times New Roman" w:cs="Times New Roman"/>
          <w:sz w:val="24"/>
          <w:szCs w:val="24"/>
        </w:rPr>
        <w:t xml:space="preserve">  </w:t>
      </w:r>
      <w:r w:rsidR="008A0896">
        <w:rPr>
          <w:rFonts w:ascii="Times New Roman" w:hAnsi="Times New Roman" w:cs="Times New Roman"/>
          <w:i/>
          <w:sz w:val="16"/>
          <w:szCs w:val="16"/>
        </w:rPr>
        <w:t>Sumbe</w:t>
      </w:r>
      <w:r w:rsidR="00705B4F">
        <w:rPr>
          <w:rFonts w:ascii="Times New Roman" w:hAnsi="Times New Roman" w:cs="Times New Roman"/>
          <w:i/>
          <w:sz w:val="16"/>
          <w:szCs w:val="16"/>
        </w:rPr>
        <w:t>r</w:t>
      </w:r>
      <w:r w:rsidR="003D64AE">
        <w:rPr>
          <w:rFonts w:ascii="Times New Roman" w:hAnsi="Times New Roman" w:cs="Times New Roman"/>
          <w:i/>
          <w:sz w:val="16"/>
          <w:szCs w:val="16"/>
        </w:rPr>
        <w:t>: Hasil Survei</w:t>
      </w:r>
      <w:r w:rsidRPr="001E64B2">
        <w:rPr>
          <w:rFonts w:ascii="Times New Roman" w:hAnsi="Times New Roman" w:cs="Times New Roman"/>
          <w:i/>
          <w:sz w:val="16"/>
          <w:szCs w:val="16"/>
        </w:rPr>
        <w:t xml:space="preserve"> Tim PKL Jambi, 202</w:t>
      </w:r>
      <w:r>
        <w:rPr>
          <w:rFonts w:ascii="Times New Roman" w:hAnsi="Times New Roman" w:cs="Times New Roman"/>
          <w:i/>
          <w:sz w:val="16"/>
          <w:szCs w:val="16"/>
        </w:rPr>
        <w:t>1</w:t>
      </w:r>
    </w:p>
    <w:p w:rsidR="00C030A5" w:rsidRPr="00B462F6" w:rsidRDefault="00C030A5" w:rsidP="00CF17E3">
      <w:pPr>
        <w:spacing w:after="0" w:line="360" w:lineRule="auto"/>
        <w:jc w:val="both"/>
        <w:rPr>
          <w:rFonts w:ascii="Times New Roman" w:hAnsi="Times New Roman" w:cs="Times New Roman"/>
          <w:i/>
          <w:sz w:val="16"/>
          <w:szCs w:val="16"/>
        </w:rPr>
      </w:pPr>
    </w:p>
    <w:p w:rsidR="00C030A5" w:rsidRDefault="007428F5" w:rsidP="007428F5">
      <w:pPr>
        <w:tabs>
          <w:tab w:val="left" w:pos="567"/>
        </w:tabs>
        <w:spacing w:line="360" w:lineRule="auto"/>
        <w:ind w:left="567"/>
        <w:jc w:val="both"/>
        <w:rPr>
          <w:rFonts w:ascii="Times New Roman" w:hAnsi="Times New Roman" w:cs="Times New Roman"/>
          <w:sz w:val="24"/>
          <w:szCs w:val="24"/>
        </w:rPr>
      </w:pPr>
      <w:r w:rsidRPr="001E64B2">
        <w:rPr>
          <w:rFonts w:ascii="Times New Roman" w:hAnsi="Times New Roman" w:cs="Times New Roman"/>
          <w:sz w:val="24"/>
          <w:szCs w:val="24"/>
        </w:rPr>
        <w:t xml:space="preserve">      </w:t>
      </w:r>
      <w:r w:rsidR="00B86609">
        <w:rPr>
          <w:rFonts w:ascii="Times New Roman" w:hAnsi="Times New Roman" w:cs="Times New Roman"/>
          <w:sz w:val="24"/>
          <w:szCs w:val="24"/>
        </w:rPr>
        <w:t>P</w:t>
      </w:r>
      <w:r w:rsidRPr="001E64B2">
        <w:rPr>
          <w:rFonts w:ascii="Times New Roman" w:hAnsi="Times New Roman" w:cs="Times New Roman"/>
          <w:sz w:val="24"/>
          <w:szCs w:val="24"/>
        </w:rPr>
        <w:t>enentuan ju</w:t>
      </w:r>
      <w:r>
        <w:rPr>
          <w:rFonts w:ascii="Times New Roman" w:hAnsi="Times New Roman" w:cs="Times New Roman"/>
          <w:sz w:val="24"/>
          <w:szCs w:val="24"/>
        </w:rPr>
        <w:t xml:space="preserve">mlah sampel </w:t>
      </w:r>
      <w:r w:rsidR="00CF17E3">
        <w:rPr>
          <w:rFonts w:ascii="Times New Roman" w:hAnsi="Times New Roman" w:cs="Times New Roman"/>
          <w:sz w:val="24"/>
          <w:szCs w:val="24"/>
        </w:rPr>
        <w:t>penelitian meng</w:t>
      </w:r>
      <w:r>
        <w:rPr>
          <w:rFonts w:ascii="Times New Roman" w:hAnsi="Times New Roman" w:cs="Times New Roman"/>
          <w:sz w:val="24"/>
          <w:szCs w:val="24"/>
        </w:rPr>
        <w:t>gunakan R</w:t>
      </w:r>
      <w:r w:rsidRPr="001E64B2">
        <w:rPr>
          <w:rFonts w:ascii="Times New Roman" w:hAnsi="Times New Roman" w:cs="Times New Roman"/>
          <w:sz w:val="24"/>
          <w:szCs w:val="24"/>
        </w:rPr>
        <w:t xml:space="preserve">umus </w:t>
      </w:r>
      <w:r w:rsidRPr="00754AB3">
        <w:rPr>
          <w:rFonts w:ascii="Times New Roman" w:hAnsi="Times New Roman" w:cs="Times New Roman"/>
          <w:i/>
          <w:sz w:val="24"/>
          <w:szCs w:val="24"/>
        </w:rPr>
        <w:t>Slovin</w:t>
      </w:r>
      <w:r w:rsidRPr="001E64B2">
        <w:rPr>
          <w:rFonts w:ascii="Times New Roman" w:hAnsi="Times New Roman" w:cs="Times New Roman"/>
          <w:sz w:val="24"/>
          <w:szCs w:val="24"/>
        </w:rPr>
        <w:t xml:space="preserve">. Rumus </w:t>
      </w:r>
      <w:r w:rsidRPr="00754AB3">
        <w:rPr>
          <w:rFonts w:ascii="Times New Roman" w:hAnsi="Times New Roman" w:cs="Times New Roman"/>
          <w:i/>
          <w:sz w:val="24"/>
          <w:szCs w:val="24"/>
        </w:rPr>
        <w:t>Slovin</w:t>
      </w:r>
      <w:r w:rsidRPr="001E64B2">
        <w:rPr>
          <w:rFonts w:ascii="Times New Roman" w:hAnsi="Times New Roman" w:cs="Times New Roman"/>
          <w:sz w:val="24"/>
          <w:szCs w:val="24"/>
        </w:rPr>
        <w:t xml:space="preserve"> adalah sebuah rumus untuk menghitung jumlah sampe</w:t>
      </w:r>
      <w:r>
        <w:rPr>
          <w:rFonts w:ascii="Times New Roman" w:hAnsi="Times New Roman" w:cs="Times New Roman"/>
          <w:sz w:val="24"/>
          <w:szCs w:val="24"/>
        </w:rPr>
        <w:t xml:space="preserve">l </w:t>
      </w:r>
      <w:r w:rsidRPr="001E64B2">
        <w:rPr>
          <w:rFonts w:ascii="Times New Roman" w:hAnsi="Times New Roman" w:cs="Times New Roman"/>
          <w:sz w:val="24"/>
          <w:szCs w:val="24"/>
        </w:rPr>
        <w:t xml:space="preserve">minimal apabila perilaku dari sebuah populasi tidak diketahui secara pasti. </w:t>
      </w:r>
    </w:p>
    <w:p w:rsidR="00C030A5" w:rsidRDefault="00C030A5" w:rsidP="007428F5">
      <w:pPr>
        <w:tabs>
          <w:tab w:val="left" w:pos="567"/>
        </w:tabs>
        <w:spacing w:line="360" w:lineRule="auto"/>
        <w:ind w:left="567"/>
        <w:jc w:val="both"/>
        <w:rPr>
          <w:rFonts w:ascii="Times New Roman" w:hAnsi="Times New Roman" w:cs="Times New Roman"/>
          <w:sz w:val="24"/>
          <w:szCs w:val="24"/>
        </w:rPr>
      </w:pPr>
    </w:p>
    <w:p w:rsidR="007428F5" w:rsidRPr="001E64B2" w:rsidRDefault="00991F59" w:rsidP="007428F5">
      <w:pPr>
        <w:tabs>
          <w:tab w:val="left" w:pos="567"/>
        </w:tabs>
        <w:spacing w:line="360" w:lineRule="auto"/>
        <w:ind w:left="567"/>
        <w:jc w:val="both"/>
        <w:rPr>
          <w:rFonts w:ascii="Times New Roman" w:hAnsi="Times New Roman" w:cs="Times New Roman"/>
          <w:sz w:val="24"/>
          <w:szCs w:val="24"/>
        </w:rPr>
      </w:pPr>
      <w:r w:rsidRPr="00991F59">
        <w:rPr>
          <w:rFonts w:ascii="Times New Roman" w:eastAsiaTheme="minorEastAsia" w:hAnsi="Times New Roman" w:cs="Times New Roman"/>
          <w:noProof/>
          <w:sz w:val="24"/>
          <w:szCs w:val="24"/>
          <w:lang w:eastAsia="en-GB"/>
        </w:rPr>
        <w:lastRenderedPageBreak/>
        <w:pict>
          <v:rect id="_x0000_s1059" style="position:absolute;left:0;text-align:left;margin-left:240.35pt;margin-top:24pt;width:164.65pt;height:26.9pt;z-index:251694080" stroked="f">
            <v:textbox>
              <w:txbxContent>
                <w:p w:rsidR="00D2415E" w:rsidRDefault="00D2415E" w:rsidP="007428F5">
                  <w:pPr>
                    <w:ind w:right="18"/>
                    <w:jc w:val="center"/>
                  </w:pPr>
                  <w:r>
                    <w:t xml:space="preserve">                                           (3.3)</w:t>
                  </w:r>
                </w:p>
              </w:txbxContent>
            </v:textbox>
          </v:rect>
        </w:pict>
      </w:r>
      <w:r w:rsidR="007428F5" w:rsidRPr="001E64B2">
        <w:rPr>
          <w:rFonts w:ascii="Times New Roman" w:hAnsi="Times New Roman" w:cs="Times New Roman"/>
          <w:sz w:val="24"/>
          <w:szCs w:val="24"/>
        </w:rPr>
        <w:t xml:space="preserve">Rumus </w:t>
      </w:r>
      <w:r w:rsidR="007428F5" w:rsidRPr="00754AB3">
        <w:rPr>
          <w:rFonts w:ascii="Times New Roman" w:hAnsi="Times New Roman" w:cs="Times New Roman"/>
          <w:i/>
          <w:sz w:val="24"/>
          <w:szCs w:val="24"/>
        </w:rPr>
        <w:t>Slovin</w:t>
      </w:r>
      <w:r w:rsidR="00C030A5">
        <w:rPr>
          <w:rFonts w:ascii="Times New Roman" w:hAnsi="Times New Roman" w:cs="Times New Roman"/>
          <w:sz w:val="24"/>
          <w:szCs w:val="24"/>
        </w:rPr>
        <w:t xml:space="preserve"> </w:t>
      </w:r>
      <w:r w:rsidR="007428F5" w:rsidRPr="001E64B2">
        <w:rPr>
          <w:rFonts w:ascii="Times New Roman" w:hAnsi="Times New Roman" w:cs="Times New Roman"/>
          <w:sz w:val="24"/>
          <w:szCs w:val="24"/>
        </w:rPr>
        <w:t>:</w:t>
      </w:r>
    </w:p>
    <w:p w:rsidR="003D64AE" w:rsidRPr="009A323A" w:rsidRDefault="00991F59" w:rsidP="009A323A">
      <w:pPr>
        <w:spacing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GB"/>
        </w:rPr>
        <w:pict>
          <v:rect id="_x0000_s1058" style="position:absolute;left:0;text-align:left;margin-left:30.6pt;margin-top:-10.1pt;width:94.6pt;height:36.05pt;z-index:251693056">
            <v:textbox>
              <w:txbxContent>
                <w:p w:rsidR="00D2415E" w:rsidRPr="00BF78EB" w:rsidRDefault="00D2415E" w:rsidP="007428F5">
                  <w:pPr>
                    <w:rPr>
                      <w:rFonts w:ascii="Times New Roman" w:hAnsi="Times New Roman" w:cs="Times New Roman"/>
                      <w:sz w:val="20"/>
                      <w:szCs w:val="20"/>
                    </w:rPr>
                  </w:pPr>
                  <m:oMathPara>
                    <m:oMath>
                      <m:r>
                        <w:rPr>
                          <w:rFonts w:ascii="Cambria Math" w:hAnsi="Cambria Math" w:cs="Times New Roman"/>
                          <w:sz w:val="20"/>
                          <w:szCs w:val="20"/>
                        </w:rPr>
                        <m:t>n</m:t>
                      </m:r>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N</m:t>
                          </m:r>
                        </m:num>
                        <m:den>
                          <m:r>
                            <w:rPr>
                              <w:rFonts w:ascii="Cambria Math" w:hAnsi="Times New Roman" w:cs="Times New Roman"/>
                              <w:sz w:val="20"/>
                              <w:szCs w:val="20"/>
                            </w:rPr>
                            <m:t>1+</m:t>
                          </m:r>
                          <m:r>
                            <w:rPr>
                              <w:rFonts w:ascii="Cambria Math" w:hAnsi="Cambria Math" w:cs="Times New Roman"/>
                              <w:sz w:val="20"/>
                              <w:szCs w:val="20"/>
                            </w:rPr>
                            <m:t>N</m:t>
                          </m:r>
                          <m:r>
                            <w:rPr>
                              <w:rFonts w:ascii="Cambria Math" w:hAnsi="Times New Roman" w:cs="Times New Roman"/>
                              <w:sz w:val="20"/>
                              <w:szCs w:val="20"/>
                            </w:rPr>
                            <m:t xml:space="preserve"> x </m:t>
                          </m:r>
                          <m:r>
                            <w:rPr>
                              <w:rFonts w:ascii="Cambria Math" w:hAnsi="Cambria Math" w:cs="Times New Roman"/>
                              <w:sz w:val="20"/>
                              <w:szCs w:val="20"/>
                            </w:rPr>
                            <m:t>e</m:t>
                          </m:r>
                          <m:r>
                            <w:rPr>
                              <w:rFonts w:ascii="Cambria Math" w:hAnsi="Times New Roman" w:cs="Times New Roman"/>
                              <w:sz w:val="20"/>
                              <w:szCs w:val="20"/>
                            </w:rPr>
                            <m:t>²</m:t>
                          </m:r>
                        </m:den>
                      </m:f>
                    </m:oMath>
                  </m:oMathPara>
                </w:p>
              </w:txbxContent>
            </v:textbox>
          </v:rect>
        </w:pict>
      </w:r>
    </w:p>
    <w:p w:rsidR="007428F5" w:rsidRPr="001E64B2" w:rsidRDefault="007428F5" w:rsidP="00C030A5">
      <w:pPr>
        <w:spacing w:after="0" w:line="360" w:lineRule="auto"/>
        <w:ind w:left="567"/>
        <w:jc w:val="both"/>
        <w:rPr>
          <w:rFonts w:ascii="Times New Roman" w:hAnsi="Times New Roman" w:cs="Times New Roman"/>
          <w:sz w:val="24"/>
          <w:szCs w:val="24"/>
        </w:rPr>
      </w:pPr>
      <w:r w:rsidRPr="001E64B2">
        <w:rPr>
          <w:rFonts w:ascii="Times New Roman" w:hAnsi="Times New Roman" w:cs="Times New Roman"/>
          <w:sz w:val="24"/>
          <w:szCs w:val="24"/>
        </w:rPr>
        <w:t xml:space="preserve">Keterangan: </w:t>
      </w:r>
    </w:p>
    <w:p w:rsidR="007428F5" w:rsidRPr="001E64B2" w:rsidRDefault="00541435" w:rsidP="00C030A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n  </w:t>
      </w:r>
      <w:r w:rsidR="00BA7E67">
        <w:rPr>
          <w:rFonts w:ascii="Times New Roman" w:hAnsi="Times New Roman" w:cs="Times New Roman"/>
          <w:sz w:val="24"/>
          <w:szCs w:val="24"/>
        </w:rPr>
        <w:tab/>
      </w:r>
      <w:r>
        <w:rPr>
          <w:rFonts w:ascii="Times New Roman" w:hAnsi="Times New Roman" w:cs="Times New Roman"/>
          <w:sz w:val="24"/>
          <w:szCs w:val="24"/>
        </w:rPr>
        <w:t>:</w:t>
      </w:r>
      <w:r w:rsidR="007428F5" w:rsidRPr="001E64B2">
        <w:rPr>
          <w:rFonts w:ascii="Times New Roman" w:hAnsi="Times New Roman" w:cs="Times New Roman"/>
          <w:sz w:val="24"/>
          <w:szCs w:val="24"/>
        </w:rPr>
        <w:t xml:space="preserve"> Ukuran Sampel</w:t>
      </w:r>
    </w:p>
    <w:p w:rsidR="007428F5" w:rsidRPr="001E64B2" w:rsidRDefault="00541435" w:rsidP="007428F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N </w:t>
      </w:r>
      <w:r w:rsidR="00BA7E67">
        <w:rPr>
          <w:rFonts w:ascii="Times New Roman" w:hAnsi="Times New Roman" w:cs="Times New Roman"/>
          <w:sz w:val="24"/>
          <w:szCs w:val="24"/>
        </w:rPr>
        <w:tab/>
      </w:r>
      <w:r>
        <w:rPr>
          <w:rFonts w:ascii="Times New Roman" w:hAnsi="Times New Roman" w:cs="Times New Roman"/>
          <w:sz w:val="24"/>
          <w:szCs w:val="24"/>
        </w:rPr>
        <w:t>:</w:t>
      </w:r>
      <w:r w:rsidR="007428F5" w:rsidRPr="001E64B2">
        <w:rPr>
          <w:rFonts w:ascii="Times New Roman" w:hAnsi="Times New Roman" w:cs="Times New Roman"/>
          <w:sz w:val="24"/>
          <w:szCs w:val="24"/>
        </w:rPr>
        <w:t xml:space="preserve"> Jumlah</w:t>
      </w:r>
      <w:r w:rsidR="00BA7E67">
        <w:rPr>
          <w:rFonts w:ascii="Times New Roman" w:hAnsi="Times New Roman" w:cs="Times New Roman"/>
          <w:sz w:val="24"/>
          <w:szCs w:val="24"/>
        </w:rPr>
        <w:t xml:space="preserve"> Populasi (J</w:t>
      </w:r>
      <w:r w:rsidR="007428F5" w:rsidRPr="001E64B2">
        <w:rPr>
          <w:rFonts w:ascii="Times New Roman" w:hAnsi="Times New Roman" w:cs="Times New Roman"/>
          <w:sz w:val="24"/>
          <w:szCs w:val="24"/>
        </w:rPr>
        <w:t xml:space="preserve">umlah </w:t>
      </w:r>
      <w:r w:rsidR="00BA7E67">
        <w:rPr>
          <w:rFonts w:ascii="Times New Roman" w:hAnsi="Times New Roman" w:cs="Times New Roman"/>
          <w:sz w:val="24"/>
          <w:szCs w:val="24"/>
        </w:rPr>
        <w:t>P</w:t>
      </w:r>
      <w:r w:rsidR="007428F5" w:rsidRPr="001E64B2">
        <w:rPr>
          <w:rFonts w:ascii="Times New Roman" w:hAnsi="Times New Roman" w:cs="Times New Roman"/>
          <w:sz w:val="24"/>
          <w:szCs w:val="24"/>
        </w:rPr>
        <w:t>enumpang</w:t>
      </w:r>
      <w:r w:rsidR="00BA7E67">
        <w:rPr>
          <w:rFonts w:ascii="Times New Roman" w:hAnsi="Times New Roman" w:cs="Times New Roman"/>
          <w:sz w:val="24"/>
          <w:szCs w:val="24"/>
        </w:rPr>
        <w:t xml:space="preserve"> S</w:t>
      </w:r>
      <w:r w:rsidR="007428F5">
        <w:rPr>
          <w:rFonts w:ascii="Times New Roman" w:hAnsi="Times New Roman" w:cs="Times New Roman"/>
          <w:sz w:val="24"/>
          <w:szCs w:val="24"/>
        </w:rPr>
        <w:t>elama</w:t>
      </w:r>
      <w:r w:rsidR="00BA7E67">
        <w:rPr>
          <w:rFonts w:ascii="Times New Roman" w:hAnsi="Times New Roman" w:cs="Times New Roman"/>
          <w:sz w:val="24"/>
          <w:szCs w:val="24"/>
        </w:rPr>
        <w:t xml:space="preserve"> 15 H</w:t>
      </w:r>
      <w:r w:rsidR="007428F5" w:rsidRPr="001E64B2">
        <w:rPr>
          <w:rFonts w:ascii="Times New Roman" w:hAnsi="Times New Roman" w:cs="Times New Roman"/>
          <w:sz w:val="24"/>
          <w:szCs w:val="24"/>
        </w:rPr>
        <w:t>ari)</w:t>
      </w:r>
    </w:p>
    <w:p w:rsidR="007428F5" w:rsidRDefault="00541435" w:rsidP="00BA7E6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e </w:t>
      </w:r>
      <w:r w:rsidR="00BA7E67">
        <w:rPr>
          <w:rFonts w:ascii="Times New Roman" w:hAnsi="Times New Roman" w:cs="Times New Roman"/>
          <w:sz w:val="24"/>
          <w:szCs w:val="24"/>
        </w:rPr>
        <w:tab/>
      </w:r>
      <w:r>
        <w:rPr>
          <w:rFonts w:ascii="Times New Roman" w:hAnsi="Times New Roman" w:cs="Times New Roman"/>
          <w:sz w:val="24"/>
          <w:szCs w:val="24"/>
        </w:rPr>
        <w:t>:</w:t>
      </w:r>
      <w:r w:rsidR="007428F5" w:rsidRPr="001E64B2">
        <w:rPr>
          <w:rFonts w:ascii="Times New Roman" w:hAnsi="Times New Roman" w:cs="Times New Roman"/>
          <w:sz w:val="24"/>
          <w:szCs w:val="24"/>
        </w:rPr>
        <w:t xml:space="preserve"> Nilai Signifikan (10%)</w:t>
      </w:r>
    </w:p>
    <w:p w:rsidR="00BA7E67" w:rsidRDefault="00BA7E67" w:rsidP="00BA7E67">
      <w:pPr>
        <w:spacing w:after="0" w:line="360" w:lineRule="auto"/>
        <w:ind w:left="567"/>
        <w:jc w:val="both"/>
        <w:rPr>
          <w:rFonts w:ascii="Times New Roman" w:hAnsi="Times New Roman" w:cs="Times New Roman"/>
          <w:sz w:val="24"/>
          <w:szCs w:val="24"/>
        </w:rPr>
      </w:pPr>
    </w:p>
    <w:p w:rsidR="007428F5" w:rsidRPr="001E64B2" w:rsidRDefault="007428F5" w:rsidP="007428F5">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n </m:t>
          </m:r>
          <m:r>
            <w:rPr>
              <w:rFonts w:ascii="Times New Roman" w:hAnsi="Times New Roman" w:cs="Times New Roman"/>
              <w:sz w:val="24"/>
              <w:szCs w:val="24"/>
            </w:rPr>
            <m:t xml:space="preserve">= </m:t>
          </m:r>
          <m:f>
            <m:fPr>
              <m:ctrlPr>
                <w:rPr>
                  <w:rFonts w:ascii="Times New Roman" w:hAnsi="Times New Roman" w:cs="Times New Roman"/>
                  <w:i/>
                  <w:sz w:val="24"/>
                  <w:szCs w:val="24"/>
                </w:rPr>
              </m:ctrlPr>
            </m:fPr>
            <m:num>
              <m:r>
                <w:rPr>
                  <w:rFonts w:ascii="Times New Roman" w:hAnsi="Times New Roman" w:cs="Times New Roman"/>
                  <w:sz w:val="24"/>
                  <w:szCs w:val="24"/>
                </w:rPr>
                <m:t>3531</m:t>
              </m:r>
            </m:num>
            <m:den>
              <m:r>
                <w:rPr>
                  <w:rFonts w:ascii="Times New Roman" w:hAnsi="Times New Roman" w:cs="Times New Roman"/>
                  <w:sz w:val="24"/>
                  <w:szCs w:val="24"/>
                </w:rPr>
                <m:t xml:space="preserve">1+3531 </m:t>
              </m:r>
              <m:r>
                <w:rPr>
                  <w:rFonts w:ascii="Cambria Math" w:hAnsi="Cambria Math" w:cs="Times New Roman"/>
                  <w:sz w:val="24"/>
                  <w:szCs w:val="24"/>
                </w:rPr>
                <m:t xml:space="preserve">x </m:t>
              </m:r>
              <m:r>
                <w:rPr>
                  <w:rFonts w:ascii="Times New Roman" w:hAnsi="Times New Roman" w:cs="Times New Roman"/>
                  <w:sz w:val="24"/>
                  <w:szCs w:val="24"/>
                </w:rPr>
                <m:t xml:space="preserve"> 0,1²</m:t>
              </m:r>
            </m:den>
          </m:f>
          <m:r>
            <w:rPr>
              <w:rFonts w:ascii="Times New Roman" w:hAnsi="Times New Roman" w:cs="Times New Roman"/>
              <w:sz w:val="24"/>
              <w:szCs w:val="24"/>
            </w:rPr>
            <m:t>=97,25</m:t>
          </m:r>
        </m:oMath>
      </m:oMathPara>
    </w:p>
    <w:p w:rsidR="007428F5" w:rsidRPr="001E64B2" w:rsidRDefault="007428F5" w:rsidP="007428F5">
      <w:pPr>
        <w:spacing w:after="0" w:line="360" w:lineRule="auto"/>
        <w:jc w:val="both"/>
        <w:rPr>
          <w:rFonts w:ascii="Times New Roman" w:hAnsi="Times New Roman" w:cs="Times New Roman"/>
          <w:sz w:val="24"/>
          <w:szCs w:val="24"/>
        </w:rPr>
      </w:pPr>
    </w:p>
    <w:p w:rsidR="007428F5" w:rsidRDefault="007428F5" w:rsidP="007428F5">
      <w:pPr>
        <w:tabs>
          <w:tab w:val="left" w:pos="567"/>
        </w:tabs>
        <w:spacing w:line="360" w:lineRule="auto"/>
        <w:ind w:left="567"/>
        <w:jc w:val="both"/>
        <w:rPr>
          <w:rFonts w:ascii="Times New Roman" w:hAnsi="Times New Roman" w:cs="Times New Roman"/>
          <w:sz w:val="24"/>
          <w:szCs w:val="24"/>
        </w:rPr>
      </w:pPr>
      <w:r w:rsidRPr="001E64B2">
        <w:rPr>
          <w:rFonts w:ascii="Times New Roman" w:hAnsi="Times New Roman" w:cs="Times New Roman"/>
          <w:sz w:val="24"/>
          <w:szCs w:val="24"/>
        </w:rPr>
        <w:t xml:space="preserve">      </w:t>
      </w:r>
      <w:r w:rsidR="00CF17E3">
        <w:rPr>
          <w:rFonts w:ascii="Times New Roman" w:hAnsi="Times New Roman" w:cs="Times New Roman"/>
          <w:sz w:val="24"/>
          <w:szCs w:val="24"/>
        </w:rPr>
        <w:t>H</w:t>
      </w:r>
      <w:r w:rsidRPr="001E64B2">
        <w:rPr>
          <w:rFonts w:ascii="Times New Roman" w:hAnsi="Times New Roman" w:cs="Times New Roman"/>
          <w:sz w:val="24"/>
          <w:szCs w:val="24"/>
        </w:rPr>
        <w:t>asil perhitungan sampel penelitian pada Pelabuhan Penyeberangan Kuala Tungkal</w:t>
      </w:r>
      <w:r>
        <w:rPr>
          <w:rFonts w:ascii="Times New Roman" w:hAnsi="Times New Roman" w:cs="Times New Roman"/>
          <w:sz w:val="24"/>
          <w:szCs w:val="24"/>
        </w:rPr>
        <w:t xml:space="preserve"> </w:t>
      </w:r>
      <w:r w:rsidR="00CF17E3">
        <w:rPr>
          <w:rFonts w:ascii="Times New Roman" w:hAnsi="Times New Roman" w:cs="Times New Roman"/>
          <w:sz w:val="24"/>
          <w:szCs w:val="24"/>
        </w:rPr>
        <w:t xml:space="preserve">adalah 97,25 sehingga </w:t>
      </w:r>
      <w:r>
        <w:rPr>
          <w:rFonts w:ascii="Times New Roman" w:hAnsi="Times New Roman" w:cs="Times New Roman"/>
          <w:sz w:val="24"/>
          <w:szCs w:val="24"/>
        </w:rPr>
        <w:t>dibulatkan menjadi 100 responden</w:t>
      </w:r>
      <w:r w:rsidRPr="001E64B2">
        <w:rPr>
          <w:rFonts w:ascii="Times New Roman" w:hAnsi="Times New Roman" w:cs="Times New Roman"/>
          <w:sz w:val="24"/>
          <w:szCs w:val="24"/>
        </w:rPr>
        <w:t>.</w:t>
      </w:r>
    </w:p>
    <w:p w:rsidR="008A0896" w:rsidRDefault="007428F5" w:rsidP="008A0896">
      <w:pPr>
        <w:tabs>
          <w:tab w:val="left" w:pos="567"/>
        </w:tabs>
        <w:spacing w:after="0" w:line="240" w:lineRule="auto"/>
        <w:ind w:left="567" w:firstLine="153"/>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7089" cy="2456479"/>
            <wp:effectExtent l="19050" t="0" r="811" b="0"/>
            <wp:docPr id="1" name="Picture 1" descr="D:\MAMA &amp; AYAH\5--GAMBAR KKW RIZKY AMALIA\DOKUMENTASI KUESIONER\F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MA &amp; AYAH\5--GAMBAR KKW RIZKY AMALIA\DOKUMENTASI KUESIONER\FIX\1.jpg"/>
                    <pic:cNvPicPr>
                      <a:picLocks noChangeAspect="1" noChangeArrowheads="1"/>
                    </pic:cNvPicPr>
                  </pic:nvPicPr>
                  <pic:blipFill>
                    <a:blip r:embed="rId8" cstate="print"/>
                    <a:srcRect/>
                    <a:stretch>
                      <a:fillRect/>
                    </a:stretch>
                  </pic:blipFill>
                  <pic:spPr bwMode="auto">
                    <a:xfrm>
                      <a:off x="0" y="0"/>
                      <a:ext cx="2248630" cy="2458164"/>
                    </a:xfrm>
                    <a:prstGeom prst="rect">
                      <a:avLst/>
                    </a:prstGeom>
                    <a:noFill/>
                    <a:ln w="9525">
                      <a:noFill/>
                      <a:miter lim="800000"/>
                      <a:headEnd/>
                      <a:tailEnd/>
                    </a:ln>
                  </pic:spPr>
                </pic:pic>
              </a:graphicData>
            </a:graphic>
          </wp:inline>
        </w:drawing>
      </w:r>
      <w:r w:rsidR="00CF17E3" w:rsidRPr="00CF17E3">
        <w:rPr>
          <w:rFonts w:ascii="Times New Roman" w:hAnsi="Times New Roman" w:cs="Times New Roman"/>
          <w:noProof/>
          <w:sz w:val="24"/>
          <w:szCs w:val="24"/>
          <w:lang w:eastAsia="en-GB"/>
        </w:rPr>
        <w:t xml:space="preserve"> </w:t>
      </w:r>
      <w:r w:rsidR="00CF17E3">
        <w:rPr>
          <w:rFonts w:ascii="Times New Roman" w:hAnsi="Times New Roman" w:cs="Times New Roman"/>
          <w:noProof/>
          <w:sz w:val="24"/>
          <w:szCs w:val="24"/>
          <w:lang w:eastAsia="en-GB"/>
        </w:rPr>
        <w:drawing>
          <wp:inline distT="0" distB="0" distL="0" distR="0">
            <wp:extent cx="2247090" cy="2459500"/>
            <wp:effectExtent l="19050" t="0" r="810" b="0"/>
            <wp:docPr id="3" name="Picture 1" descr="D:\MAMA &amp; AYAH\5--DOKUMENTASI\3--DOKUMENTASI KUESIONER\FI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MA &amp; AYAH\5--DOKUMENTASI\3--DOKUMENTASI KUESIONER\FIX\7.jpg"/>
                    <pic:cNvPicPr>
                      <a:picLocks noChangeAspect="1" noChangeArrowheads="1"/>
                    </pic:cNvPicPr>
                  </pic:nvPicPr>
                  <pic:blipFill>
                    <a:blip r:embed="rId9" cstate="print"/>
                    <a:srcRect/>
                    <a:stretch>
                      <a:fillRect/>
                    </a:stretch>
                  </pic:blipFill>
                  <pic:spPr bwMode="auto">
                    <a:xfrm>
                      <a:off x="0" y="0"/>
                      <a:ext cx="2256926" cy="2470265"/>
                    </a:xfrm>
                    <a:prstGeom prst="rect">
                      <a:avLst/>
                    </a:prstGeom>
                    <a:noFill/>
                    <a:ln w="9525">
                      <a:noFill/>
                      <a:miter lim="800000"/>
                      <a:headEnd/>
                      <a:tailEnd/>
                    </a:ln>
                  </pic:spPr>
                </pic:pic>
              </a:graphicData>
            </a:graphic>
          </wp:inline>
        </w:drawing>
      </w:r>
    </w:p>
    <w:p w:rsidR="008A0896" w:rsidRDefault="008A0896" w:rsidP="008A0896">
      <w:pPr>
        <w:tabs>
          <w:tab w:val="left" w:pos="567"/>
        </w:tabs>
        <w:spacing w:after="0" w:line="240" w:lineRule="auto"/>
        <w:ind w:left="567" w:firstLine="153"/>
        <w:rPr>
          <w:rFonts w:ascii="Times New Roman" w:hAnsi="Times New Roman" w:cs="Times New Roman"/>
          <w:i/>
          <w:sz w:val="16"/>
          <w:szCs w:val="16"/>
        </w:rPr>
      </w:pPr>
      <w:r w:rsidRPr="008A0896">
        <w:rPr>
          <w:rFonts w:ascii="Times New Roman" w:hAnsi="Times New Roman" w:cs="Times New Roman"/>
          <w:i/>
          <w:sz w:val="16"/>
          <w:szCs w:val="16"/>
        </w:rPr>
        <w:t>Sumber: Hasil Dokumentasi Tim PKL Jambi, 2021</w:t>
      </w:r>
    </w:p>
    <w:p w:rsidR="008A0896" w:rsidRPr="008A0896" w:rsidRDefault="008A0896" w:rsidP="008A0896">
      <w:pPr>
        <w:tabs>
          <w:tab w:val="left" w:pos="567"/>
        </w:tabs>
        <w:spacing w:after="0" w:line="360" w:lineRule="auto"/>
        <w:ind w:left="567" w:firstLine="153"/>
        <w:rPr>
          <w:rFonts w:ascii="Times New Roman" w:hAnsi="Times New Roman" w:cs="Times New Roman"/>
          <w:i/>
          <w:sz w:val="16"/>
          <w:szCs w:val="16"/>
        </w:rPr>
      </w:pPr>
    </w:p>
    <w:p w:rsidR="009A323A" w:rsidRDefault="007428F5" w:rsidP="009255B2">
      <w:pPr>
        <w:tabs>
          <w:tab w:val="left" w:pos="567"/>
        </w:tabs>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Gambar 3.2 Penyeberan Kuesioner </w:t>
      </w:r>
      <w:r w:rsidR="008A0896">
        <w:rPr>
          <w:rFonts w:ascii="Times New Roman" w:hAnsi="Times New Roman" w:cs="Times New Roman"/>
          <w:sz w:val="24"/>
          <w:szCs w:val="24"/>
        </w:rPr>
        <w:t>K</w:t>
      </w:r>
      <w:r w:rsidR="00BA7E67">
        <w:rPr>
          <w:rFonts w:ascii="Times New Roman" w:hAnsi="Times New Roman" w:cs="Times New Roman"/>
          <w:sz w:val="24"/>
          <w:szCs w:val="24"/>
        </w:rPr>
        <w:t>epada</w:t>
      </w:r>
      <w:r>
        <w:rPr>
          <w:rFonts w:ascii="Times New Roman" w:hAnsi="Times New Roman" w:cs="Times New Roman"/>
          <w:sz w:val="24"/>
          <w:szCs w:val="24"/>
        </w:rPr>
        <w:t xml:space="preserve"> Pengguna Jasa di Pelabuhan Penyeberangan Kuala Tungkal </w:t>
      </w:r>
    </w:p>
    <w:p w:rsidR="00C030A5" w:rsidRDefault="00C030A5" w:rsidP="008A0896">
      <w:pPr>
        <w:tabs>
          <w:tab w:val="left" w:pos="567"/>
        </w:tabs>
        <w:spacing w:after="0" w:line="360" w:lineRule="auto"/>
        <w:rPr>
          <w:rFonts w:ascii="Times New Roman" w:hAnsi="Times New Roman" w:cs="Times New Roman"/>
          <w:sz w:val="24"/>
          <w:szCs w:val="24"/>
        </w:rPr>
      </w:pPr>
    </w:p>
    <w:p w:rsidR="001D1D83" w:rsidRDefault="001D1D83" w:rsidP="008A0896">
      <w:pPr>
        <w:tabs>
          <w:tab w:val="left" w:pos="567"/>
        </w:tabs>
        <w:spacing w:after="0" w:line="360" w:lineRule="auto"/>
        <w:rPr>
          <w:rFonts w:ascii="Times New Roman" w:hAnsi="Times New Roman" w:cs="Times New Roman"/>
          <w:sz w:val="24"/>
          <w:szCs w:val="24"/>
        </w:rPr>
      </w:pPr>
    </w:p>
    <w:p w:rsidR="001D1D83" w:rsidRDefault="001D1D83" w:rsidP="008A0896">
      <w:pPr>
        <w:tabs>
          <w:tab w:val="left" w:pos="567"/>
        </w:tabs>
        <w:spacing w:after="0" w:line="360" w:lineRule="auto"/>
        <w:rPr>
          <w:rFonts w:ascii="Times New Roman" w:hAnsi="Times New Roman" w:cs="Times New Roman"/>
          <w:sz w:val="24"/>
          <w:szCs w:val="24"/>
        </w:rPr>
      </w:pPr>
    </w:p>
    <w:p w:rsidR="001D1D83" w:rsidRDefault="001D1D83" w:rsidP="008A0896">
      <w:pPr>
        <w:tabs>
          <w:tab w:val="left" w:pos="567"/>
        </w:tabs>
        <w:spacing w:after="0" w:line="360" w:lineRule="auto"/>
        <w:rPr>
          <w:rFonts w:ascii="Times New Roman" w:hAnsi="Times New Roman" w:cs="Times New Roman"/>
          <w:sz w:val="24"/>
          <w:szCs w:val="24"/>
        </w:rPr>
      </w:pPr>
    </w:p>
    <w:p w:rsidR="001D1D83" w:rsidRDefault="001D1D83" w:rsidP="008A0896">
      <w:pPr>
        <w:tabs>
          <w:tab w:val="left" w:pos="567"/>
        </w:tabs>
        <w:spacing w:after="0" w:line="360" w:lineRule="auto"/>
        <w:rPr>
          <w:rFonts w:ascii="Times New Roman" w:hAnsi="Times New Roman" w:cs="Times New Roman"/>
          <w:sz w:val="24"/>
          <w:szCs w:val="24"/>
        </w:rPr>
      </w:pPr>
    </w:p>
    <w:p w:rsidR="007428F5" w:rsidRPr="004D4982" w:rsidRDefault="007428F5" w:rsidP="007428F5">
      <w:pPr>
        <w:pStyle w:val="ListParagraph"/>
        <w:numPr>
          <w:ilvl w:val="0"/>
          <w:numId w:val="24"/>
        </w:numPr>
        <w:spacing w:after="0" w:line="360" w:lineRule="auto"/>
        <w:ind w:left="567" w:hanging="567"/>
        <w:jc w:val="both"/>
        <w:rPr>
          <w:rFonts w:ascii="Times New Roman" w:hAnsi="Times New Roman" w:cs="Times New Roman"/>
          <w:sz w:val="24"/>
          <w:szCs w:val="24"/>
        </w:rPr>
      </w:pPr>
      <w:r w:rsidRPr="004D4982">
        <w:rPr>
          <w:rFonts w:ascii="Times New Roman" w:hAnsi="Times New Roman" w:cs="Times New Roman"/>
          <w:i/>
          <w:sz w:val="24"/>
          <w:szCs w:val="24"/>
        </w:rPr>
        <w:lastRenderedPageBreak/>
        <w:t>Customer Statisfaction Index</w:t>
      </w:r>
      <w:r w:rsidRPr="004D4982">
        <w:rPr>
          <w:rFonts w:ascii="Times New Roman" w:hAnsi="Times New Roman" w:cs="Times New Roman"/>
          <w:sz w:val="24"/>
          <w:szCs w:val="24"/>
        </w:rPr>
        <w:t xml:space="preserve"> (CSI)</w:t>
      </w:r>
    </w:p>
    <w:p w:rsidR="007428F5" w:rsidRDefault="007428F5" w:rsidP="007428F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1E64B2">
        <w:rPr>
          <w:rFonts w:ascii="Times New Roman" w:hAnsi="Times New Roman" w:cs="Times New Roman"/>
          <w:sz w:val="24"/>
          <w:szCs w:val="24"/>
        </w:rPr>
        <w:t xml:space="preserve"> </w:t>
      </w:r>
      <w:r w:rsidRPr="001E64B2">
        <w:rPr>
          <w:rFonts w:ascii="Times New Roman" w:hAnsi="Times New Roman" w:cs="Times New Roman"/>
          <w:i/>
          <w:sz w:val="24"/>
          <w:szCs w:val="24"/>
        </w:rPr>
        <w:t>Customer Statisfaction Index</w:t>
      </w:r>
      <w:r w:rsidRPr="001E64B2">
        <w:rPr>
          <w:rFonts w:ascii="Times New Roman" w:hAnsi="Times New Roman" w:cs="Times New Roman"/>
          <w:sz w:val="24"/>
          <w:szCs w:val="24"/>
        </w:rPr>
        <w:t xml:space="preserve"> </w:t>
      </w:r>
      <w:r>
        <w:rPr>
          <w:rFonts w:ascii="Times New Roman" w:hAnsi="Times New Roman" w:cs="Times New Roman"/>
          <w:sz w:val="24"/>
          <w:szCs w:val="24"/>
        </w:rPr>
        <w:t>(</w:t>
      </w:r>
      <w:r w:rsidRPr="001E64B2">
        <w:rPr>
          <w:rFonts w:ascii="Times New Roman" w:hAnsi="Times New Roman" w:cs="Times New Roman"/>
          <w:sz w:val="24"/>
          <w:szCs w:val="24"/>
        </w:rPr>
        <w:t>CSI</w:t>
      </w:r>
      <w:r>
        <w:rPr>
          <w:rFonts w:ascii="Times New Roman" w:hAnsi="Times New Roman" w:cs="Times New Roman"/>
          <w:sz w:val="24"/>
          <w:szCs w:val="24"/>
        </w:rPr>
        <w:t>)</w:t>
      </w:r>
      <w:r w:rsidRPr="001E64B2">
        <w:rPr>
          <w:rFonts w:ascii="Times New Roman" w:hAnsi="Times New Roman" w:cs="Times New Roman"/>
          <w:sz w:val="24"/>
          <w:szCs w:val="24"/>
        </w:rPr>
        <w:t xml:space="preserve"> digunakan untuk mengetahui tingkat kepuasan penggunaan jasa secara menyeluruh dengan melihat tingkat kepentingan dari instrumen-in</w:t>
      </w:r>
      <w:r>
        <w:rPr>
          <w:rFonts w:ascii="Times New Roman" w:hAnsi="Times New Roman" w:cs="Times New Roman"/>
          <w:sz w:val="24"/>
          <w:szCs w:val="24"/>
        </w:rPr>
        <w:t>strumen fasilitas pelayanan di Pelabuhan P</w:t>
      </w:r>
      <w:r w:rsidRPr="001E64B2">
        <w:rPr>
          <w:rFonts w:ascii="Times New Roman" w:hAnsi="Times New Roman" w:cs="Times New Roman"/>
          <w:sz w:val="24"/>
          <w:szCs w:val="24"/>
        </w:rPr>
        <w:t xml:space="preserve">enyeberangan </w:t>
      </w:r>
      <w:r>
        <w:rPr>
          <w:rFonts w:ascii="Times New Roman" w:hAnsi="Times New Roman" w:cs="Times New Roman"/>
          <w:sz w:val="24"/>
          <w:szCs w:val="24"/>
        </w:rPr>
        <w:t xml:space="preserve">Kuala Tungkal. </w:t>
      </w:r>
    </w:p>
    <w:p w:rsidR="007428F5" w:rsidRDefault="00CC5C91" w:rsidP="009A323A">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en-GB"/>
        </w:rPr>
        <w:pict>
          <v:rect id="_x0000_s1060" style="position:absolute;left:0;text-align:left;margin-left:29.75pt;margin-top:17.25pt;width:96.35pt;height:34.85pt;z-index:251695104">
            <v:textbox style="mso-next-textbox:#_x0000_s1060">
              <w:txbxContent>
                <w:p w:rsidR="00D2415E" w:rsidRPr="00681FD1" w:rsidRDefault="00D2415E" w:rsidP="007428F5">
                  <w:pPr>
                    <w:rPr>
                      <w:sz w:val="20"/>
                      <w:szCs w:val="20"/>
                    </w:rPr>
                  </w:pPr>
                  <m:oMathPara>
                    <m:oMathParaPr>
                      <m:jc m:val="center"/>
                    </m:oMathParaPr>
                    <m:oMath>
                      <m:r>
                        <m:rPr>
                          <m:sty m:val="p"/>
                        </m:rPr>
                        <w:rPr>
                          <w:rFonts w:ascii="Cambria Math" w:eastAsia="Times New Roman" w:hAnsi="Times New Roman"/>
                          <w:color w:val="222222"/>
                          <w:sz w:val="20"/>
                          <w:szCs w:val="20"/>
                        </w:rPr>
                        <m:t>MSS=</m:t>
                      </m:r>
                      <m:f>
                        <m:fPr>
                          <m:ctrlPr>
                            <w:rPr>
                              <w:rFonts w:ascii="Cambria Math" w:eastAsia="Times New Roman" w:hAnsi="Times New Roman"/>
                              <w:iCs/>
                              <w:color w:val="222222"/>
                              <w:sz w:val="20"/>
                              <w:szCs w:val="20"/>
                            </w:rPr>
                          </m:ctrlPr>
                        </m:fPr>
                        <m:num>
                          <m:nary>
                            <m:naryPr>
                              <m:chr m:val="∑"/>
                              <m:limLoc m:val="undOvr"/>
                              <m:ctrlPr>
                                <w:rPr>
                                  <w:rFonts w:ascii="Cambria Math" w:eastAsia="Times New Roman" w:hAnsi="Times New Roman"/>
                                  <w:iCs/>
                                  <w:color w:val="222222"/>
                                  <w:sz w:val="20"/>
                                  <w:szCs w:val="20"/>
                                </w:rPr>
                              </m:ctrlPr>
                            </m:naryPr>
                            <m:sub>
                              <m:r>
                                <m:rPr>
                                  <m:sty m:val="p"/>
                                </m:rPr>
                                <w:rPr>
                                  <w:rFonts w:ascii="Cambria Math" w:eastAsia="Times New Roman" w:hAnsi="Times New Roman"/>
                                  <w:color w:val="222222"/>
                                  <w:sz w:val="20"/>
                                  <w:szCs w:val="20"/>
                                </w:rPr>
                                <m:t>i=1</m:t>
                              </m:r>
                            </m:sub>
                            <m:sup>
                              <m:r>
                                <m:rPr>
                                  <m:sty m:val="p"/>
                                </m:rPr>
                                <w:rPr>
                                  <w:rFonts w:ascii="Cambria Math" w:eastAsia="Times New Roman" w:hAnsi="Times New Roman"/>
                                  <w:color w:val="222222"/>
                                  <w:sz w:val="20"/>
                                  <w:szCs w:val="20"/>
                                </w:rPr>
                                <m:t>n</m:t>
                              </m:r>
                            </m:sup>
                            <m:e>
                              <m:r>
                                <m:rPr>
                                  <m:sty m:val="p"/>
                                </m:rPr>
                                <w:rPr>
                                  <w:rFonts w:ascii="Cambria Math" w:eastAsia="Times New Roman" w:hAnsi="Times New Roman"/>
                                  <w:color w:val="222222"/>
                                  <w:sz w:val="20"/>
                                  <w:szCs w:val="20"/>
                                </w:rPr>
                                <m:t>Xi</m:t>
                              </m:r>
                            </m:e>
                          </m:nary>
                        </m:num>
                        <m:den>
                          <m:r>
                            <m:rPr>
                              <m:sty m:val="p"/>
                            </m:rPr>
                            <w:rPr>
                              <w:rFonts w:ascii="Cambria Math" w:eastAsia="Times New Roman" w:hAnsi="Times New Roman"/>
                              <w:color w:val="222222"/>
                              <w:sz w:val="20"/>
                              <w:szCs w:val="20"/>
                            </w:rPr>
                            <m:t>n</m:t>
                          </m:r>
                        </m:den>
                      </m:f>
                    </m:oMath>
                  </m:oMathPara>
                </w:p>
              </w:txbxContent>
            </v:textbox>
          </v:rect>
        </w:pict>
      </w:r>
      <w:r w:rsidR="00991F59">
        <w:rPr>
          <w:rFonts w:ascii="Times New Roman" w:hAnsi="Times New Roman" w:cs="Times New Roman"/>
          <w:noProof/>
          <w:sz w:val="24"/>
          <w:szCs w:val="24"/>
          <w:lang w:eastAsia="en-GB"/>
        </w:rPr>
        <w:pict>
          <v:shape id="_x0000_s1062" type="#_x0000_t202" style="position:absolute;left:0;text-align:left;margin-left:324.95pt;margin-top:18.25pt;width:91pt;height:33.85pt;z-index:251697152" stroked="f">
            <v:textbox>
              <w:txbxContent>
                <w:p w:rsidR="00D2415E" w:rsidRDefault="00D2415E" w:rsidP="00954605">
                  <w:r>
                    <w:t xml:space="preserve">           </w:t>
                  </w:r>
                  <w:r w:rsidR="00CA2144">
                    <w:t xml:space="preserve"> </w:t>
                  </w:r>
                  <w:r>
                    <w:t xml:space="preserve">      (3.4)</w:t>
                  </w:r>
                </w:p>
              </w:txbxContent>
            </v:textbox>
          </v:shape>
        </w:pict>
      </w:r>
      <w:r w:rsidR="007428F5">
        <w:rPr>
          <w:rFonts w:ascii="Times New Roman" w:hAnsi="Times New Roman" w:cs="Times New Roman"/>
          <w:sz w:val="24"/>
          <w:szCs w:val="24"/>
        </w:rPr>
        <w:t xml:space="preserve">Rumus </w:t>
      </w:r>
      <w:r w:rsidR="007428F5" w:rsidRPr="00571B80">
        <w:rPr>
          <w:rFonts w:ascii="Times New Roman" w:hAnsi="Times New Roman" w:cs="Times New Roman"/>
          <w:i/>
          <w:sz w:val="24"/>
          <w:szCs w:val="24"/>
        </w:rPr>
        <w:t>Mean Statisfaction Score</w:t>
      </w:r>
      <w:r w:rsidR="007428F5">
        <w:rPr>
          <w:rFonts w:ascii="Times New Roman" w:hAnsi="Times New Roman" w:cs="Times New Roman"/>
          <w:sz w:val="24"/>
          <w:szCs w:val="24"/>
        </w:rPr>
        <w:t>:</w:t>
      </w:r>
    </w:p>
    <w:p w:rsidR="00CC5C91" w:rsidRDefault="00CC5C91" w:rsidP="00CC5C91">
      <w:pPr>
        <w:spacing w:after="0" w:line="360" w:lineRule="auto"/>
        <w:jc w:val="both"/>
        <w:rPr>
          <w:rFonts w:ascii="Times New Roman" w:hAnsi="Times New Roman" w:cs="Times New Roman"/>
          <w:sz w:val="24"/>
          <w:szCs w:val="24"/>
        </w:rPr>
      </w:pPr>
    </w:p>
    <w:p w:rsidR="00CC5C91" w:rsidRDefault="00CC5C91" w:rsidP="00CC5C91">
      <w:pPr>
        <w:spacing w:after="0" w:line="360" w:lineRule="auto"/>
        <w:jc w:val="both"/>
        <w:rPr>
          <w:rFonts w:ascii="Times New Roman" w:hAnsi="Times New Roman" w:cs="Times New Roman"/>
          <w:sz w:val="24"/>
          <w:szCs w:val="24"/>
        </w:rPr>
      </w:pPr>
    </w:p>
    <w:p w:rsidR="007428F5" w:rsidRDefault="00991F59" w:rsidP="00CC5C91">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en-GB"/>
        </w:rPr>
        <w:pict>
          <v:rect id="_x0000_s1061" style="position:absolute;left:0;text-align:left;margin-left:29.75pt;margin-top:15.45pt;width:96.35pt;height:38.7pt;z-index:251696128">
            <v:textbox>
              <w:txbxContent>
                <w:p w:rsidR="00D2415E" w:rsidRPr="00681FD1" w:rsidRDefault="00D2415E" w:rsidP="007428F5">
                  <w:pPr>
                    <w:rPr>
                      <w:sz w:val="20"/>
                      <w:szCs w:val="20"/>
                    </w:rPr>
                  </w:pPr>
                  <m:oMathPara>
                    <m:oMathParaPr>
                      <m:jc m:val="center"/>
                    </m:oMathParaPr>
                    <m:oMath>
                      <m:r>
                        <m:rPr>
                          <m:sty m:val="p"/>
                        </m:rPr>
                        <w:rPr>
                          <w:rFonts w:ascii="Cambria Math" w:eastAsia="Times New Roman" w:hAnsi="Times New Roman"/>
                          <w:color w:val="222222"/>
                          <w:sz w:val="20"/>
                          <w:szCs w:val="20"/>
                        </w:rPr>
                        <m:t>MIS=</m:t>
                      </m:r>
                      <m:f>
                        <m:fPr>
                          <m:ctrlPr>
                            <w:rPr>
                              <w:rFonts w:ascii="Cambria Math" w:eastAsia="Times New Roman" w:hAnsi="Times New Roman"/>
                              <w:iCs/>
                              <w:color w:val="222222"/>
                              <w:sz w:val="20"/>
                              <w:szCs w:val="20"/>
                            </w:rPr>
                          </m:ctrlPr>
                        </m:fPr>
                        <m:num>
                          <m:nary>
                            <m:naryPr>
                              <m:chr m:val="∑"/>
                              <m:limLoc m:val="undOvr"/>
                              <m:ctrlPr>
                                <w:rPr>
                                  <w:rFonts w:ascii="Cambria Math" w:eastAsia="Times New Roman" w:hAnsi="Times New Roman"/>
                                  <w:iCs/>
                                  <w:color w:val="222222"/>
                                  <w:sz w:val="20"/>
                                  <w:szCs w:val="20"/>
                                </w:rPr>
                              </m:ctrlPr>
                            </m:naryPr>
                            <m:sub>
                              <m:r>
                                <m:rPr>
                                  <m:sty m:val="p"/>
                                </m:rPr>
                                <w:rPr>
                                  <w:rFonts w:ascii="Cambria Math" w:eastAsia="Times New Roman" w:hAnsi="Times New Roman"/>
                                  <w:color w:val="222222"/>
                                  <w:sz w:val="20"/>
                                  <w:szCs w:val="20"/>
                                </w:rPr>
                                <m:t>i=1</m:t>
                              </m:r>
                            </m:sub>
                            <m:sup>
                              <m:r>
                                <m:rPr>
                                  <m:sty m:val="p"/>
                                </m:rPr>
                                <w:rPr>
                                  <w:rFonts w:ascii="Cambria Math" w:eastAsia="Times New Roman" w:hAnsi="Times New Roman"/>
                                  <w:color w:val="222222"/>
                                  <w:sz w:val="20"/>
                                  <w:szCs w:val="20"/>
                                </w:rPr>
                                <m:t>n</m:t>
                              </m:r>
                            </m:sup>
                            <m:e>
                              <m:r>
                                <m:rPr>
                                  <m:sty m:val="p"/>
                                </m:rPr>
                                <w:rPr>
                                  <w:rFonts w:ascii="Cambria Math" w:eastAsia="Times New Roman" w:hAnsi="Times New Roman"/>
                                  <w:color w:val="222222"/>
                                  <w:sz w:val="20"/>
                                  <w:szCs w:val="20"/>
                                </w:rPr>
                                <m:t>Yi</m:t>
                              </m:r>
                            </m:e>
                          </m:nary>
                        </m:num>
                        <m:den>
                          <m:r>
                            <m:rPr>
                              <m:sty m:val="p"/>
                            </m:rPr>
                            <w:rPr>
                              <w:rFonts w:ascii="Cambria Math" w:eastAsia="Times New Roman" w:hAnsi="Times New Roman"/>
                              <w:color w:val="222222"/>
                              <w:sz w:val="20"/>
                              <w:szCs w:val="20"/>
                            </w:rPr>
                            <m:t>n</m:t>
                          </m:r>
                        </m:den>
                      </m:f>
                    </m:oMath>
                  </m:oMathPara>
                </w:p>
              </w:txbxContent>
            </v:textbox>
          </v:rect>
        </w:pict>
      </w:r>
      <w:r>
        <w:rPr>
          <w:rFonts w:ascii="Times New Roman" w:hAnsi="Times New Roman" w:cs="Times New Roman"/>
          <w:noProof/>
          <w:sz w:val="24"/>
          <w:szCs w:val="24"/>
          <w:lang w:eastAsia="en-GB"/>
        </w:rPr>
        <w:pict>
          <v:shape id="_x0000_s1063" type="#_x0000_t202" style="position:absolute;left:0;text-align:left;margin-left:311.2pt;margin-top:15.45pt;width:104.75pt;height:28.75pt;z-index:251698176" stroked="f">
            <v:textbox>
              <w:txbxContent>
                <w:p w:rsidR="00D2415E" w:rsidRDefault="00D2415E" w:rsidP="008A0896">
                  <w:pPr>
                    <w:tabs>
                      <w:tab w:val="left" w:pos="1276"/>
                    </w:tabs>
                  </w:pPr>
                  <w:r>
                    <w:t xml:space="preserve">                       (3.5)</w:t>
                  </w:r>
                </w:p>
              </w:txbxContent>
            </v:textbox>
          </v:shape>
        </w:pict>
      </w:r>
      <w:r w:rsidR="007428F5">
        <w:rPr>
          <w:rFonts w:ascii="Times New Roman" w:hAnsi="Times New Roman" w:cs="Times New Roman"/>
          <w:sz w:val="24"/>
          <w:szCs w:val="24"/>
        </w:rPr>
        <w:t xml:space="preserve">Rumus </w:t>
      </w:r>
      <w:r w:rsidR="007428F5" w:rsidRPr="00571B80">
        <w:rPr>
          <w:rFonts w:ascii="Times New Roman" w:hAnsi="Times New Roman" w:cs="Times New Roman"/>
          <w:i/>
          <w:sz w:val="24"/>
          <w:szCs w:val="24"/>
        </w:rPr>
        <w:t>Mean Importance</w:t>
      </w:r>
      <w:r w:rsidR="007428F5">
        <w:rPr>
          <w:rFonts w:ascii="Times New Roman" w:hAnsi="Times New Roman" w:cs="Times New Roman"/>
          <w:sz w:val="24"/>
          <w:szCs w:val="24"/>
        </w:rPr>
        <w:t xml:space="preserve"> </w:t>
      </w:r>
      <w:r w:rsidR="00CC5C91">
        <w:rPr>
          <w:rFonts w:ascii="Times New Roman" w:hAnsi="Times New Roman" w:cs="Times New Roman"/>
          <w:i/>
          <w:sz w:val="24"/>
          <w:szCs w:val="24"/>
        </w:rPr>
        <w:t>Scor</w:t>
      </w:r>
      <w:r w:rsidR="00CF17E3">
        <w:rPr>
          <w:rFonts w:ascii="Times New Roman" w:hAnsi="Times New Roman" w:cs="Times New Roman"/>
          <w:i/>
          <w:sz w:val="24"/>
          <w:szCs w:val="24"/>
        </w:rPr>
        <w:t xml:space="preserve"> </w:t>
      </w:r>
      <w:r w:rsidR="007428F5">
        <w:rPr>
          <w:rFonts w:ascii="Times New Roman" w:hAnsi="Times New Roman" w:cs="Times New Roman"/>
          <w:sz w:val="24"/>
          <w:szCs w:val="24"/>
        </w:rPr>
        <w:t>:</w:t>
      </w:r>
    </w:p>
    <w:p w:rsidR="007428F5" w:rsidRDefault="007428F5" w:rsidP="008A0896">
      <w:pPr>
        <w:spacing w:after="0" w:line="360" w:lineRule="auto"/>
        <w:jc w:val="both"/>
        <w:rPr>
          <w:rFonts w:ascii="Times New Roman" w:hAnsi="Times New Roman" w:cs="Times New Roman"/>
          <w:sz w:val="24"/>
          <w:szCs w:val="24"/>
        </w:rPr>
      </w:pPr>
    </w:p>
    <w:p w:rsidR="00CC5C91" w:rsidRDefault="00CC5C91" w:rsidP="008A0896">
      <w:pPr>
        <w:spacing w:after="0" w:line="360" w:lineRule="auto"/>
        <w:jc w:val="both"/>
        <w:rPr>
          <w:rFonts w:ascii="Times New Roman" w:hAnsi="Times New Roman" w:cs="Times New Roman"/>
          <w:sz w:val="24"/>
          <w:szCs w:val="24"/>
        </w:rPr>
      </w:pPr>
    </w:p>
    <w:p w:rsidR="00CC5C91" w:rsidRDefault="00CC5C91" w:rsidP="00CC5C91">
      <w:pPr>
        <w:spacing w:after="0" w:line="360" w:lineRule="auto"/>
        <w:ind w:left="567"/>
        <w:jc w:val="both"/>
        <w:rPr>
          <w:rFonts w:ascii="Times New Roman" w:hAnsi="Times New Roman"/>
          <w:sz w:val="24"/>
          <w:szCs w:val="24"/>
        </w:rPr>
      </w:pPr>
      <w:r>
        <w:rPr>
          <w:rFonts w:ascii="Times New Roman" w:hAnsi="Times New Roman"/>
          <w:noProof/>
          <w:sz w:val="24"/>
          <w:szCs w:val="24"/>
          <w:lang w:eastAsia="en-GB"/>
        </w:rPr>
        <w:pict>
          <v:rect id="_x0000_s1082" style="position:absolute;left:0;text-align:left;margin-left:29.75pt;margin-top:15pt;width:124.45pt;height:36.05pt;z-index:251719680">
            <v:textbox style="mso-next-textbox:#_x0000_s1082">
              <w:txbxContent>
                <w:p w:rsidR="00CC5C91" w:rsidRPr="00681FD1" w:rsidRDefault="00CC5C91" w:rsidP="00CC5C91">
                  <w:pPr>
                    <w:rPr>
                      <w:sz w:val="20"/>
                      <w:szCs w:val="20"/>
                    </w:rPr>
                  </w:pPr>
                  <w:r w:rsidRPr="00681FD1">
                    <w:rPr>
                      <w:rStyle w:val="Strong"/>
                      <w:rFonts w:ascii="Times New Roman" w:eastAsia="Times New Roman" w:hAnsi="Times New Roman"/>
                      <w:b w:val="0"/>
                      <w:bCs w:val="0"/>
                      <w:color w:val="222222"/>
                      <w:sz w:val="20"/>
                      <w:szCs w:val="20"/>
                      <w:bdr w:val="single" w:sz="4" w:space="0" w:color="auto"/>
                    </w:rPr>
                    <w:fldChar w:fldCharType="begin"/>
                  </w:r>
                  <w:r w:rsidRPr="00681FD1">
                    <w:rPr>
                      <w:rStyle w:val="Strong"/>
                      <w:rFonts w:ascii="Times New Roman" w:eastAsia="Times New Roman" w:hAnsi="Times New Roman"/>
                      <w:b w:val="0"/>
                      <w:bCs w:val="0"/>
                      <w:color w:val="222222"/>
                      <w:sz w:val="20"/>
                      <w:szCs w:val="20"/>
                      <w:bdr w:val="single" w:sz="4" w:space="0" w:color="auto"/>
                    </w:rPr>
                    <w:instrText xml:space="preserve"> QUOTE </w:instrText>
                  </w:r>
                  <m:oMath>
                    <m:r>
                      <w:rPr>
                        <w:rFonts w:ascii="Cambria Math" w:eastAsia="Times New Roman" w:hAnsi="Cambria Math"/>
                        <w:color w:val="222222"/>
                        <w:sz w:val="20"/>
                        <w:szCs w:val="20"/>
                      </w:rPr>
                      <m:t>WF</m:t>
                    </m:r>
                    <m:r>
                      <w:rPr>
                        <w:rFonts w:ascii="Cambria Math" w:eastAsia="Times New Roman" w:hAnsi="Times New Roman"/>
                        <w:color w:val="222222"/>
                        <w:sz w:val="20"/>
                        <w:szCs w:val="20"/>
                      </w:rPr>
                      <m:t xml:space="preserve">= </m:t>
                    </m:r>
                    <m:f>
                      <m:fPr>
                        <m:ctrlPr>
                          <w:rPr>
                            <w:rFonts w:ascii="Cambria Math" w:eastAsia="Times New Roman" w:hAnsi="Times New Roman"/>
                            <w:i/>
                            <w:color w:val="222222"/>
                            <w:sz w:val="20"/>
                            <w:szCs w:val="20"/>
                          </w:rPr>
                        </m:ctrlPr>
                      </m:fPr>
                      <m:num>
                        <m:r>
                          <w:rPr>
                            <w:rFonts w:ascii="Cambria Math" w:eastAsia="Times New Roman" w:hAnsi="Cambria Math"/>
                            <w:color w:val="222222"/>
                            <w:sz w:val="20"/>
                            <w:szCs w:val="20"/>
                          </w:rPr>
                          <m:t>MISi</m:t>
                        </m:r>
                      </m:num>
                      <m:den>
                        <m:nary>
                          <m:naryPr>
                            <m:chr m:val="∑"/>
                            <m:limLoc m:val="undOvr"/>
                            <m:ctrlPr>
                              <w:rPr>
                                <w:rFonts w:ascii="Cambria Math" w:eastAsia="Times New Roman" w:hAnsi="Times New Roman"/>
                                <w:i/>
                                <w:color w:val="222222"/>
                                <w:sz w:val="20"/>
                                <w:szCs w:val="20"/>
                              </w:rPr>
                            </m:ctrlPr>
                          </m:naryPr>
                          <m:sub>
                            <m:r>
                              <w:rPr>
                                <w:rFonts w:ascii="Cambria Math" w:eastAsia="Times New Roman" w:hAnsi="Cambria Math"/>
                                <w:color w:val="222222"/>
                                <w:sz w:val="20"/>
                                <w:szCs w:val="20"/>
                              </w:rPr>
                              <m:t>i</m:t>
                            </m:r>
                            <m:r>
                              <w:rPr>
                                <w:rFonts w:ascii="Cambria Math" w:eastAsia="Times New Roman" w:hAnsi="Times New Roman"/>
                                <w:color w:val="222222"/>
                                <w:sz w:val="20"/>
                                <w:szCs w:val="20"/>
                              </w:rPr>
                              <m:t>=</m:t>
                            </m:r>
                            <m:r>
                              <w:rPr>
                                <w:rFonts w:ascii="Cambria Math" w:eastAsia="Times New Roman" w:hAnsi="Cambria Math"/>
                                <w:color w:val="222222"/>
                                <w:sz w:val="20"/>
                                <w:szCs w:val="20"/>
                              </w:rPr>
                              <m:t>1</m:t>
                            </m:r>
                          </m:sub>
                          <m:sup>
                            <m:r>
                              <w:rPr>
                                <w:rFonts w:ascii="Cambria Math" w:eastAsia="Times New Roman" w:hAnsi="Cambria Math"/>
                                <w:color w:val="222222"/>
                                <w:sz w:val="20"/>
                                <w:szCs w:val="20"/>
                              </w:rPr>
                              <m:t>p</m:t>
                            </m:r>
                          </m:sup>
                          <m:e>
                            <m:r>
                              <w:rPr>
                                <w:rFonts w:ascii="Cambria Math" w:eastAsia="Times New Roman" w:hAnsi="Cambria Math"/>
                                <w:color w:val="222222"/>
                                <w:sz w:val="20"/>
                                <w:szCs w:val="20"/>
                              </w:rPr>
                              <m:t>MISi</m:t>
                            </m:r>
                          </m:e>
                        </m:nary>
                      </m:den>
                    </m:f>
                    <m:r>
                      <w:rPr>
                        <w:rFonts w:ascii="Cambria Math" w:eastAsia="Times New Roman" w:hAnsi="Times New Roman"/>
                        <w:color w:val="222222"/>
                        <w:sz w:val="20"/>
                        <w:szCs w:val="20"/>
                      </w:rPr>
                      <m:t xml:space="preserve"> </m:t>
                    </m:r>
                    <m:r>
                      <w:rPr>
                        <w:rFonts w:ascii="Cambria Math" w:eastAsia="Times New Roman" w:hAnsi="Cambria Math"/>
                        <w:color w:val="222222"/>
                        <w:sz w:val="20"/>
                        <w:szCs w:val="20"/>
                      </w:rPr>
                      <m:t>x</m:t>
                    </m:r>
                    <m:r>
                      <w:rPr>
                        <w:rFonts w:ascii="Cambria Math" w:eastAsia="Times New Roman" w:hAnsi="Times New Roman"/>
                        <w:color w:val="222222"/>
                        <w:sz w:val="20"/>
                        <w:szCs w:val="20"/>
                      </w:rPr>
                      <m:t xml:space="preserve"> </m:t>
                    </m:r>
                    <m:r>
                      <w:rPr>
                        <w:rFonts w:ascii="Cambria Math" w:eastAsia="Times New Roman" w:hAnsi="Cambria Math"/>
                        <w:color w:val="222222"/>
                        <w:sz w:val="20"/>
                        <w:szCs w:val="20"/>
                      </w:rPr>
                      <m:t>100</m:t>
                    </m:r>
                    <m:r>
                      <w:rPr>
                        <w:rFonts w:ascii="Cambria Math" w:eastAsia="Times New Roman" w:hAnsi="Times New Roman"/>
                        <w:color w:val="222222"/>
                        <w:sz w:val="20"/>
                        <w:szCs w:val="20"/>
                      </w:rPr>
                      <m:t>%</m:t>
                    </m:r>
                  </m:oMath>
                  <w:r w:rsidRPr="00681FD1">
                    <w:rPr>
                      <w:rStyle w:val="Strong"/>
                      <w:rFonts w:ascii="Times New Roman" w:eastAsia="Times New Roman" w:hAnsi="Times New Roman"/>
                      <w:b w:val="0"/>
                      <w:bCs w:val="0"/>
                      <w:color w:val="222222"/>
                      <w:sz w:val="20"/>
                      <w:szCs w:val="20"/>
                      <w:bdr w:val="single" w:sz="4" w:space="0" w:color="auto"/>
                    </w:rPr>
                    <w:instrText xml:space="preserve"> </w:instrText>
                  </w:r>
                  <w:r w:rsidRPr="00681FD1">
                    <w:rPr>
                      <w:rStyle w:val="Strong"/>
                      <w:rFonts w:ascii="Times New Roman" w:eastAsia="Times New Roman" w:hAnsi="Times New Roman"/>
                      <w:b w:val="0"/>
                      <w:bCs w:val="0"/>
                      <w:color w:val="222222"/>
                      <w:sz w:val="20"/>
                      <w:szCs w:val="20"/>
                      <w:bdr w:val="single" w:sz="4" w:space="0" w:color="auto"/>
                    </w:rPr>
                    <w:fldChar w:fldCharType="end"/>
                  </w:r>
                  <m:oMath>
                    <m:r>
                      <w:rPr>
                        <w:rFonts w:ascii="Cambria Math" w:eastAsia="Times New Roman" w:hAnsi="Cambria Math"/>
                        <w:color w:val="222222"/>
                        <w:sz w:val="20"/>
                        <w:szCs w:val="20"/>
                      </w:rPr>
                      <m:t>WF</m:t>
                    </m:r>
                    <m:r>
                      <w:rPr>
                        <w:rFonts w:ascii="Cambria Math" w:eastAsia="Times New Roman" w:hAnsi="Times New Roman"/>
                        <w:color w:val="222222"/>
                        <w:sz w:val="20"/>
                        <w:szCs w:val="20"/>
                      </w:rPr>
                      <m:t xml:space="preserve">= </m:t>
                    </m:r>
                    <m:f>
                      <m:fPr>
                        <m:ctrlPr>
                          <w:rPr>
                            <w:rFonts w:ascii="Cambria Math" w:eastAsia="Times New Roman" w:hAnsi="Times New Roman"/>
                            <w:i/>
                            <w:color w:val="222222"/>
                            <w:sz w:val="20"/>
                            <w:szCs w:val="20"/>
                          </w:rPr>
                        </m:ctrlPr>
                      </m:fPr>
                      <m:num>
                        <m:r>
                          <w:rPr>
                            <w:rFonts w:ascii="Cambria Math" w:eastAsia="Times New Roman" w:hAnsi="Cambria Math"/>
                            <w:color w:val="222222"/>
                            <w:sz w:val="20"/>
                            <w:szCs w:val="20"/>
                          </w:rPr>
                          <m:t>MISi</m:t>
                        </m:r>
                      </m:num>
                      <m:den>
                        <m:nary>
                          <m:naryPr>
                            <m:chr m:val="∑"/>
                            <m:limLoc m:val="undOvr"/>
                            <m:ctrlPr>
                              <w:rPr>
                                <w:rFonts w:ascii="Cambria Math" w:eastAsia="Times New Roman" w:hAnsi="Times New Roman"/>
                                <w:i/>
                                <w:color w:val="222222"/>
                                <w:sz w:val="20"/>
                                <w:szCs w:val="20"/>
                              </w:rPr>
                            </m:ctrlPr>
                          </m:naryPr>
                          <m:sub>
                            <m:r>
                              <w:rPr>
                                <w:rFonts w:ascii="Cambria Math" w:eastAsia="Times New Roman" w:hAnsi="Cambria Math"/>
                                <w:color w:val="222222"/>
                                <w:sz w:val="20"/>
                                <w:szCs w:val="20"/>
                              </w:rPr>
                              <m:t>i</m:t>
                            </m:r>
                            <m:r>
                              <w:rPr>
                                <w:rFonts w:ascii="Cambria Math" w:eastAsia="Times New Roman" w:hAnsi="Times New Roman"/>
                                <w:color w:val="222222"/>
                                <w:sz w:val="20"/>
                                <w:szCs w:val="20"/>
                              </w:rPr>
                              <m:t>=</m:t>
                            </m:r>
                            <m:r>
                              <w:rPr>
                                <w:rFonts w:ascii="Cambria Math" w:eastAsia="Times New Roman" w:hAnsi="Cambria Math"/>
                                <w:color w:val="222222"/>
                                <w:sz w:val="20"/>
                                <w:szCs w:val="20"/>
                              </w:rPr>
                              <m:t>1</m:t>
                            </m:r>
                          </m:sub>
                          <m:sup>
                            <m:r>
                              <w:rPr>
                                <w:rFonts w:ascii="Cambria Math" w:eastAsia="Times New Roman" w:hAnsi="Cambria Math"/>
                                <w:color w:val="222222"/>
                                <w:sz w:val="20"/>
                                <w:szCs w:val="20"/>
                              </w:rPr>
                              <m:t>p</m:t>
                            </m:r>
                          </m:sup>
                          <m:e>
                            <m:r>
                              <w:rPr>
                                <w:rFonts w:ascii="Cambria Math" w:eastAsia="Times New Roman" w:hAnsi="Cambria Math"/>
                                <w:color w:val="222222"/>
                                <w:sz w:val="20"/>
                                <w:szCs w:val="20"/>
                              </w:rPr>
                              <m:t>MISi</m:t>
                            </m:r>
                          </m:e>
                        </m:nary>
                      </m:den>
                    </m:f>
                    <m:r>
                      <w:rPr>
                        <w:rFonts w:ascii="Cambria Math" w:eastAsia="Times New Roman" w:hAnsi="Times New Roman"/>
                        <w:color w:val="222222"/>
                        <w:sz w:val="20"/>
                        <w:szCs w:val="20"/>
                      </w:rPr>
                      <m:t xml:space="preserve"> </m:t>
                    </m:r>
                    <m:r>
                      <w:rPr>
                        <w:rFonts w:ascii="Cambria Math" w:eastAsia="Times New Roman" w:hAnsi="Cambria Math"/>
                        <w:color w:val="222222"/>
                        <w:sz w:val="20"/>
                        <w:szCs w:val="20"/>
                      </w:rPr>
                      <m:t>x</m:t>
                    </m:r>
                    <m:r>
                      <w:rPr>
                        <w:rFonts w:ascii="Cambria Math" w:eastAsia="Times New Roman" w:hAnsi="Times New Roman"/>
                        <w:color w:val="222222"/>
                        <w:sz w:val="20"/>
                        <w:szCs w:val="20"/>
                      </w:rPr>
                      <m:t xml:space="preserve"> </m:t>
                    </m:r>
                    <m:r>
                      <w:rPr>
                        <w:rFonts w:ascii="Cambria Math" w:eastAsia="Times New Roman" w:hAnsi="Cambria Math"/>
                        <w:color w:val="222222"/>
                        <w:sz w:val="20"/>
                        <w:szCs w:val="20"/>
                      </w:rPr>
                      <m:t>100</m:t>
                    </m:r>
                    <m:r>
                      <w:rPr>
                        <w:rFonts w:ascii="Cambria Math" w:eastAsia="Times New Roman" w:hAnsi="Times New Roman"/>
                        <w:color w:val="222222"/>
                        <w:sz w:val="20"/>
                        <w:szCs w:val="20"/>
                      </w:rPr>
                      <m:t>%</m:t>
                    </m:r>
                  </m:oMath>
                </w:p>
                <w:p w:rsidR="00CC5C91" w:rsidRPr="00681FD1" w:rsidRDefault="00CC5C91" w:rsidP="00CC5C91">
                  <w:pPr>
                    <w:rPr>
                      <w:sz w:val="20"/>
                      <w:szCs w:val="20"/>
                    </w:rPr>
                  </w:pPr>
                </w:p>
              </w:txbxContent>
            </v:textbox>
          </v:rect>
        </w:pict>
      </w:r>
      <w:r>
        <w:rPr>
          <w:rFonts w:ascii="Times New Roman" w:hAnsi="Times New Roman"/>
          <w:sz w:val="24"/>
          <w:szCs w:val="24"/>
        </w:rPr>
        <w:t xml:space="preserve">Rumus </w:t>
      </w:r>
      <w:r w:rsidRPr="00AA70AC">
        <w:rPr>
          <w:rFonts w:ascii="Times New Roman" w:hAnsi="Times New Roman"/>
          <w:i/>
          <w:sz w:val="24"/>
          <w:szCs w:val="24"/>
        </w:rPr>
        <w:t>Weight Factors</w:t>
      </w:r>
      <w:r>
        <w:rPr>
          <w:rFonts w:ascii="Times New Roman" w:hAnsi="Times New Roman"/>
          <w:sz w:val="24"/>
          <w:szCs w:val="24"/>
        </w:rPr>
        <w:t>:</w:t>
      </w:r>
    </w:p>
    <w:p w:rsidR="00CC5C91" w:rsidRDefault="00CC5C91" w:rsidP="00CC5C91">
      <w:pPr>
        <w:spacing w:line="360" w:lineRule="auto"/>
        <w:ind w:left="1134" w:hanging="283"/>
        <w:jc w:val="both"/>
        <w:rPr>
          <w:rFonts w:ascii="Times New Roman" w:hAnsi="Times New Roman"/>
          <w:sz w:val="24"/>
          <w:szCs w:val="24"/>
        </w:rPr>
      </w:pPr>
      <w:r>
        <w:rPr>
          <w:rFonts w:ascii="Times New Roman" w:hAnsi="Times New Roman"/>
          <w:noProof/>
          <w:sz w:val="24"/>
          <w:szCs w:val="24"/>
          <w:lang w:eastAsia="en-GB"/>
        </w:rPr>
        <w:pict>
          <v:rect id="_x0000_s1081" style="position:absolute;left:0;text-align:left;margin-left:290.85pt;margin-top:1.6pt;width:145.95pt;height:24pt;z-index:251718656" stroked="f">
            <v:textbox>
              <w:txbxContent>
                <w:p w:rsidR="00CC5C91" w:rsidRDefault="00CC5C91" w:rsidP="00CC5C91">
                  <w:pPr>
                    <w:tabs>
                      <w:tab w:val="left" w:pos="1701"/>
                      <w:tab w:val="left" w:pos="2127"/>
                      <w:tab w:val="left" w:pos="2410"/>
                    </w:tabs>
                    <w:ind w:right="146"/>
                  </w:pPr>
                  <w:r>
                    <w:t xml:space="preserve">   </w:t>
                  </w:r>
                  <w:r w:rsidR="00CA2144">
                    <w:t xml:space="preserve">                     </w:t>
                  </w:r>
                  <w:r>
                    <w:t xml:space="preserve">       (3.6)</w:t>
                  </w:r>
                </w:p>
              </w:txbxContent>
            </v:textbox>
          </v:rect>
        </w:pict>
      </w:r>
    </w:p>
    <w:p w:rsidR="00CC5C91" w:rsidRPr="00AA70AC" w:rsidRDefault="00CC5C91" w:rsidP="00CC5C91">
      <w:pPr>
        <w:spacing w:after="0" w:line="240" w:lineRule="auto"/>
        <w:ind w:left="1134" w:hanging="283"/>
        <w:jc w:val="both"/>
        <w:rPr>
          <w:rFonts w:ascii="Times New Roman" w:hAnsi="Times New Roman"/>
          <w:sz w:val="24"/>
          <w:szCs w:val="24"/>
        </w:rPr>
      </w:pPr>
    </w:p>
    <w:p w:rsidR="00CC5C91" w:rsidRDefault="00CC5C91" w:rsidP="00CC5C91">
      <w:pPr>
        <w:pStyle w:val="ListParagraph"/>
        <w:tabs>
          <w:tab w:val="left" w:pos="2977"/>
        </w:tabs>
        <w:spacing w:after="0" w:line="240" w:lineRule="auto"/>
        <w:ind w:left="567"/>
        <w:jc w:val="both"/>
        <w:rPr>
          <w:rFonts w:ascii="Times New Roman" w:hAnsi="Times New Roman"/>
          <w:sz w:val="24"/>
          <w:szCs w:val="24"/>
        </w:rPr>
      </w:pPr>
      <w:r w:rsidRPr="00B60C9A">
        <w:rPr>
          <w:rFonts w:ascii="Times New Roman" w:hAnsi="Times New Roman"/>
          <w:noProof/>
          <w:sz w:val="24"/>
          <w:szCs w:val="24"/>
          <w:lang w:eastAsia="en-GB"/>
        </w:rPr>
        <w:pict>
          <v:rect id="_x0000_s1084" style="position:absolute;left:0;text-align:left;margin-left:311.15pt;margin-top:8.15pt;width:104.8pt;height:21.4pt;z-index:251722752" stroked="f">
            <v:textbox>
              <w:txbxContent>
                <w:p w:rsidR="00CC5C91" w:rsidRDefault="00CC5C91" w:rsidP="00CA2144">
                  <w:pPr>
                    <w:tabs>
                      <w:tab w:val="left" w:pos="1134"/>
                      <w:tab w:val="left" w:pos="1276"/>
                      <w:tab w:val="left" w:pos="1560"/>
                    </w:tabs>
                    <w:jc w:val="center"/>
                  </w:pPr>
                  <w:r>
                    <w:t xml:space="preserve">          </w:t>
                  </w:r>
                  <w:r w:rsidR="00CA2144">
                    <w:t xml:space="preserve"> </w:t>
                  </w:r>
                  <w:r>
                    <w:t xml:space="preserve">     (3.7)</w:t>
                  </w:r>
                </w:p>
              </w:txbxContent>
            </v:textbox>
          </v:rect>
        </w:pict>
      </w:r>
      <w:r>
        <w:rPr>
          <w:rFonts w:ascii="Times New Roman" w:hAnsi="Times New Roman"/>
          <w:sz w:val="24"/>
          <w:szCs w:val="24"/>
        </w:rPr>
        <w:t>Rumus</w:t>
      </w:r>
      <w:r w:rsidRPr="009B5F33">
        <w:rPr>
          <w:rFonts w:ascii="Times New Roman" w:hAnsi="Times New Roman"/>
          <w:i/>
          <w:sz w:val="24"/>
          <w:szCs w:val="24"/>
        </w:rPr>
        <w:t xml:space="preserve"> Weight Score</w:t>
      </w:r>
      <w:r>
        <w:rPr>
          <w:rFonts w:ascii="Times New Roman" w:hAnsi="Times New Roman"/>
          <w:sz w:val="24"/>
          <w:szCs w:val="24"/>
        </w:rPr>
        <w:t xml:space="preserve">:  </w:t>
      </w:r>
    </w:p>
    <w:p w:rsidR="00CC5C91" w:rsidRDefault="00CC5C91" w:rsidP="00CC5C91">
      <w:pPr>
        <w:pStyle w:val="ListParagraph"/>
        <w:spacing w:after="0" w:line="240" w:lineRule="auto"/>
        <w:ind w:left="1134" w:hanging="283"/>
        <w:jc w:val="both"/>
        <w:rPr>
          <w:rFonts w:ascii="Times New Roman" w:hAnsi="Times New Roman"/>
          <w:sz w:val="24"/>
          <w:szCs w:val="24"/>
        </w:rPr>
      </w:pPr>
      <w:r w:rsidRPr="00B60C9A">
        <w:rPr>
          <w:rFonts w:ascii="Times New Roman" w:hAnsi="Times New Roman"/>
          <w:noProof/>
          <w:sz w:val="24"/>
          <w:szCs w:val="24"/>
          <w:lang w:eastAsia="en-GB"/>
        </w:rPr>
        <w:pict>
          <v:rect id="_x0000_s1083" style="position:absolute;left:0;text-align:left;margin-left:29.75pt;margin-top:1.05pt;width:127.3pt;height:24pt;z-index:251721728">
            <v:textbox style="mso-next-textbox:#_x0000_s1083">
              <w:txbxContent>
                <w:p w:rsidR="00CC5C91" w:rsidRPr="009B5F33" w:rsidRDefault="00CC5C91" w:rsidP="00CC5C91">
                  <w:pPr>
                    <w:rPr>
                      <w:sz w:val="20"/>
                      <w:szCs w:val="20"/>
                    </w:rPr>
                  </w:pPr>
                  <m:oMathPara>
                    <m:oMath>
                      <m:r>
                        <w:rPr>
                          <w:rFonts w:ascii="Cambria Math" w:hAnsi="Cambria Math"/>
                          <w:sz w:val="20"/>
                          <w:szCs w:val="20"/>
                        </w:rPr>
                        <m:t>WSI</m:t>
                      </m:r>
                      <m:r>
                        <w:rPr>
                          <w:rFonts w:ascii="Cambria Math" w:hAnsi="Times New Roman"/>
                          <w:sz w:val="20"/>
                          <w:szCs w:val="20"/>
                        </w:rPr>
                        <m:t>=</m:t>
                      </m:r>
                      <m:r>
                        <w:rPr>
                          <w:rFonts w:ascii="Cambria Math" w:hAnsi="Cambria Math"/>
                          <w:sz w:val="20"/>
                          <w:szCs w:val="20"/>
                        </w:rPr>
                        <m:t>WFi</m:t>
                      </m:r>
                      <m:r>
                        <w:rPr>
                          <w:rFonts w:ascii="Cambria Math" w:hAnsi="Times New Roman"/>
                          <w:sz w:val="20"/>
                          <w:szCs w:val="20"/>
                        </w:rPr>
                        <m:t xml:space="preserve"> </m:t>
                      </m:r>
                      <m:r>
                        <w:rPr>
                          <w:rFonts w:ascii="Cambria Math" w:hAnsi="Cambria Math"/>
                          <w:sz w:val="20"/>
                          <w:szCs w:val="20"/>
                        </w:rPr>
                        <m:t>x</m:t>
                      </m:r>
                      <m:r>
                        <w:rPr>
                          <w:rFonts w:ascii="Cambria Math" w:hAnsi="Times New Roman"/>
                          <w:sz w:val="20"/>
                          <w:szCs w:val="20"/>
                        </w:rPr>
                        <m:t xml:space="preserve"> </m:t>
                      </m:r>
                      <m:r>
                        <w:rPr>
                          <w:rFonts w:ascii="Cambria Math" w:hAnsi="Cambria Math"/>
                          <w:sz w:val="20"/>
                          <w:szCs w:val="20"/>
                        </w:rPr>
                        <m:t>MSSi</m:t>
                      </m:r>
                    </m:oMath>
                  </m:oMathPara>
                </w:p>
              </w:txbxContent>
            </v:textbox>
          </v:rect>
        </w:pict>
      </w:r>
    </w:p>
    <w:p w:rsidR="00CC5C91" w:rsidRDefault="00CC5C91" w:rsidP="00CC5C91">
      <w:pPr>
        <w:pStyle w:val="ListParagraph"/>
        <w:spacing w:after="0" w:line="240" w:lineRule="auto"/>
        <w:ind w:left="1134" w:hanging="283"/>
        <w:jc w:val="both"/>
        <w:rPr>
          <w:rFonts w:ascii="Times New Roman" w:hAnsi="Times New Roman"/>
          <w:sz w:val="24"/>
          <w:szCs w:val="24"/>
        </w:rPr>
      </w:pPr>
    </w:p>
    <w:p w:rsidR="00CC5C91" w:rsidRDefault="00CC5C91" w:rsidP="00CC5C91">
      <w:pPr>
        <w:pStyle w:val="ListParagraph"/>
        <w:spacing w:after="0" w:line="240" w:lineRule="auto"/>
        <w:ind w:left="1134" w:hanging="283"/>
        <w:jc w:val="both"/>
        <w:rPr>
          <w:rFonts w:ascii="Times New Roman" w:hAnsi="Times New Roman"/>
          <w:sz w:val="24"/>
          <w:szCs w:val="24"/>
        </w:rPr>
      </w:pPr>
    </w:p>
    <w:p w:rsidR="00CC5C91" w:rsidRPr="00AA70AC" w:rsidRDefault="00CC5C91" w:rsidP="00CC5C91">
      <w:pPr>
        <w:tabs>
          <w:tab w:val="left" w:pos="1418"/>
        </w:tabs>
        <w:spacing w:after="0" w:line="360" w:lineRule="auto"/>
        <w:ind w:left="567"/>
        <w:jc w:val="both"/>
        <w:rPr>
          <w:rFonts w:ascii="Times New Roman" w:hAnsi="Times New Roman"/>
          <w:sz w:val="24"/>
          <w:szCs w:val="24"/>
        </w:rPr>
      </w:pPr>
      <w:r>
        <w:rPr>
          <w:rFonts w:ascii="Times New Roman" w:hAnsi="Times New Roman"/>
          <w:noProof/>
          <w:sz w:val="24"/>
          <w:szCs w:val="24"/>
          <w:lang w:eastAsia="en-GB"/>
        </w:rPr>
        <w:pict>
          <v:rect id="_x0000_s1085" style="position:absolute;left:0;text-align:left;margin-left:29.75pt;margin-top:16.3pt;width:130.95pt;height:48.65pt;z-index:251724800">
            <v:textbox style="mso-next-textbox:#_x0000_s1085">
              <w:txbxContent>
                <w:p w:rsidR="00CC5C91" w:rsidRPr="009B5F33" w:rsidRDefault="00CC5C91" w:rsidP="00CC5C91">
                  <w:pPr>
                    <w:rPr>
                      <w:sz w:val="20"/>
                      <w:szCs w:val="20"/>
                    </w:rPr>
                  </w:pPr>
                  <m:oMathPara>
                    <m:oMath>
                      <m:r>
                        <w:rPr>
                          <w:rFonts w:ascii="Cambria Math" w:hAnsi="Cambria Math"/>
                          <w:sz w:val="20"/>
                          <w:szCs w:val="20"/>
                        </w:rPr>
                        <m:t>CSI</m:t>
                      </m:r>
                      <m:r>
                        <w:rPr>
                          <w:rFonts w:ascii="Cambria Math" w:hAnsi="Times New Roman"/>
                          <w:sz w:val="20"/>
                          <w:szCs w:val="20"/>
                        </w:rPr>
                        <m:t xml:space="preserve">= </m:t>
                      </m:r>
                      <m:nary>
                        <m:naryPr>
                          <m:chr m:val="∑"/>
                          <m:limLoc m:val="undOvr"/>
                          <m:subHide m:val="on"/>
                          <m:supHide m:val="on"/>
                          <m:ctrlPr>
                            <w:rPr>
                              <w:rFonts w:ascii="Cambria Math" w:hAnsi="Times New Roman"/>
                              <w:i/>
                              <w:sz w:val="20"/>
                              <w:szCs w:val="20"/>
                            </w:rPr>
                          </m:ctrlPr>
                        </m:naryPr>
                        <m:sub/>
                        <m:sup/>
                        <m:e>
                          <m:f>
                            <m:fPr>
                              <m:ctrlPr>
                                <w:rPr>
                                  <w:rFonts w:ascii="Cambria Math" w:hAnsi="Times New Roman"/>
                                  <w:i/>
                                  <w:sz w:val="20"/>
                                  <w:szCs w:val="20"/>
                                </w:rPr>
                              </m:ctrlPr>
                            </m:fPr>
                            <m:num>
                              <m:sPre>
                                <m:sPrePr>
                                  <m:ctrlPr>
                                    <w:rPr>
                                      <w:rFonts w:ascii="Cambria Math" w:hAnsi="Times New Roman"/>
                                      <w:i/>
                                      <w:sz w:val="20"/>
                                      <w:szCs w:val="20"/>
                                    </w:rPr>
                                  </m:ctrlPr>
                                </m:sPrePr>
                                <m:sub>
                                  <m:r>
                                    <w:rPr>
                                      <w:rFonts w:ascii="Cambria Math" w:hAnsi="Cambria Math"/>
                                      <w:sz w:val="20"/>
                                      <w:szCs w:val="20"/>
                                    </w:rPr>
                                    <m:t>k</m:t>
                                  </m:r>
                                  <m:r>
                                    <w:rPr>
                                      <w:rFonts w:ascii="Cambria Math" w:hAnsi="Times New Roman"/>
                                      <w:sz w:val="20"/>
                                      <w:szCs w:val="20"/>
                                    </w:rPr>
                                    <m:t>=1</m:t>
                                  </m:r>
                                </m:sub>
                                <m:sup>
                                  <m:r>
                                    <w:rPr>
                                      <w:rFonts w:ascii="Cambria Math" w:hAnsi="Cambria Math"/>
                                      <w:sz w:val="20"/>
                                      <w:szCs w:val="20"/>
                                    </w:rPr>
                                    <m:t>p</m:t>
                                  </m:r>
                                </m:sup>
                                <m:e>
                                  <m:r>
                                    <w:rPr>
                                      <w:rFonts w:ascii="Cambria Math" w:hAnsi="Cambria Math"/>
                                      <w:sz w:val="20"/>
                                      <w:szCs w:val="20"/>
                                    </w:rPr>
                                    <m:t>WSi</m:t>
                                  </m:r>
                                </m:e>
                              </m:sPre>
                            </m:num>
                            <m:den>
                              <m:r>
                                <w:rPr>
                                  <w:rFonts w:ascii="Cambria Math" w:hAnsi="Cambria Math"/>
                                  <w:sz w:val="20"/>
                                  <w:szCs w:val="20"/>
                                </w:rPr>
                                <m:t>HS</m:t>
                              </m:r>
                              <m:r>
                                <w:rPr>
                                  <w:rFonts w:ascii="Cambria Math" w:hAnsi="Times New Roman"/>
                                  <w:sz w:val="20"/>
                                  <w:szCs w:val="20"/>
                                </w:rPr>
                                <m:t xml:space="preserve"> </m:t>
                              </m:r>
                              <m:d>
                                <m:dPr>
                                  <m:ctrlPr>
                                    <w:rPr>
                                      <w:rFonts w:ascii="Cambria Math" w:hAnsi="Times New Roman"/>
                                      <w:i/>
                                      <w:sz w:val="20"/>
                                      <w:szCs w:val="20"/>
                                    </w:rPr>
                                  </m:ctrlPr>
                                </m:dPr>
                                <m:e>
                                  <m:r>
                                    <w:rPr>
                                      <w:rFonts w:ascii="Cambria Math" w:hAnsi="Times New Roman"/>
                                      <w:sz w:val="20"/>
                                      <w:szCs w:val="20"/>
                                    </w:rPr>
                                    <m:t>4</m:t>
                                  </m:r>
                                </m:e>
                              </m:d>
                              <m:r>
                                <w:rPr>
                                  <w:rFonts w:ascii="Cambria Math" w:hAnsi="Cambria Math"/>
                                  <w:sz w:val="20"/>
                                  <w:szCs w:val="20"/>
                                </w:rPr>
                                <m:t>X</m:t>
                              </m:r>
                              <m:r>
                                <w:rPr>
                                  <w:rFonts w:ascii="Cambria Math" w:hAnsi="Times New Roman"/>
                                  <w:sz w:val="20"/>
                                  <w:szCs w:val="20"/>
                                </w:rPr>
                                <m:t xml:space="preserve"> 100%</m:t>
                              </m:r>
                            </m:den>
                          </m:f>
                        </m:e>
                      </m:nary>
                    </m:oMath>
                  </m:oMathPara>
                </w:p>
              </w:txbxContent>
            </v:textbox>
          </v:rect>
        </w:pict>
      </w:r>
      <w:r>
        <w:rPr>
          <w:rFonts w:ascii="Times New Roman" w:hAnsi="Times New Roman"/>
          <w:sz w:val="24"/>
          <w:szCs w:val="24"/>
        </w:rPr>
        <w:t>Rumus Customer Statisfaction Index</w:t>
      </w:r>
    </w:p>
    <w:p w:rsidR="00CC5C91" w:rsidRDefault="00CC5C91" w:rsidP="00CC5C91">
      <w:pPr>
        <w:spacing w:line="360" w:lineRule="auto"/>
        <w:ind w:left="1134" w:hanging="283"/>
        <w:jc w:val="both"/>
        <w:rPr>
          <w:rFonts w:ascii="Times New Roman" w:hAnsi="Times New Roman"/>
          <w:sz w:val="24"/>
          <w:szCs w:val="24"/>
        </w:rPr>
      </w:pPr>
      <w:r>
        <w:rPr>
          <w:rFonts w:ascii="Times New Roman" w:hAnsi="Times New Roman"/>
          <w:noProof/>
          <w:sz w:val="24"/>
          <w:szCs w:val="24"/>
          <w:lang w:eastAsia="en-GB"/>
        </w:rPr>
        <w:pict>
          <v:rect id="_x0000_s1086" style="position:absolute;left:0;text-align:left;margin-left:333.95pt;margin-top:4.65pt;width:109.35pt;height:23.35pt;z-index:251725824" stroked="f">
            <v:textbox style="mso-next-textbox:#_x0000_s1086">
              <w:txbxContent>
                <w:p w:rsidR="00CC5C91" w:rsidRDefault="00CA2144" w:rsidP="00CA2144">
                  <w:pPr>
                    <w:tabs>
                      <w:tab w:val="left" w:pos="993"/>
                    </w:tabs>
                  </w:pPr>
                  <w:r>
                    <w:t xml:space="preserve">         </w:t>
                  </w:r>
                  <w:r w:rsidR="00CC5C91">
                    <w:t xml:space="preserve">     (3.8)</w:t>
                  </w:r>
                </w:p>
              </w:txbxContent>
            </v:textbox>
          </v:rect>
        </w:pict>
      </w:r>
    </w:p>
    <w:p w:rsidR="00CC5C91" w:rsidRDefault="00CC5C91" w:rsidP="00CC5C91">
      <w:pPr>
        <w:ind w:left="1134" w:hanging="283"/>
        <w:rPr>
          <w:rFonts w:ascii="Times New Roman" w:hAnsi="Times New Roman"/>
          <w:sz w:val="24"/>
          <w:szCs w:val="24"/>
        </w:rPr>
      </w:pPr>
    </w:p>
    <w:p w:rsidR="00CA2144" w:rsidRPr="00AA70AC" w:rsidRDefault="00CA2144" w:rsidP="00CA2144">
      <w:pPr>
        <w:spacing w:after="0" w:line="360" w:lineRule="auto"/>
        <w:ind w:left="567"/>
        <w:jc w:val="both"/>
        <w:rPr>
          <w:rFonts w:ascii="Times New Roman" w:hAnsi="Times New Roman"/>
          <w:sz w:val="24"/>
          <w:szCs w:val="24"/>
        </w:rPr>
      </w:pPr>
      <w:r>
        <w:rPr>
          <w:rFonts w:ascii="Times New Roman" w:hAnsi="Times New Roman"/>
          <w:sz w:val="24"/>
          <w:szCs w:val="24"/>
        </w:rPr>
        <w:t>Keterangan</w:t>
      </w:r>
      <w:r w:rsidRPr="00AA70AC">
        <w:rPr>
          <w:rFonts w:ascii="Times New Roman" w:hAnsi="Times New Roman"/>
          <w:sz w:val="24"/>
          <w:szCs w:val="24"/>
        </w:rPr>
        <w:t xml:space="preserve">: </w:t>
      </w:r>
    </w:p>
    <w:p w:rsidR="00CA2144" w:rsidRPr="00AA70AC" w:rsidRDefault="00CA2144" w:rsidP="00CA2144">
      <w:pPr>
        <w:spacing w:after="0" w:line="360" w:lineRule="auto"/>
        <w:ind w:left="567"/>
        <w:jc w:val="both"/>
        <w:rPr>
          <w:rFonts w:ascii="Times New Roman" w:hAnsi="Times New Roman"/>
          <w:sz w:val="24"/>
          <w:szCs w:val="24"/>
        </w:rPr>
      </w:pPr>
      <w:r w:rsidRPr="00AA70AC">
        <w:rPr>
          <w:rFonts w:ascii="Times New Roman" w:hAnsi="Times New Roman"/>
          <w:sz w:val="24"/>
          <w:szCs w:val="24"/>
        </w:rPr>
        <w:t xml:space="preserve">MIS </w:t>
      </w:r>
      <w:r>
        <w:rPr>
          <w:rFonts w:ascii="Times New Roman" w:hAnsi="Times New Roman"/>
          <w:sz w:val="24"/>
          <w:szCs w:val="24"/>
        </w:rPr>
        <w:t xml:space="preserve"> </w:t>
      </w:r>
      <w:r>
        <w:rPr>
          <w:rFonts w:ascii="Times New Roman" w:hAnsi="Times New Roman"/>
          <w:sz w:val="24"/>
          <w:szCs w:val="24"/>
        </w:rPr>
        <w:tab/>
        <w:t>:</w:t>
      </w:r>
      <w:r w:rsidRPr="00AA70AC">
        <w:rPr>
          <w:rFonts w:ascii="Times New Roman" w:hAnsi="Times New Roman"/>
          <w:sz w:val="24"/>
          <w:szCs w:val="24"/>
        </w:rPr>
        <w:t xml:space="preserve"> </w:t>
      </w:r>
      <w:r w:rsidRPr="00AA70AC">
        <w:rPr>
          <w:rFonts w:ascii="Times New Roman" w:hAnsi="Times New Roman"/>
          <w:i/>
          <w:sz w:val="24"/>
          <w:szCs w:val="24"/>
        </w:rPr>
        <w:t>Mean Importance Score</w:t>
      </w:r>
      <w:r>
        <w:rPr>
          <w:rFonts w:ascii="Times New Roman" w:hAnsi="Times New Roman"/>
          <w:sz w:val="24"/>
          <w:szCs w:val="24"/>
        </w:rPr>
        <w:t xml:space="preserve"> (Nilai Rata-rata K</w:t>
      </w:r>
      <w:r w:rsidRPr="00AA70AC">
        <w:rPr>
          <w:rFonts w:ascii="Times New Roman" w:hAnsi="Times New Roman"/>
          <w:sz w:val="24"/>
          <w:szCs w:val="24"/>
        </w:rPr>
        <w:t>epentingan)</w:t>
      </w:r>
    </w:p>
    <w:p w:rsidR="00CA2144" w:rsidRPr="00AA70AC" w:rsidRDefault="00CA2144" w:rsidP="00CA2144">
      <w:pPr>
        <w:spacing w:after="0" w:line="360" w:lineRule="auto"/>
        <w:ind w:left="567"/>
        <w:jc w:val="both"/>
        <w:rPr>
          <w:rFonts w:ascii="Times New Roman" w:hAnsi="Times New Roman"/>
          <w:sz w:val="24"/>
          <w:szCs w:val="24"/>
        </w:rPr>
      </w:pPr>
      <w:r>
        <w:rPr>
          <w:rFonts w:ascii="Times New Roman" w:hAnsi="Times New Roman"/>
          <w:sz w:val="24"/>
          <w:szCs w:val="24"/>
        </w:rPr>
        <w:t>MSS</w:t>
      </w:r>
      <w:r>
        <w:rPr>
          <w:rFonts w:ascii="Times New Roman" w:hAnsi="Times New Roman"/>
          <w:sz w:val="24"/>
          <w:szCs w:val="24"/>
        </w:rPr>
        <w:tab/>
        <w:t>:</w:t>
      </w:r>
      <w:r w:rsidRPr="00AA70AC">
        <w:rPr>
          <w:rFonts w:ascii="Times New Roman" w:hAnsi="Times New Roman"/>
          <w:sz w:val="24"/>
          <w:szCs w:val="24"/>
        </w:rPr>
        <w:t xml:space="preserve"> </w:t>
      </w:r>
      <w:r w:rsidRPr="00AA70AC">
        <w:rPr>
          <w:rFonts w:ascii="Times New Roman" w:hAnsi="Times New Roman"/>
          <w:i/>
          <w:sz w:val="24"/>
          <w:szCs w:val="24"/>
        </w:rPr>
        <w:t>Mean Statisfaction Score</w:t>
      </w:r>
      <w:r>
        <w:rPr>
          <w:rFonts w:ascii="Times New Roman" w:hAnsi="Times New Roman"/>
          <w:sz w:val="24"/>
          <w:szCs w:val="24"/>
        </w:rPr>
        <w:t xml:space="preserve"> (Nilai Rata-rata K</w:t>
      </w:r>
      <w:r w:rsidRPr="00AA70AC">
        <w:rPr>
          <w:rFonts w:ascii="Times New Roman" w:hAnsi="Times New Roman"/>
          <w:sz w:val="24"/>
          <w:szCs w:val="24"/>
        </w:rPr>
        <w:t>epuasan)</w:t>
      </w:r>
    </w:p>
    <w:p w:rsidR="00CA2144" w:rsidRPr="00AA70AC" w:rsidRDefault="00CA2144" w:rsidP="00CA2144">
      <w:pPr>
        <w:spacing w:after="0" w:line="360" w:lineRule="auto"/>
        <w:ind w:left="567"/>
        <w:jc w:val="both"/>
        <w:rPr>
          <w:rFonts w:ascii="Times New Roman" w:hAnsi="Times New Roman"/>
          <w:sz w:val="24"/>
          <w:szCs w:val="24"/>
        </w:rPr>
      </w:pPr>
      <w:r>
        <w:rPr>
          <w:rFonts w:ascii="Times New Roman" w:hAnsi="Times New Roman"/>
          <w:sz w:val="24"/>
          <w:szCs w:val="24"/>
        </w:rPr>
        <w:t xml:space="preserve">Yi     </w:t>
      </w:r>
      <w:r>
        <w:rPr>
          <w:rFonts w:ascii="Times New Roman" w:hAnsi="Times New Roman"/>
          <w:sz w:val="24"/>
          <w:szCs w:val="24"/>
        </w:rPr>
        <w:tab/>
        <w:t>: Nilai K</w:t>
      </w:r>
      <w:r w:rsidRPr="00AA70AC">
        <w:rPr>
          <w:rFonts w:ascii="Times New Roman" w:hAnsi="Times New Roman"/>
          <w:sz w:val="24"/>
          <w:szCs w:val="24"/>
        </w:rPr>
        <w:t>epentingan atribut Y ke i</w:t>
      </w:r>
    </w:p>
    <w:p w:rsidR="00CA2144" w:rsidRDefault="00CA2144" w:rsidP="00CA2144">
      <w:pPr>
        <w:spacing w:after="0" w:line="360" w:lineRule="auto"/>
        <w:ind w:left="567"/>
        <w:jc w:val="both"/>
        <w:rPr>
          <w:rFonts w:ascii="Times New Roman" w:hAnsi="Times New Roman"/>
          <w:sz w:val="24"/>
          <w:szCs w:val="24"/>
        </w:rPr>
      </w:pPr>
      <w:r>
        <w:rPr>
          <w:rFonts w:ascii="Times New Roman" w:hAnsi="Times New Roman"/>
          <w:sz w:val="24"/>
          <w:szCs w:val="24"/>
        </w:rPr>
        <w:t xml:space="preserve">Xi    </w:t>
      </w:r>
      <w:r>
        <w:rPr>
          <w:rFonts w:ascii="Times New Roman" w:hAnsi="Times New Roman"/>
          <w:sz w:val="24"/>
          <w:szCs w:val="24"/>
        </w:rPr>
        <w:tab/>
        <w:t>: Nilai K</w:t>
      </w:r>
      <w:r w:rsidRPr="00AA70AC">
        <w:rPr>
          <w:rFonts w:ascii="Times New Roman" w:hAnsi="Times New Roman"/>
          <w:sz w:val="24"/>
          <w:szCs w:val="24"/>
        </w:rPr>
        <w:t>epentingan atribut X ke i</w:t>
      </w:r>
    </w:p>
    <w:p w:rsidR="00CA2144" w:rsidRPr="00AA70AC" w:rsidRDefault="00CA2144" w:rsidP="00CA2144">
      <w:pPr>
        <w:spacing w:after="0" w:line="360" w:lineRule="auto"/>
        <w:ind w:left="567"/>
        <w:jc w:val="both"/>
        <w:rPr>
          <w:rFonts w:ascii="Times New Roman" w:hAnsi="Times New Roman"/>
          <w:sz w:val="24"/>
          <w:szCs w:val="24"/>
        </w:rPr>
      </w:pPr>
      <w:r w:rsidRPr="00AA70AC">
        <w:rPr>
          <w:rFonts w:ascii="Times New Roman" w:hAnsi="Times New Roman"/>
          <w:sz w:val="24"/>
          <w:szCs w:val="24"/>
        </w:rPr>
        <w:t>WF</w:t>
      </w:r>
      <w:r>
        <w:rPr>
          <w:rFonts w:ascii="Times New Roman" w:hAnsi="Times New Roman"/>
          <w:sz w:val="24"/>
          <w:szCs w:val="24"/>
        </w:rPr>
        <w:t xml:space="preserve"> </w:t>
      </w:r>
      <w:r>
        <w:rPr>
          <w:rFonts w:ascii="Times New Roman" w:hAnsi="Times New Roman"/>
          <w:sz w:val="24"/>
          <w:szCs w:val="24"/>
        </w:rPr>
        <w:tab/>
        <w:t>: Bobot Nilai P</w:t>
      </w:r>
      <w:r w:rsidRPr="00AA70AC">
        <w:rPr>
          <w:rFonts w:ascii="Times New Roman" w:hAnsi="Times New Roman"/>
          <w:sz w:val="24"/>
          <w:szCs w:val="24"/>
        </w:rPr>
        <w:t>ersentase</w:t>
      </w:r>
    </w:p>
    <w:p w:rsidR="00CA2144" w:rsidRPr="00AA70AC" w:rsidRDefault="00CA2144" w:rsidP="00CA2144">
      <w:pPr>
        <w:spacing w:after="0" w:line="360" w:lineRule="auto"/>
        <w:ind w:left="567"/>
        <w:jc w:val="both"/>
        <w:rPr>
          <w:rFonts w:ascii="Times New Roman" w:hAnsi="Times New Roman"/>
          <w:sz w:val="24"/>
          <w:szCs w:val="24"/>
        </w:rPr>
      </w:pPr>
      <m:oMath>
        <m:r>
          <w:rPr>
            <w:rFonts w:ascii="Cambria Math" w:eastAsia="Times New Roman" w:hAnsi="Cambria Math"/>
            <w:color w:val="222222"/>
            <w:sz w:val="24"/>
            <w:szCs w:val="24"/>
          </w:rPr>
          <m:t>p</m:t>
        </m:r>
      </m:oMath>
      <w:r>
        <w:rPr>
          <w:rFonts w:ascii="Times New Roman" w:hAnsi="Times New Roman"/>
          <w:sz w:val="24"/>
          <w:szCs w:val="24"/>
        </w:rPr>
        <w:t xml:space="preserve"> </w:t>
      </w:r>
      <w:r>
        <w:rPr>
          <w:rFonts w:ascii="Times New Roman" w:hAnsi="Times New Roman"/>
          <w:sz w:val="24"/>
          <w:szCs w:val="24"/>
        </w:rPr>
        <w:tab/>
        <w:t>:</w:t>
      </w:r>
      <w:r w:rsidRPr="00AA70AC">
        <w:rPr>
          <w:rFonts w:ascii="Times New Roman" w:hAnsi="Times New Roman"/>
          <w:sz w:val="24"/>
          <w:szCs w:val="24"/>
        </w:rPr>
        <w:t xml:space="preserve"> J</w:t>
      </w:r>
      <w:r>
        <w:rPr>
          <w:rFonts w:ascii="Times New Roman" w:hAnsi="Times New Roman"/>
          <w:sz w:val="24"/>
          <w:szCs w:val="24"/>
        </w:rPr>
        <w:t>umlah A</w:t>
      </w:r>
      <w:r w:rsidRPr="00AA70AC">
        <w:rPr>
          <w:rFonts w:ascii="Times New Roman" w:hAnsi="Times New Roman"/>
          <w:sz w:val="24"/>
          <w:szCs w:val="24"/>
        </w:rPr>
        <w:t>tribut</w:t>
      </w:r>
    </w:p>
    <w:p w:rsidR="00CA2144" w:rsidRDefault="00CA2144" w:rsidP="00CA2144">
      <w:pPr>
        <w:spacing w:after="0" w:line="360" w:lineRule="auto"/>
        <w:ind w:left="567"/>
        <w:jc w:val="both"/>
        <w:rPr>
          <w:rFonts w:ascii="Times New Roman" w:hAnsi="Times New Roman"/>
          <w:sz w:val="24"/>
          <w:szCs w:val="24"/>
        </w:rPr>
      </w:pPr>
      <w:r w:rsidRPr="00AA70AC">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ab/>
        <w:t>:</w:t>
      </w:r>
      <w:r w:rsidRPr="00AA70AC">
        <w:rPr>
          <w:rFonts w:ascii="Times New Roman" w:hAnsi="Times New Roman"/>
          <w:sz w:val="24"/>
          <w:szCs w:val="24"/>
        </w:rPr>
        <w:t xml:space="preserve"> A</w:t>
      </w:r>
      <w:r>
        <w:rPr>
          <w:rFonts w:ascii="Times New Roman" w:hAnsi="Times New Roman"/>
          <w:sz w:val="24"/>
          <w:szCs w:val="24"/>
        </w:rPr>
        <w:t xml:space="preserve">tribut ke </w:t>
      </w:r>
      <w:r w:rsidRPr="00AA70AC">
        <w:rPr>
          <w:rFonts w:ascii="Times New Roman" w:hAnsi="Times New Roman"/>
          <w:sz w:val="24"/>
          <w:szCs w:val="24"/>
        </w:rPr>
        <w:t>i</w:t>
      </w:r>
    </w:p>
    <w:p w:rsidR="008A0896" w:rsidRPr="00CA2144" w:rsidRDefault="00CA2144" w:rsidP="00CA2144">
      <w:pPr>
        <w:spacing w:after="0" w:line="360" w:lineRule="auto"/>
        <w:ind w:left="1440" w:hanging="870"/>
        <w:jc w:val="both"/>
        <w:rPr>
          <w:rFonts w:ascii="Times New Roman" w:hAnsi="Times New Roman"/>
          <w:sz w:val="24"/>
          <w:szCs w:val="24"/>
        </w:rPr>
      </w:pPr>
      <w:r>
        <w:rPr>
          <w:rFonts w:ascii="Times New Roman" w:hAnsi="Times New Roman"/>
          <w:sz w:val="24"/>
          <w:szCs w:val="24"/>
        </w:rPr>
        <w:t xml:space="preserve">HS </w:t>
      </w:r>
      <w:r>
        <w:rPr>
          <w:rFonts w:ascii="Times New Roman" w:hAnsi="Times New Roman"/>
          <w:sz w:val="24"/>
          <w:szCs w:val="24"/>
        </w:rPr>
        <w:tab/>
        <w:t>:</w:t>
      </w:r>
      <w:r w:rsidRPr="00AA70AC">
        <w:rPr>
          <w:rFonts w:ascii="Times New Roman" w:hAnsi="Times New Roman"/>
          <w:sz w:val="24"/>
          <w:szCs w:val="24"/>
        </w:rPr>
        <w:t xml:space="preserve"> </w:t>
      </w:r>
      <w:r w:rsidRPr="00AA70AC">
        <w:rPr>
          <w:rFonts w:ascii="Times New Roman" w:hAnsi="Times New Roman"/>
          <w:i/>
          <w:sz w:val="24"/>
          <w:szCs w:val="24"/>
        </w:rPr>
        <w:t>Hight Score</w:t>
      </w:r>
      <w:r w:rsidRPr="00AA70AC">
        <w:rPr>
          <w:rFonts w:ascii="Times New Roman" w:hAnsi="Times New Roman"/>
          <w:sz w:val="24"/>
          <w:szCs w:val="24"/>
        </w:rPr>
        <w:t xml:space="preserve"> (Skala Likert</w:t>
      </w:r>
      <w:r>
        <w:rPr>
          <w:rFonts w:ascii="Times New Roman" w:hAnsi="Times New Roman"/>
          <w:sz w:val="24"/>
          <w:szCs w:val="24"/>
        </w:rPr>
        <w:t xml:space="preserve"> tertinggi yang digunakan pada K</w:t>
      </w:r>
      <w:r w:rsidRPr="00AA70AC">
        <w:rPr>
          <w:rFonts w:ascii="Times New Roman" w:hAnsi="Times New Roman"/>
          <w:sz w:val="24"/>
          <w:szCs w:val="24"/>
        </w:rPr>
        <w:t>u</w:t>
      </w:r>
      <w:r>
        <w:rPr>
          <w:rFonts w:ascii="Times New Roman" w:hAnsi="Times New Roman"/>
          <w:sz w:val="24"/>
          <w:szCs w:val="24"/>
        </w:rPr>
        <w:t>e</w:t>
      </w:r>
      <w:r w:rsidRPr="00AA70AC">
        <w:rPr>
          <w:rFonts w:ascii="Times New Roman" w:hAnsi="Times New Roman"/>
          <w:sz w:val="24"/>
          <w:szCs w:val="24"/>
        </w:rPr>
        <w:t>sioner</w:t>
      </w:r>
    </w:p>
    <w:p w:rsidR="007428F5" w:rsidRDefault="007428F5" w:rsidP="007428F5">
      <w:pPr>
        <w:pStyle w:val="ListParagraph"/>
        <w:numPr>
          <w:ilvl w:val="0"/>
          <w:numId w:val="24"/>
        </w:numPr>
        <w:spacing w:after="0" w:line="360" w:lineRule="auto"/>
        <w:ind w:left="567" w:hanging="567"/>
        <w:jc w:val="both"/>
        <w:rPr>
          <w:rFonts w:ascii="Times New Roman" w:hAnsi="Times New Roman" w:cs="Times New Roman"/>
          <w:sz w:val="24"/>
          <w:szCs w:val="24"/>
        </w:rPr>
      </w:pPr>
      <w:r w:rsidRPr="001E64B2">
        <w:rPr>
          <w:rFonts w:ascii="Times New Roman" w:hAnsi="Times New Roman" w:cs="Times New Roman"/>
          <w:i/>
          <w:sz w:val="24"/>
          <w:szCs w:val="24"/>
        </w:rPr>
        <w:lastRenderedPageBreak/>
        <w:t>Importance</w:t>
      </w:r>
      <w:r w:rsidRPr="001E64B2">
        <w:rPr>
          <w:rFonts w:ascii="Times New Roman" w:hAnsi="Times New Roman" w:cs="Times New Roman"/>
          <w:sz w:val="24"/>
          <w:szCs w:val="24"/>
        </w:rPr>
        <w:t xml:space="preserve"> </w:t>
      </w:r>
      <w:r w:rsidRPr="001E64B2">
        <w:rPr>
          <w:rFonts w:ascii="Times New Roman" w:hAnsi="Times New Roman" w:cs="Times New Roman"/>
          <w:i/>
          <w:sz w:val="24"/>
          <w:szCs w:val="24"/>
        </w:rPr>
        <w:t>Performance</w:t>
      </w:r>
      <w:r w:rsidR="00CF17E3">
        <w:rPr>
          <w:rFonts w:ascii="Times New Roman" w:hAnsi="Times New Roman" w:cs="Times New Roman"/>
          <w:i/>
          <w:sz w:val="24"/>
          <w:szCs w:val="24"/>
        </w:rPr>
        <w:t xml:space="preserve"> Analysis </w:t>
      </w:r>
      <w:r w:rsidR="00CF17E3">
        <w:rPr>
          <w:rFonts w:ascii="Times New Roman" w:hAnsi="Times New Roman" w:cs="Times New Roman"/>
          <w:sz w:val="24"/>
          <w:szCs w:val="24"/>
        </w:rPr>
        <w:t>(IPA)</w:t>
      </w:r>
    </w:p>
    <w:p w:rsidR="00B8408B" w:rsidRPr="00CA2144" w:rsidRDefault="00DF2DFE" w:rsidP="00CA2144">
      <w:pPr>
        <w:pStyle w:val="ListParagraph"/>
        <w:spacing w:after="0" w:line="360" w:lineRule="auto"/>
        <w:ind w:left="567"/>
        <w:jc w:val="both"/>
        <w:rPr>
          <w:rFonts w:ascii="Times New Roman" w:hAnsi="Times New Roman"/>
          <w:sz w:val="24"/>
          <w:szCs w:val="24"/>
        </w:rPr>
      </w:pPr>
      <w:r>
        <w:rPr>
          <w:rFonts w:ascii="Times New Roman" w:hAnsi="Times New Roman"/>
          <w:i/>
          <w:sz w:val="24"/>
          <w:szCs w:val="24"/>
        </w:rPr>
        <w:t xml:space="preserve">      </w:t>
      </w:r>
      <w:r w:rsidRPr="00AA70AC">
        <w:rPr>
          <w:rFonts w:ascii="Times New Roman" w:hAnsi="Times New Roman"/>
          <w:i/>
          <w:sz w:val="24"/>
          <w:szCs w:val="24"/>
        </w:rPr>
        <w:t>Importance Performance Analysis</w:t>
      </w:r>
      <w:r w:rsidRPr="00AA70AC">
        <w:rPr>
          <w:rFonts w:ascii="Times New Roman" w:hAnsi="Times New Roman"/>
          <w:sz w:val="24"/>
          <w:szCs w:val="24"/>
        </w:rPr>
        <w:t xml:space="preserve"> (IPA) merupakan metode y</w:t>
      </w:r>
      <w:r>
        <w:rPr>
          <w:rFonts w:ascii="Times New Roman" w:hAnsi="Times New Roman"/>
          <w:sz w:val="24"/>
          <w:szCs w:val="24"/>
        </w:rPr>
        <w:t>ang memetakan persepsi pengguna jasa</w:t>
      </w:r>
      <w:r w:rsidRPr="00AA70AC">
        <w:rPr>
          <w:rFonts w:ascii="Times New Roman" w:hAnsi="Times New Roman"/>
          <w:sz w:val="24"/>
          <w:szCs w:val="24"/>
        </w:rPr>
        <w:t xml:space="preserve"> terhadap tingkat kepentingan (</w:t>
      </w:r>
      <w:r w:rsidRPr="00AA70AC">
        <w:rPr>
          <w:rFonts w:ascii="Times New Roman" w:hAnsi="Times New Roman"/>
          <w:i/>
          <w:sz w:val="24"/>
          <w:szCs w:val="24"/>
        </w:rPr>
        <w:t>importance</w:t>
      </w:r>
      <w:r w:rsidRPr="00AA70AC">
        <w:rPr>
          <w:rFonts w:ascii="Times New Roman" w:hAnsi="Times New Roman"/>
          <w:sz w:val="24"/>
          <w:szCs w:val="24"/>
        </w:rPr>
        <w:t xml:space="preserve">) </w:t>
      </w:r>
      <w:r>
        <w:rPr>
          <w:rFonts w:ascii="Times New Roman" w:hAnsi="Times New Roman"/>
          <w:sz w:val="24"/>
          <w:szCs w:val="24"/>
        </w:rPr>
        <w:t xml:space="preserve">dan tingkat </w:t>
      </w:r>
      <w:r w:rsidRPr="00AA70AC">
        <w:rPr>
          <w:rFonts w:ascii="Times New Roman" w:hAnsi="Times New Roman"/>
          <w:sz w:val="24"/>
          <w:szCs w:val="24"/>
        </w:rPr>
        <w:t>kinerja (</w:t>
      </w:r>
      <w:r w:rsidRPr="00AA70AC">
        <w:rPr>
          <w:rFonts w:ascii="Times New Roman" w:hAnsi="Times New Roman"/>
          <w:i/>
          <w:sz w:val="24"/>
          <w:szCs w:val="24"/>
        </w:rPr>
        <w:t>performance</w:t>
      </w:r>
      <w:r w:rsidRPr="00AA70AC">
        <w:rPr>
          <w:rFonts w:ascii="Times New Roman" w:hAnsi="Times New Roman"/>
          <w:sz w:val="24"/>
          <w:szCs w:val="24"/>
        </w:rPr>
        <w:t xml:space="preserve">) dari aspek pelayanan untuk </w:t>
      </w:r>
      <w:r>
        <w:rPr>
          <w:rFonts w:ascii="Times New Roman" w:hAnsi="Times New Roman"/>
          <w:sz w:val="24"/>
          <w:szCs w:val="24"/>
        </w:rPr>
        <w:t>mengidentifikasi pe</w:t>
      </w:r>
      <w:r w:rsidRPr="00AA70AC">
        <w:rPr>
          <w:rFonts w:ascii="Times New Roman" w:hAnsi="Times New Roman"/>
          <w:sz w:val="24"/>
          <w:szCs w:val="24"/>
        </w:rPr>
        <w:t>layanan yang perl</w:t>
      </w:r>
      <w:r>
        <w:rPr>
          <w:rFonts w:ascii="Times New Roman" w:hAnsi="Times New Roman"/>
          <w:sz w:val="24"/>
          <w:szCs w:val="24"/>
        </w:rPr>
        <w:t>u ditingkatkan</w:t>
      </w:r>
      <w:r w:rsidRPr="00AA70AC">
        <w:rPr>
          <w:rFonts w:ascii="Times New Roman" w:hAnsi="Times New Roman"/>
          <w:sz w:val="24"/>
          <w:szCs w:val="24"/>
        </w:rPr>
        <w:t>.</w:t>
      </w:r>
      <w:r w:rsidR="00B8408B">
        <w:rPr>
          <w:rFonts w:ascii="Times New Roman" w:hAnsi="Times New Roman"/>
          <w:sz w:val="24"/>
          <w:szCs w:val="24"/>
        </w:rPr>
        <w:t xml:space="preserve"> </w:t>
      </w:r>
      <w:r w:rsidRPr="00AA70AC">
        <w:rPr>
          <w:rFonts w:ascii="Times New Roman" w:hAnsi="Times New Roman"/>
          <w:i/>
          <w:sz w:val="24"/>
          <w:szCs w:val="24"/>
        </w:rPr>
        <w:t>Importance Performance Analysis</w:t>
      </w:r>
      <w:r w:rsidRPr="00AA70AC">
        <w:rPr>
          <w:rFonts w:ascii="Times New Roman" w:hAnsi="Times New Roman"/>
          <w:sz w:val="24"/>
          <w:szCs w:val="24"/>
        </w:rPr>
        <w:t xml:space="preserve"> (IPA)</w:t>
      </w:r>
      <w:r>
        <w:rPr>
          <w:rFonts w:ascii="Times New Roman" w:hAnsi="Times New Roman"/>
          <w:sz w:val="24"/>
          <w:szCs w:val="24"/>
        </w:rPr>
        <w:t xml:space="preserve"> terdiri dari </w:t>
      </w:r>
      <w:r w:rsidRPr="00DF2DFE">
        <w:rPr>
          <w:rFonts w:ascii="Times New Roman" w:hAnsi="Times New Roman"/>
          <w:sz w:val="24"/>
          <w:szCs w:val="24"/>
        </w:rPr>
        <w:t>Analisis</w:t>
      </w:r>
      <w:r>
        <w:rPr>
          <w:rFonts w:ascii="Times New Roman" w:hAnsi="Times New Roman"/>
          <w:i/>
          <w:sz w:val="24"/>
          <w:szCs w:val="24"/>
        </w:rPr>
        <w:t xml:space="preserve"> Gap Performance - Importance</w:t>
      </w:r>
      <w:r>
        <w:rPr>
          <w:rFonts w:ascii="Times New Roman" w:hAnsi="Times New Roman"/>
          <w:sz w:val="24"/>
          <w:szCs w:val="24"/>
        </w:rPr>
        <w:t xml:space="preserve"> dan Pemetaan Kuadran </w:t>
      </w:r>
      <w:r w:rsidRPr="00B15941">
        <w:rPr>
          <w:rFonts w:ascii="Times New Roman" w:hAnsi="Times New Roman" w:cs="Times New Roman"/>
          <w:i/>
          <w:sz w:val="24"/>
          <w:szCs w:val="24"/>
        </w:rPr>
        <w:t>Importance Performance Analysis</w:t>
      </w:r>
      <w:r>
        <w:rPr>
          <w:rFonts w:ascii="Times New Roman" w:hAnsi="Times New Roman"/>
          <w:sz w:val="24"/>
          <w:szCs w:val="24"/>
        </w:rPr>
        <w:t xml:space="preserve"> b</w:t>
      </w:r>
      <w:r w:rsidRPr="00AA70AC">
        <w:rPr>
          <w:rFonts w:ascii="Times New Roman" w:hAnsi="Times New Roman"/>
          <w:sz w:val="24"/>
          <w:szCs w:val="24"/>
        </w:rPr>
        <w:t>erdasarkan hasil penilaian tingkat kepentingan dan tingkat kinerja</w:t>
      </w:r>
      <w:r>
        <w:rPr>
          <w:rFonts w:ascii="Times New Roman" w:hAnsi="Times New Roman"/>
          <w:sz w:val="24"/>
          <w:szCs w:val="24"/>
        </w:rPr>
        <w:t>.</w:t>
      </w:r>
    </w:p>
    <w:p w:rsidR="00902F4F" w:rsidRPr="00902F4F" w:rsidRDefault="00902F4F" w:rsidP="00902F4F">
      <w:pPr>
        <w:pStyle w:val="ListParagraph"/>
        <w:numPr>
          <w:ilvl w:val="0"/>
          <w:numId w:val="29"/>
        </w:numPr>
        <w:tabs>
          <w:tab w:val="left" w:pos="851"/>
        </w:tabs>
        <w:spacing w:after="0" w:line="360" w:lineRule="auto"/>
        <w:jc w:val="both"/>
        <w:rPr>
          <w:rFonts w:ascii="Times New Roman" w:hAnsi="Times New Roman" w:cs="Times New Roman"/>
          <w:i/>
          <w:sz w:val="24"/>
          <w:szCs w:val="24"/>
        </w:rPr>
      </w:pPr>
      <w:r w:rsidRPr="00902F4F">
        <w:rPr>
          <w:rFonts w:ascii="Times New Roman" w:hAnsi="Times New Roman" w:cs="Times New Roman"/>
          <w:sz w:val="24"/>
          <w:szCs w:val="24"/>
        </w:rPr>
        <w:t xml:space="preserve">Analisis </w:t>
      </w:r>
      <w:r w:rsidRPr="00902F4F">
        <w:rPr>
          <w:rFonts w:ascii="Times New Roman" w:hAnsi="Times New Roman" w:cs="Times New Roman"/>
          <w:i/>
          <w:sz w:val="24"/>
          <w:szCs w:val="24"/>
        </w:rPr>
        <w:t>Gap Performance – Importance</w:t>
      </w:r>
    </w:p>
    <w:p w:rsidR="00C030A5" w:rsidRDefault="00902F4F" w:rsidP="00CA2144">
      <w:pPr>
        <w:tabs>
          <w:tab w:val="left" w:pos="567"/>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712235">
        <w:rPr>
          <w:rFonts w:ascii="Times New Roman" w:hAnsi="Times New Roman" w:cs="Times New Roman"/>
          <w:sz w:val="24"/>
          <w:szCs w:val="24"/>
        </w:rPr>
        <w:t xml:space="preserve">Analisis kesenjangan merupakan kesenjangan antara harapan </w:t>
      </w:r>
      <w:r>
        <w:rPr>
          <w:rFonts w:ascii="Times New Roman" w:hAnsi="Times New Roman" w:cs="Times New Roman"/>
          <w:sz w:val="24"/>
          <w:szCs w:val="24"/>
        </w:rPr>
        <w:t>pengguna jasa</w:t>
      </w:r>
      <w:r w:rsidRPr="00712235">
        <w:rPr>
          <w:rFonts w:ascii="Times New Roman" w:hAnsi="Times New Roman" w:cs="Times New Roman"/>
          <w:sz w:val="24"/>
          <w:szCs w:val="24"/>
        </w:rPr>
        <w:t xml:space="preserve"> terhadap kualitas </w:t>
      </w:r>
      <w:r w:rsidR="00FE2D66">
        <w:rPr>
          <w:rFonts w:ascii="Times New Roman" w:hAnsi="Times New Roman" w:cs="Times New Roman"/>
          <w:sz w:val="24"/>
          <w:szCs w:val="24"/>
        </w:rPr>
        <w:t>pe</w:t>
      </w:r>
      <w:r w:rsidRPr="00712235">
        <w:rPr>
          <w:rFonts w:ascii="Times New Roman" w:hAnsi="Times New Roman" w:cs="Times New Roman"/>
          <w:sz w:val="24"/>
          <w:szCs w:val="24"/>
        </w:rPr>
        <w:t xml:space="preserve">layanan yang </w:t>
      </w:r>
      <w:r>
        <w:rPr>
          <w:rFonts w:ascii="Times New Roman" w:hAnsi="Times New Roman" w:cs="Times New Roman"/>
          <w:sz w:val="24"/>
          <w:szCs w:val="24"/>
        </w:rPr>
        <w:t>se</w:t>
      </w:r>
      <w:r w:rsidRPr="00712235">
        <w:rPr>
          <w:rFonts w:ascii="Times New Roman" w:hAnsi="Times New Roman" w:cs="Times New Roman"/>
          <w:sz w:val="24"/>
          <w:szCs w:val="24"/>
        </w:rPr>
        <w:t xml:space="preserve">harusnya </w:t>
      </w:r>
      <w:r>
        <w:rPr>
          <w:rFonts w:ascii="Times New Roman" w:hAnsi="Times New Roman" w:cs="Times New Roman"/>
          <w:sz w:val="24"/>
          <w:szCs w:val="24"/>
        </w:rPr>
        <w:t xml:space="preserve">pengguna jasa </w:t>
      </w:r>
      <w:r w:rsidRPr="00712235">
        <w:rPr>
          <w:rFonts w:ascii="Times New Roman" w:hAnsi="Times New Roman" w:cs="Times New Roman"/>
          <w:sz w:val="24"/>
          <w:szCs w:val="24"/>
        </w:rPr>
        <w:t xml:space="preserve">terima dari pihak pengelola pelabuhan terhadap kualitas </w:t>
      </w:r>
      <w:r w:rsidR="00FE2D66">
        <w:rPr>
          <w:rFonts w:ascii="Times New Roman" w:hAnsi="Times New Roman" w:cs="Times New Roman"/>
          <w:sz w:val="24"/>
          <w:szCs w:val="24"/>
        </w:rPr>
        <w:t>pe</w:t>
      </w:r>
      <w:r w:rsidRPr="00712235">
        <w:rPr>
          <w:rFonts w:ascii="Times New Roman" w:hAnsi="Times New Roman" w:cs="Times New Roman"/>
          <w:sz w:val="24"/>
          <w:szCs w:val="24"/>
        </w:rPr>
        <w:t xml:space="preserve">layanan yang telah </w:t>
      </w:r>
      <w:r>
        <w:rPr>
          <w:rFonts w:ascii="Times New Roman" w:hAnsi="Times New Roman" w:cs="Times New Roman"/>
          <w:sz w:val="24"/>
          <w:szCs w:val="24"/>
        </w:rPr>
        <w:t>dirasakan</w:t>
      </w:r>
      <w:r w:rsidRPr="00712235">
        <w:rPr>
          <w:rFonts w:ascii="Times New Roman" w:hAnsi="Times New Roman" w:cs="Times New Roman"/>
          <w:sz w:val="24"/>
          <w:szCs w:val="24"/>
        </w:rPr>
        <w:t>. Analisis kesenjangan ini dilakukan dengan mengg</w:t>
      </w:r>
      <w:r w:rsidR="00CA2144">
        <w:rPr>
          <w:rFonts w:ascii="Times New Roman" w:hAnsi="Times New Roman" w:cs="Times New Roman"/>
          <w:sz w:val="24"/>
          <w:szCs w:val="24"/>
        </w:rPr>
        <w:t>unakan bantuan Microsoft E</w:t>
      </w:r>
      <w:r>
        <w:rPr>
          <w:rFonts w:ascii="Times New Roman" w:hAnsi="Times New Roman" w:cs="Times New Roman"/>
          <w:sz w:val="24"/>
          <w:szCs w:val="24"/>
        </w:rPr>
        <w:t xml:space="preserve">xcel yang </w:t>
      </w:r>
      <w:r w:rsidRPr="00712235">
        <w:rPr>
          <w:rFonts w:ascii="Times New Roman" w:hAnsi="Times New Roman" w:cs="Times New Roman"/>
          <w:sz w:val="24"/>
          <w:szCs w:val="24"/>
        </w:rPr>
        <w:t xml:space="preserve">dilakukan pada </w:t>
      </w:r>
      <w:r w:rsidR="00FE2D66">
        <w:rPr>
          <w:rFonts w:ascii="Times New Roman" w:hAnsi="Times New Roman" w:cs="Times New Roman"/>
          <w:sz w:val="24"/>
          <w:szCs w:val="24"/>
        </w:rPr>
        <w:t>pe</w:t>
      </w:r>
      <w:r w:rsidRPr="00712235">
        <w:rPr>
          <w:rFonts w:ascii="Times New Roman" w:hAnsi="Times New Roman" w:cs="Times New Roman"/>
          <w:sz w:val="24"/>
          <w:szCs w:val="24"/>
        </w:rPr>
        <w:t xml:space="preserve">layanan </w:t>
      </w:r>
      <w:r w:rsidR="00FE2D66">
        <w:rPr>
          <w:rFonts w:ascii="Times New Roman" w:hAnsi="Times New Roman" w:cs="Times New Roman"/>
          <w:sz w:val="24"/>
          <w:szCs w:val="24"/>
        </w:rPr>
        <w:t xml:space="preserve">di </w:t>
      </w:r>
      <w:r w:rsidRPr="00712235">
        <w:rPr>
          <w:rFonts w:ascii="Times New Roman" w:hAnsi="Times New Roman" w:cs="Times New Roman"/>
          <w:sz w:val="24"/>
          <w:szCs w:val="24"/>
        </w:rPr>
        <w:t xml:space="preserve">Pelabuhan Penyeberangan </w:t>
      </w:r>
      <w:r>
        <w:rPr>
          <w:rFonts w:ascii="Times New Roman" w:hAnsi="Times New Roman" w:cs="Times New Roman"/>
          <w:sz w:val="24"/>
          <w:szCs w:val="24"/>
        </w:rPr>
        <w:t xml:space="preserve">Kuala Tungkal </w:t>
      </w:r>
      <w:r w:rsidRPr="00712235">
        <w:rPr>
          <w:rFonts w:ascii="Times New Roman" w:hAnsi="Times New Roman" w:cs="Times New Roman"/>
          <w:sz w:val="24"/>
          <w:szCs w:val="24"/>
        </w:rPr>
        <w:t>berdasar</w:t>
      </w:r>
      <w:r w:rsidR="00FE2D66">
        <w:rPr>
          <w:rFonts w:ascii="Times New Roman" w:hAnsi="Times New Roman" w:cs="Times New Roman"/>
          <w:sz w:val="24"/>
          <w:szCs w:val="24"/>
        </w:rPr>
        <w:t>kan dimensi yang terdapat pada standar pelayanan m</w:t>
      </w:r>
      <w:r w:rsidRPr="00712235">
        <w:rPr>
          <w:rFonts w:ascii="Times New Roman" w:hAnsi="Times New Roman" w:cs="Times New Roman"/>
          <w:sz w:val="24"/>
          <w:szCs w:val="24"/>
        </w:rPr>
        <w:t xml:space="preserve">inimal yang terdapat pada </w:t>
      </w:r>
      <w:r>
        <w:rPr>
          <w:rFonts w:ascii="Times New Roman" w:hAnsi="Times New Roman" w:cs="Times New Roman"/>
          <w:sz w:val="24"/>
          <w:szCs w:val="24"/>
        </w:rPr>
        <w:t>P</w:t>
      </w:r>
      <w:r w:rsidR="00FE2D66">
        <w:rPr>
          <w:rFonts w:ascii="Times New Roman" w:hAnsi="Times New Roman" w:cs="Times New Roman"/>
          <w:sz w:val="24"/>
          <w:szCs w:val="24"/>
        </w:rPr>
        <w:t xml:space="preserve">eraturan </w:t>
      </w:r>
      <w:r>
        <w:rPr>
          <w:rFonts w:ascii="Times New Roman" w:hAnsi="Times New Roman" w:cs="Times New Roman"/>
          <w:sz w:val="24"/>
          <w:szCs w:val="24"/>
        </w:rPr>
        <w:t>M</w:t>
      </w:r>
      <w:r w:rsidR="00FE2D66">
        <w:rPr>
          <w:rFonts w:ascii="Times New Roman" w:hAnsi="Times New Roman" w:cs="Times New Roman"/>
          <w:sz w:val="24"/>
          <w:szCs w:val="24"/>
        </w:rPr>
        <w:t>enteri</w:t>
      </w:r>
      <w:r>
        <w:rPr>
          <w:rFonts w:ascii="Times New Roman" w:hAnsi="Times New Roman" w:cs="Times New Roman"/>
          <w:sz w:val="24"/>
          <w:szCs w:val="24"/>
        </w:rPr>
        <w:t xml:space="preserve"> </w:t>
      </w:r>
      <w:r w:rsidR="00FE2D66">
        <w:rPr>
          <w:rFonts w:ascii="Times New Roman" w:hAnsi="Times New Roman" w:cs="Times New Roman"/>
          <w:sz w:val="24"/>
          <w:szCs w:val="24"/>
        </w:rPr>
        <w:t xml:space="preserve">Perhubungan </w:t>
      </w:r>
      <w:r>
        <w:rPr>
          <w:rFonts w:ascii="Times New Roman" w:hAnsi="Times New Roman" w:cs="Times New Roman"/>
          <w:sz w:val="24"/>
          <w:szCs w:val="24"/>
        </w:rPr>
        <w:t>Nomor 39 Tahun 2015 Tentang Standar Pelayanan Penumpang Angkutan Penyeberangan</w:t>
      </w:r>
      <w:r w:rsidRPr="00712235">
        <w:rPr>
          <w:rFonts w:ascii="Times New Roman" w:hAnsi="Times New Roman" w:cs="Times New Roman"/>
          <w:sz w:val="24"/>
          <w:szCs w:val="24"/>
        </w:rPr>
        <w:t xml:space="preserve">. </w:t>
      </w:r>
    </w:p>
    <w:p w:rsidR="00CA2144" w:rsidRPr="00AA70AC" w:rsidRDefault="00CA2144" w:rsidP="00CA2144">
      <w:pPr>
        <w:tabs>
          <w:tab w:val="left" w:pos="284"/>
        </w:tabs>
        <w:spacing w:after="0" w:line="240" w:lineRule="auto"/>
        <w:ind w:left="851"/>
        <w:jc w:val="both"/>
        <w:rPr>
          <w:rFonts w:ascii="Times New Roman" w:hAnsi="Times New Roman"/>
          <w:sz w:val="24"/>
          <w:szCs w:val="24"/>
        </w:rPr>
      </w:pPr>
      <w:r>
        <w:rPr>
          <w:rFonts w:ascii="Times New Roman" w:hAnsi="Times New Roman"/>
          <w:sz w:val="24"/>
          <w:szCs w:val="24"/>
        </w:rPr>
        <w:t xml:space="preserve">Rumus perhitungan </w:t>
      </w:r>
      <w:r>
        <w:rPr>
          <w:rFonts w:ascii="Times New Roman" w:hAnsi="Times New Roman"/>
          <w:i/>
          <w:sz w:val="24"/>
          <w:szCs w:val="24"/>
        </w:rPr>
        <w:t>G</w:t>
      </w:r>
      <w:r w:rsidRPr="007B57E6">
        <w:rPr>
          <w:rFonts w:ascii="Times New Roman" w:hAnsi="Times New Roman"/>
          <w:i/>
          <w:sz w:val="24"/>
          <w:szCs w:val="24"/>
        </w:rPr>
        <w:t xml:space="preserve">ap </w:t>
      </w:r>
      <w:r>
        <w:rPr>
          <w:rFonts w:ascii="Times New Roman" w:hAnsi="Times New Roman"/>
          <w:i/>
          <w:sz w:val="24"/>
          <w:szCs w:val="24"/>
        </w:rPr>
        <w:t>Performance - Importance</w:t>
      </w:r>
      <w:r>
        <w:rPr>
          <w:rFonts w:ascii="Times New Roman" w:hAnsi="Times New Roman"/>
          <w:sz w:val="24"/>
          <w:szCs w:val="24"/>
        </w:rPr>
        <w:t>:</w:t>
      </w:r>
    </w:p>
    <w:p w:rsidR="00FE2D66" w:rsidRPr="00AA70AC" w:rsidRDefault="00CA2144" w:rsidP="00FE2D66">
      <w:pPr>
        <w:spacing w:after="0" w:line="360" w:lineRule="auto"/>
        <w:ind w:left="709" w:firstLine="71"/>
        <w:jc w:val="both"/>
        <w:rPr>
          <w:rFonts w:ascii="Times New Roman" w:hAnsi="Times New Roman"/>
          <w:sz w:val="24"/>
          <w:szCs w:val="24"/>
        </w:rPr>
      </w:pPr>
      <w:r>
        <w:rPr>
          <w:rFonts w:ascii="Times New Roman" w:hAnsi="Times New Roman"/>
          <w:noProof/>
          <w:sz w:val="24"/>
          <w:szCs w:val="24"/>
          <w:lang w:eastAsia="en-GB"/>
        </w:rPr>
        <w:pict>
          <v:rect id="_x0000_s1075" style="position:absolute;left:0;text-align:left;margin-left:341.8pt;margin-top:6.75pt;width:85.85pt;height:22.45pt;z-index:251711488" stroked="f">
            <v:textbox style="mso-next-textbox:#_x0000_s1075">
              <w:txbxContent>
                <w:p w:rsidR="00FE2D66" w:rsidRPr="00AA70AC" w:rsidRDefault="00FE2D66" w:rsidP="00FE2D66">
                  <w:pPr>
                    <w:tabs>
                      <w:tab w:val="left" w:pos="567"/>
                      <w:tab w:val="left" w:pos="851"/>
                    </w:tabs>
                    <w:rPr>
                      <w:rFonts w:ascii="Times New Roman" w:hAnsi="Times New Roman"/>
                      <w:sz w:val="24"/>
                      <w:szCs w:val="24"/>
                    </w:rPr>
                  </w:pPr>
                  <w:r>
                    <w:rPr>
                      <w:rFonts w:ascii="Times New Roman" w:hAnsi="Times New Roman"/>
                      <w:sz w:val="24"/>
                      <w:szCs w:val="24"/>
                    </w:rPr>
                    <w:t xml:space="preserve">         (3.9</w:t>
                  </w:r>
                  <w:r w:rsidRPr="00AA70AC">
                    <w:rPr>
                      <w:rFonts w:ascii="Times New Roman" w:hAnsi="Times New Roman"/>
                      <w:sz w:val="24"/>
                      <w:szCs w:val="24"/>
                    </w:rPr>
                    <w:t>)</w:t>
                  </w:r>
                </w:p>
              </w:txbxContent>
            </v:textbox>
          </v:rect>
        </w:pict>
      </w:r>
      <w:r>
        <w:rPr>
          <w:rFonts w:ascii="Times New Roman" w:hAnsi="Times New Roman"/>
          <w:noProof/>
          <w:sz w:val="24"/>
          <w:szCs w:val="24"/>
          <w:lang w:eastAsia="en-GB"/>
        </w:rPr>
        <w:pict>
          <v:rect id="_x0000_s1074" style="position:absolute;left:0;text-align:left;margin-left:42.25pt;margin-top:6.75pt;width:227.5pt;height:30.4pt;z-index:251710464">
            <v:textbox style="mso-next-textbox:#_x0000_s1074">
              <w:txbxContent>
                <w:p w:rsidR="00FE2D66" w:rsidRPr="002C52AD" w:rsidRDefault="00FE2D66" w:rsidP="00FE2D66">
                  <w:pPr>
                    <w:rPr>
                      <w:rFonts w:ascii="Times New Roman" w:hAnsi="Times New Roman"/>
                      <w:sz w:val="20"/>
                      <w:szCs w:val="20"/>
                    </w:rPr>
                  </w:pPr>
                  <w:r w:rsidRPr="002C52AD">
                    <w:rPr>
                      <w:rFonts w:ascii="Times New Roman" w:hAnsi="Times New Roman"/>
                      <w:sz w:val="20"/>
                      <w:szCs w:val="20"/>
                    </w:rPr>
                    <w:t>Q = P(</w:t>
                  </w:r>
                  <w:r w:rsidRPr="002C52AD">
                    <w:rPr>
                      <w:rFonts w:ascii="Times New Roman" w:hAnsi="Times New Roman"/>
                      <w:i/>
                      <w:sz w:val="20"/>
                      <w:szCs w:val="20"/>
                    </w:rPr>
                    <w:t>Perceived Service</w:t>
                  </w:r>
                  <w:r w:rsidRPr="002C52AD">
                    <w:rPr>
                      <w:rFonts w:ascii="Times New Roman" w:hAnsi="Times New Roman"/>
                      <w:sz w:val="20"/>
                      <w:szCs w:val="20"/>
                    </w:rPr>
                    <w:t>) – E(</w:t>
                  </w:r>
                  <w:r w:rsidRPr="002C52AD">
                    <w:rPr>
                      <w:rFonts w:ascii="Times New Roman" w:hAnsi="Times New Roman"/>
                      <w:i/>
                      <w:sz w:val="20"/>
                      <w:szCs w:val="20"/>
                    </w:rPr>
                    <w:t>Expected Service</w:t>
                  </w:r>
                  <w:r w:rsidRPr="002C52AD">
                    <w:rPr>
                      <w:rFonts w:ascii="Times New Roman" w:hAnsi="Times New Roman"/>
                      <w:sz w:val="20"/>
                      <w:szCs w:val="20"/>
                    </w:rPr>
                    <w:t>)</w:t>
                  </w:r>
                </w:p>
              </w:txbxContent>
            </v:textbox>
          </v:rect>
        </w:pict>
      </w:r>
    </w:p>
    <w:p w:rsidR="00FE2D66" w:rsidRDefault="00FE2D66" w:rsidP="00FE2D66">
      <w:pPr>
        <w:spacing w:after="0" w:line="360" w:lineRule="auto"/>
        <w:jc w:val="both"/>
        <w:rPr>
          <w:rFonts w:ascii="Times New Roman" w:hAnsi="Times New Roman"/>
          <w:sz w:val="24"/>
          <w:szCs w:val="24"/>
        </w:rPr>
      </w:pPr>
    </w:p>
    <w:p w:rsidR="00FE2D66" w:rsidRPr="00AA70AC" w:rsidRDefault="00FE2D66" w:rsidP="00FE2D66">
      <w:pPr>
        <w:spacing w:after="0" w:line="360" w:lineRule="auto"/>
        <w:ind w:firstLine="851"/>
        <w:jc w:val="both"/>
        <w:rPr>
          <w:rFonts w:ascii="Times New Roman" w:hAnsi="Times New Roman"/>
          <w:sz w:val="24"/>
          <w:szCs w:val="24"/>
        </w:rPr>
      </w:pPr>
      <w:r w:rsidRPr="00AA70AC">
        <w:rPr>
          <w:rFonts w:ascii="Times New Roman" w:hAnsi="Times New Roman"/>
          <w:sz w:val="24"/>
          <w:szCs w:val="24"/>
        </w:rPr>
        <w:t>Keterangan:</w:t>
      </w:r>
    </w:p>
    <w:p w:rsidR="00FE2D66" w:rsidRPr="00AA70AC" w:rsidRDefault="00FE2D66" w:rsidP="00FE2D66">
      <w:pPr>
        <w:spacing w:after="0" w:line="360" w:lineRule="auto"/>
        <w:ind w:firstLine="851"/>
        <w:jc w:val="both"/>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rPr>
        <w:tab/>
        <w:t>:</w:t>
      </w:r>
      <w:r w:rsidRPr="00AA70AC">
        <w:rPr>
          <w:rFonts w:ascii="Times New Roman" w:hAnsi="Times New Roman"/>
          <w:sz w:val="24"/>
          <w:szCs w:val="24"/>
        </w:rPr>
        <w:t xml:space="preserve"> Kualitas Pelayanan</w:t>
      </w:r>
    </w:p>
    <w:p w:rsidR="00FE2D66" w:rsidRPr="00AA70AC" w:rsidRDefault="00FE2D66" w:rsidP="00FE2D66">
      <w:pPr>
        <w:spacing w:after="0" w:line="360" w:lineRule="auto"/>
        <w:ind w:firstLine="851"/>
        <w:jc w:val="both"/>
        <w:rPr>
          <w:rFonts w:ascii="Times New Roman" w:hAnsi="Times New Roman"/>
          <w:sz w:val="24"/>
          <w:szCs w:val="24"/>
        </w:rPr>
      </w:pPr>
      <w:r w:rsidRPr="00AA70AC">
        <w:rPr>
          <w:rFonts w:ascii="Times New Roman" w:hAnsi="Times New Roman"/>
          <w:sz w:val="24"/>
          <w:szCs w:val="24"/>
        </w:rPr>
        <w:t>P</w:t>
      </w:r>
      <w:r>
        <w:rPr>
          <w:rFonts w:ascii="Times New Roman" w:hAnsi="Times New Roman"/>
          <w:sz w:val="24"/>
          <w:szCs w:val="24"/>
        </w:rPr>
        <w:t xml:space="preserve"> </w:t>
      </w:r>
      <w:r>
        <w:rPr>
          <w:rFonts w:ascii="Times New Roman" w:hAnsi="Times New Roman"/>
          <w:sz w:val="24"/>
          <w:szCs w:val="24"/>
        </w:rPr>
        <w:tab/>
        <w:t>:</w:t>
      </w:r>
      <w:r w:rsidRPr="00AA70AC">
        <w:rPr>
          <w:rFonts w:ascii="Times New Roman" w:hAnsi="Times New Roman"/>
          <w:sz w:val="24"/>
          <w:szCs w:val="24"/>
        </w:rPr>
        <w:t xml:space="preserve"> </w:t>
      </w:r>
      <w:r>
        <w:rPr>
          <w:rFonts w:ascii="Times New Roman" w:hAnsi="Times New Roman"/>
          <w:i/>
          <w:sz w:val="24"/>
          <w:szCs w:val="24"/>
        </w:rPr>
        <w:t>Perceived S</w:t>
      </w:r>
      <w:r w:rsidRPr="00C35D9A">
        <w:rPr>
          <w:rFonts w:ascii="Times New Roman" w:hAnsi="Times New Roman"/>
          <w:i/>
          <w:sz w:val="24"/>
          <w:szCs w:val="24"/>
        </w:rPr>
        <w:t>ervice</w:t>
      </w:r>
      <w:r w:rsidRPr="00AA70AC">
        <w:rPr>
          <w:rFonts w:ascii="Times New Roman" w:hAnsi="Times New Roman"/>
          <w:sz w:val="24"/>
          <w:szCs w:val="24"/>
        </w:rPr>
        <w:t xml:space="preserve"> </w:t>
      </w:r>
      <w:r>
        <w:rPr>
          <w:rFonts w:ascii="Times New Roman" w:hAnsi="Times New Roman"/>
          <w:sz w:val="24"/>
          <w:szCs w:val="24"/>
        </w:rPr>
        <w:t>(Persepsi)</w:t>
      </w:r>
    </w:p>
    <w:p w:rsidR="00FE2D66" w:rsidRDefault="00FE2D66" w:rsidP="00FE2D66">
      <w:pPr>
        <w:spacing w:after="0" w:line="360" w:lineRule="auto"/>
        <w:ind w:firstLine="851"/>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t>:</w:t>
      </w:r>
      <w:r w:rsidRPr="00AA70AC">
        <w:rPr>
          <w:rFonts w:ascii="Times New Roman" w:hAnsi="Times New Roman"/>
          <w:sz w:val="24"/>
          <w:szCs w:val="24"/>
        </w:rPr>
        <w:t xml:space="preserve"> </w:t>
      </w:r>
      <w:r>
        <w:rPr>
          <w:rFonts w:ascii="Times New Roman" w:hAnsi="Times New Roman"/>
          <w:i/>
          <w:sz w:val="24"/>
          <w:szCs w:val="24"/>
        </w:rPr>
        <w:t>Expected S</w:t>
      </w:r>
      <w:r w:rsidRPr="00C35D9A">
        <w:rPr>
          <w:rFonts w:ascii="Times New Roman" w:hAnsi="Times New Roman"/>
          <w:i/>
          <w:sz w:val="24"/>
          <w:szCs w:val="24"/>
        </w:rPr>
        <w:t>ervice</w:t>
      </w:r>
      <w:r w:rsidRPr="00AA70AC">
        <w:rPr>
          <w:rFonts w:ascii="Times New Roman" w:hAnsi="Times New Roman"/>
          <w:sz w:val="24"/>
          <w:szCs w:val="24"/>
        </w:rPr>
        <w:t xml:space="preserve"> </w:t>
      </w:r>
      <w:r>
        <w:rPr>
          <w:rFonts w:ascii="Times New Roman" w:hAnsi="Times New Roman"/>
          <w:sz w:val="24"/>
          <w:szCs w:val="24"/>
        </w:rPr>
        <w:t>(Ekspektasi)</w:t>
      </w:r>
    </w:p>
    <w:p w:rsidR="00FE2D66" w:rsidRDefault="00FE2D66" w:rsidP="00FE2D66">
      <w:pPr>
        <w:spacing w:after="0" w:line="360" w:lineRule="auto"/>
        <w:ind w:firstLine="851"/>
        <w:jc w:val="both"/>
        <w:rPr>
          <w:rFonts w:ascii="Times New Roman" w:hAnsi="Times New Roman"/>
          <w:sz w:val="24"/>
          <w:szCs w:val="24"/>
        </w:rPr>
      </w:pPr>
    </w:p>
    <w:p w:rsidR="00FE2D66" w:rsidRDefault="00FE2D66" w:rsidP="00FE2D6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Analisis Pemetaan Kuadran </w:t>
      </w:r>
      <w:r w:rsidRPr="00B15941">
        <w:rPr>
          <w:rFonts w:ascii="Times New Roman" w:hAnsi="Times New Roman" w:cs="Times New Roman"/>
          <w:i/>
          <w:sz w:val="24"/>
          <w:szCs w:val="24"/>
        </w:rPr>
        <w:t>Importance Performance Analysis</w:t>
      </w:r>
    </w:p>
    <w:p w:rsidR="00FE2D66" w:rsidRPr="00C030A5" w:rsidRDefault="00FE2D66" w:rsidP="00C030A5">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Analisis </w:t>
      </w:r>
      <w:r w:rsidR="00272543">
        <w:rPr>
          <w:rFonts w:ascii="Times New Roman" w:hAnsi="Times New Roman" w:cs="Times New Roman"/>
          <w:sz w:val="24"/>
          <w:szCs w:val="24"/>
        </w:rPr>
        <w:t>Pemetaan K</w:t>
      </w:r>
      <w:r>
        <w:rPr>
          <w:rFonts w:ascii="Times New Roman" w:hAnsi="Times New Roman" w:cs="Times New Roman"/>
          <w:sz w:val="24"/>
          <w:szCs w:val="24"/>
        </w:rPr>
        <w:t>uadran</w:t>
      </w:r>
      <w:r w:rsidRPr="00446A3C">
        <w:rPr>
          <w:rFonts w:ascii="Times New Roman" w:hAnsi="Times New Roman" w:cs="Times New Roman"/>
          <w:sz w:val="24"/>
          <w:szCs w:val="24"/>
        </w:rPr>
        <w:t xml:space="preserve"> </w:t>
      </w:r>
      <w:r>
        <w:rPr>
          <w:rFonts w:ascii="Times New Roman" w:hAnsi="Times New Roman" w:cs="Times New Roman"/>
          <w:i/>
          <w:sz w:val="24"/>
          <w:szCs w:val="24"/>
        </w:rPr>
        <w:t>Importance Performance A</w:t>
      </w:r>
      <w:r w:rsidRPr="00B15941">
        <w:rPr>
          <w:rFonts w:ascii="Times New Roman" w:hAnsi="Times New Roman" w:cs="Times New Roman"/>
          <w:i/>
          <w:sz w:val="24"/>
          <w:szCs w:val="24"/>
        </w:rPr>
        <w:t>nalysis</w:t>
      </w:r>
      <w:r w:rsidRPr="00446A3C">
        <w:rPr>
          <w:rFonts w:ascii="Times New Roman" w:hAnsi="Times New Roman" w:cs="Times New Roman"/>
          <w:sz w:val="24"/>
          <w:szCs w:val="24"/>
        </w:rPr>
        <w:t xml:space="preserve"> </w:t>
      </w:r>
      <w:r w:rsidR="00272543">
        <w:rPr>
          <w:rFonts w:ascii="Times New Roman" w:hAnsi="Times New Roman" w:cs="Times New Roman"/>
          <w:sz w:val="24"/>
          <w:szCs w:val="24"/>
        </w:rPr>
        <w:t>merupakan</w:t>
      </w:r>
      <w:r w:rsidRPr="00446A3C">
        <w:rPr>
          <w:rFonts w:ascii="Times New Roman" w:hAnsi="Times New Roman" w:cs="Times New Roman"/>
          <w:sz w:val="24"/>
          <w:szCs w:val="24"/>
        </w:rPr>
        <w:t xml:space="preserve"> </w:t>
      </w:r>
      <w:r w:rsidR="00272543">
        <w:rPr>
          <w:rFonts w:ascii="Times New Roman" w:hAnsi="Times New Roman" w:cs="Times New Roman"/>
          <w:sz w:val="24"/>
          <w:szCs w:val="24"/>
        </w:rPr>
        <w:t>perhitungan mengenai tingkat kepentingan dan tingkat kinerja yang kemudian digambarkan dalam diagram kartesius.</w:t>
      </w:r>
      <w:r w:rsidR="00C030A5" w:rsidRPr="00C030A5">
        <w:rPr>
          <w:rFonts w:ascii="Times New Roman" w:hAnsi="Times New Roman" w:cs="Times New Roman"/>
          <w:sz w:val="24"/>
          <w:szCs w:val="24"/>
        </w:rPr>
        <w:t xml:space="preserve"> </w:t>
      </w:r>
      <w:r w:rsidR="00C030A5">
        <w:rPr>
          <w:rFonts w:ascii="Times New Roman" w:hAnsi="Times New Roman" w:cs="Times New Roman"/>
          <w:sz w:val="24"/>
          <w:szCs w:val="24"/>
        </w:rPr>
        <w:t>D</w:t>
      </w:r>
      <w:r w:rsidR="00C030A5" w:rsidRPr="00275810">
        <w:rPr>
          <w:rFonts w:ascii="Times New Roman" w:hAnsi="Times New Roman" w:cs="Times New Roman"/>
          <w:sz w:val="24"/>
          <w:szCs w:val="24"/>
        </w:rPr>
        <w:t>iagram kartesius merupakan gambar yang akan memetakan atribut apa s</w:t>
      </w:r>
      <w:r w:rsidR="00C030A5">
        <w:rPr>
          <w:rFonts w:ascii="Times New Roman" w:hAnsi="Times New Roman" w:cs="Times New Roman"/>
          <w:sz w:val="24"/>
          <w:szCs w:val="24"/>
        </w:rPr>
        <w:t xml:space="preserve">aja yang masuk </w:t>
      </w:r>
      <w:r w:rsidR="00C030A5">
        <w:rPr>
          <w:rFonts w:ascii="Times New Roman" w:hAnsi="Times New Roman" w:cs="Times New Roman"/>
          <w:sz w:val="24"/>
          <w:szCs w:val="24"/>
        </w:rPr>
        <w:lastRenderedPageBreak/>
        <w:t xml:space="preserve">kedalam kuadran I, II, III dan IV. </w:t>
      </w:r>
      <w:r w:rsidR="00272543">
        <w:rPr>
          <w:rFonts w:ascii="Times New Roman" w:hAnsi="Times New Roman" w:cs="Times New Roman"/>
          <w:sz w:val="24"/>
          <w:szCs w:val="24"/>
        </w:rPr>
        <w:t xml:space="preserve">Pemetaan Kuadran dilakukan </w:t>
      </w:r>
      <w:r w:rsidRPr="00446A3C">
        <w:rPr>
          <w:rFonts w:ascii="Times New Roman" w:hAnsi="Times New Roman" w:cs="Times New Roman"/>
          <w:sz w:val="24"/>
          <w:szCs w:val="24"/>
        </w:rPr>
        <w:t>untuk mengetah</w:t>
      </w:r>
      <w:r>
        <w:rPr>
          <w:rFonts w:ascii="Times New Roman" w:hAnsi="Times New Roman" w:cs="Times New Roman"/>
          <w:sz w:val="24"/>
          <w:szCs w:val="24"/>
        </w:rPr>
        <w:t>u</w:t>
      </w:r>
      <w:r w:rsidRPr="00446A3C">
        <w:rPr>
          <w:rFonts w:ascii="Times New Roman" w:hAnsi="Times New Roman" w:cs="Times New Roman"/>
          <w:sz w:val="24"/>
          <w:szCs w:val="24"/>
        </w:rPr>
        <w:t xml:space="preserve">i </w:t>
      </w:r>
      <w:r>
        <w:rPr>
          <w:rFonts w:ascii="Times New Roman" w:hAnsi="Times New Roman" w:cs="Times New Roman"/>
          <w:sz w:val="24"/>
          <w:szCs w:val="24"/>
        </w:rPr>
        <w:t xml:space="preserve">atribut yang menjadi prioritas utama peningkatan kualitas pelayanan di Pelabuhan Penyeberangan Kuala Tungkal. </w:t>
      </w:r>
    </w:p>
    <w:p w:rsidR="000D644C" w:rsidRPr="00AA70AC" w:rsidRDefault="00991F59" w:rsidP="000D644C">
      <w:pPr>
        <w:spacing w:line="360" w:lineRule="auto"/>
        <w:ind w:left="851"/>
        <w:jc w:val="both"/>
        <w:rPr>
          <w:rFonts w:ascii="Times New Roman" w:hAnsi="Times New Roman"/>
          <w:sz w:val="24"/>
          <w:szCs w:val="24"/>
        </w:rPr>
      </w:pPr>
      <w:r>
        <w:rPr>
          <w:rFonts w:ascii="Times New Roman" w:hAnsi="Times New Roman"/>
          <w:noProof/>
          <w:sz w:val="24"/>
          <w:szCs w:val="24"/>
          <w:lang w:eastAsia="en-GB"/>
        </w:rPr>
        <w:pict>
          <v:rect id="_x0000_s1076" style="position:absolute;left:0;text-align:left;margin-left:45.1pt;margin-top:22.9pt;width:72.15pt;height:36.95pt;z-index:251713536">
            <v:textbox>
              <w:txbxContent>
                <w:p w:rsidR="000D644C" w:rsidRPr="00A35A9F" w:rsidRDefault="00991F59" w:rsidP="000D644C">
                  <w:pPr>
                    <w:rPr>
                      <w:sz w:val="20"/>
                      <w:szCs w:val="20"/>
                    </w:rPr>
                  </w:pPr>
                  <m:oMathPara>
                    <m:oMath>
                      <m:acc>
                        <m:accPr>
                          <m:chr m:val="̅"/>
                          <m:ctrlPr>
                            <w:rPr>
                              <w:rFonts w:ascii="Cambria Math" w:eastAsia="Times New Roman" w:hAnsi="Times New Roman"/>
                              <w:i/>
                              <w:sz w:val="20"/>
                              <w:szCs w:val="20"/>
                              <w:lang w:val="id-ID"/>
                            </w:rPr>
                          </m:ctrlPr>
                        </m:accPr>
                        <m:e>
                          <m:r>
                            <w:rPr>
                              <w:rFonts w:ascii="Cambria Math" w:eastAsia="Times New Roman" w:hAnsi="Cambria Math"/>
                              <w:sz w:val="20"/>
                              <w:szCs w:val="20"/>
                              <w:lang w:val="id-ID"/>
                            </w:rPr>
                            <m:t>X</m:t>
                          </m:r>
                        </m:e>
                      </m:acc>
                      <m:r>
                        <w:rPr>
                          <w:rFonts w:ascii="Cambria Math" w:eastAsia="Times New Roman" w:hAnsi="Times New Roman"/>
                          <w:sz w:val="20"/>
                          <w:szCs w:val="20"/>
                          <w:lang w:val="id-ID"/>
                        </w:rPr>
                        <m:t xml:space="preserve">= </m:t>
                      </m:r>
                      <m:f>
                        <m:fPr>
                          <m:ctrlPr>
                            <w:rPr>
                              <w:rFonts w:ascii="Cambria Math" w:eastAsia="Times New Roman" w:hAnsi="Times New Roman"/>
                              <w:i/>
                              <w:sz w:val="20"/>
                              <w:szCs w:val="20"/>
                              <w:lang w:val="id-ID"/>
                            </w:rPr>
                          </m:ctrlPr>
                        </m:fPr>
                        <m:num>
                          <m:nary>
                            <m:naryPr>
                              <m:chr m:val="∑"/>
                              <m:limLoc m:val="undOvr"/>
                              <m:subHide m:val="on"/>
                              <m:supHide m:val="on"/>
                              <m:ctrlPr>
                                <w:rPr>
                                  <w:rFonts w:ascii="Cambria Math" w:eastAsia="Times New Roman" w:hAnsi="Times New Roman"/>
                                  <w:i/>
                                  <w:sz w:val="20"/>
                                  <w:szCs w:val="20"/>
                                  <w:lang w:val="id-ID"/>
                                </w:rPr>
                              </m:ctrlPr>
                            </m:naryPr>
                            <m:sub/>
                            <m:sup/>
                            <m:e>
                              <m:r>
                                <w:rPr>
                                  <w:rFonts w:ascii="Cambria Math" w:eastAsia="Times New Roman" w:hAnsi="Cambria Math"/>
                                  <w:sz w:val="20"/>
                                  <w:szCs w:val="20"/>
                                  <w:lang w:val="id-ID"/>
                                </w:rPr>
                                <m:t>Xi</m:t>
                              </m:r>
                            </m:e>
                          </m:nary>
                        </m:num>
                        <m:den>
                          <m:r>
                            <w:rPr>
                              <w:rFonts w:ascii="Cambria Math" w:eastAsia="Times New Roman" w:hAnsi="Cambria Math"/>
                              <w:sz w:val="20"/>
                              <w:szCs w:val="20"/>
                              <w:lang w:val="id-ID"/>
                            </w:rPr>
                            <m:t>n</m:t>
                          </m:r>
                        </m:den>
                      </m:f>
                    </m:oMath>
                  </m:oMathPara>
                </w:p>
              </w:txbxContent>
            </v:textbox>
          </v:rect>
        </w:pict>
      </w:r>
      <w:r>
        <w:rPr>
          <w:rFonts w:ascii="Times New Roman" w:hAnsi="Times New Roman"/>
          <w:noProof/>
          <w:sz w:val="24"/>
          <w:szCs w:val="24"/>
          <w:lang w:eastAsia="en-GB"/>
        </w:rPr>
        <w:pict>
          <v:rect id="_x0000_s1078" style="position:absolute;left:0;text-align:left;margin-left:327.35pt;margin-top:27.85pt;width:97.75pt;height:22.7pt;z-index:251715584" stroked="f">
            <v:textbox>
              <w:txbxContent>
                <w:p w:rsidR="000D644C" w:rsidRDefault="00CA2144" w:rsidP="000D644C">
                  <w:pPr>
                    <w:tabs>
                      <w:tab w:val="left" w:pos="709"/>
                      <w:tab w:val="left" w:pos="993"/>
                      <w:tab w:val="left" w:pos="1418"/>
                    </w:tabs>
                  </w:pPr>
                  <w:r>
                    <w:t xml:space="preserve">                  (3</w:t>
                  </w:r>
                  <w:r w:rsidR="000D644C">
                    <w:t>.10)</w:t>
                  </w:r>
                </w:p>
              </w:txbxContent>
            </v:textbox>
          </v:rect>
        </w:pict>
      </w:r>
      <w:r w:rsidR="000D644C">
        <w:rPr>
          <w:rFonts w:ascii="Times New Roman" w:hAnsi="Times New Roman"/>
          <w:sz w:val="24"/>
          <w:szCs w:val="24"/>
        </w:rPr>
        <w:t>Rumus Skor Rata-rata Tingkat Kinerja dan Kepentingan</w:t>
      </w:r>
      <w:r w:rsidR="00C030A5">
        <w:rPr>
          <w:rFonts w:ascii="Times New Roman" w:hAnsi="Times New Roman"/>
          <w:sz w:val="24"/>
          <w:szCs w:val="24"/>
        </w:rPr>
        <w:t xml:space="preserve"> </w:t>
      </w:r>
      <w:r w:rsidR="000D644C">
        <w:rPr>
          <w:rFonts w:ascii="Times New Roman" w:hAnsi="Times New Roman"/>
          <w:sz w:val="24"/>
          <w:szCs w:val="24"/>
        </w:rPr>
        <w:t>:</w:t>
      </w:r>
    </w:p>
    <w:p w:rsidR="000D644C" w:rsidRPr="00AA70AC" w:rsidRDefault="000D644C" w:rsidP="000D644C">
      <w:pPr>
        <w:tabs>
          <w:tab w:val="left" w:pos="993"/>
        </w:tabs>
        <w:spacing w:line="360" w:lineRule="auto"/>
        <w:ind w:left="851"/>
        <w:jc w:val="both"/>
        <w:rPr>
          <w:rFonts w:ascii="Times New Roman" w:hAnsi="Times New Roman"/>
          <w:sz w:val="24"/>
          <w:szCs w:val="24"/>
        </w:rPr>
      </w:pPr>
    </w:p>
    <w:p w:rsidR="000D644C" w:rsidRPr="00AA70AC" w:rsidRDefault="00991F59" w:rsidP="000D644C">
      <w:pPr>
        <w:spacing w:line="360" w:lineRule="auto"/>
        <w:ind w:left="851"/>
        <w:jc w:val="both"/>
        <w:rPr>
          <w:rFonts w:ascii="Times New Roman" w:hAnsi="Times New Roman"/>
          <w:sz w:val="24"/>
          <w:szCs w:val="24"/>
        </w:rPr>
      </w:pPr>
      <w:r>
        <w:rPr>
          <w:rFonts w:ascii="Times New Roman" w:hAnsi="Times New Roman"/>
          <w:noProof/>
          <w:sz w:val="24"/>
          <w:szCs w:val="24"/>
          <w:lang w:eastAsia="en-GB"/>
        </w:rPr>
        <w:pict>
          <v:rect id="_x0000_s1077" style="position:absolute;left:0;text-align:left;margin-left:45.1pt;margin-top:2.1pt;width:72.15pt;height:36.95pt;z-index:251714560">
            <v:textbox>
              <w:txbxContent>
                <w:p w:rsidR="000D644C" w:rsidRPr="00A35A9F" w:rsidRDefault="00991F59" w:rsidP="000D644C">
                  <w:pPr>
                    <w:rPr>
                      <w:sz w:val="20"/>
                      <w:szCs w:val="20"/>
                    </w:rPr>
                  </w:pPr>
                  <m:oMathPara>
                    <m:oMath>
                      <m:acc>
                        <m:accPr>
                          <m:chr m:val="̅"/>
                          <m:ctrlPr>
                            <w:rPr>
                              <w:rFonts w:ascii="Cambria Math" w:eastAsia="Times New Roman" w:hAnsi="Times New Roman"/>
                              <w:i/>
                              <w:sz w:val="20"/>
                              <w:szCs w:val="20"/>
                              <w:lang w:val="id-ID"/>
                            </w:rPr>
                          </m:ctrlPr>
                        </m:accPr>
                        <m:e>
                          <m:r>
                            <w:rPr>
                              <w:rFonts w:ascii="Cambria Math" w:eastAsia="Times New Roman" w:hAnsi="Cambria Math"/>
                              <w:sz w:val="20"/>
                              <w:szCs w:val="20"/>
                              <w:lang w:val="id-ID"/>
                            </w:rPr>
                            <m:t>Y</m:t>
                          </m:r>
                        </m:e>
                      </m:acc>
                      <m:r>
                        <w:rPr>
                          <w:rFonts w:ascii="Cambria Math" w:eastAsia="Times New Roman" w:hAnsi="Times New Roman"/>
                          <w:sz w:val="20"/>
                          <w:szCs w:val="20"/>
                          <w:lang w:val="id-ID"/>
                        </w:rPr>
                        <m:t xml:space="preserve">= </m:t>
                      </m:r>
                      <m:f>
                        <m:fPr>
                          <m:ctrlPr>
                            <w:rPr>
                              <w:rFonts w:ascii="Cambria Math" w:eastAsia="Times New Roman" w:hAnsi="Times New Roman"/>
                              <w:i/>
                              <w:sz w:val="20"/>
                              <w:szCs w:val="20"/>
                              <w:lang w:val="id-ID"/>
                            </w:rPr>
                          </m:ctrlPr>
                        </m:fPr>
                        <m:num>
                          <m:nary>
                            <m:naryPr>
                              <m:chr m:val="∑"/>
                              <m:limLoc m:val="undOvr"/>
                              <m:subHide m:val="on"/>
                              <m:supHide m:val="on"/>
                              <m:ctrlPr>
                                <w:rPr>
                                  <w:rFonts w:ascii="Cambria Math" w:eastAsia="Times New Roman" w:hAnsi="Times New Roman"/>
                                  <w:i/>
                                  <w:sz w:val="20"/>
                                  <w:szCs w:val="20"/>
                                  <w:lang w:val="id-ID"/>
                                </w:rPr>
                              </m:ctrlPr>
                            </m:naryPr>
                            <m:sub/>
                            <m:sup/>
                            <m:e>
                              <m:r>
                                <w:rPr>
                                  <w:rFonts w:ascii="Cambria Math" w:eastAsia="Times New Roman" w:hAnsi="Cambria Math"/>
                                  <w:sz w:val="20"/>
                                  <w:szCs w:val="20"/>
                                  <w:lang w:val="id-ID"/>
                                </w:rPr>
                                <m:t>Yi</m:t>
                              </m:r>
                            </m:e>
                          </m:nary>
                        </m:num>
                        <m:den>
                          <m:r>
                            <w:rPr>
                              <w:rFonts w:ascii="Cambria Math" w:eastAsia="Times New Roman" w:hAnsi="Cambria Math"/>
                              <w:sz w:val="20"/>
                              <w:szCs w:val="20"/>
                              <w:lang w:val="id-ID"/>
                            </w:rPr>
                            <m:t>n</m:t>
                          </m:r>
                        </m:den>
                      </m:f>
                    </m:oMath>
                  </m:oMathPara>
                </w:p>
              </w:txbxContent>
            </v:textbox>
          </v:rect>
        </w:pict>
      </w:r>
      <w:r>
        <w:rPr>
          <w:rFonts w:ascii="Times New Roman" w:hAnsi="Times New Roman"/>
          <w:noProof/>
          <w:sz w:val="24"/>
          <w:szCs w:val="24"/>
          <w:lang w:eastAsia="en-GB"/>
        </w:rPr>
        <w:pict>
          <v:rect id="_x0000_s1079" style="position:absolute;left:0;text-align:left;margin-left:327.35pt;margin-top:7.55pt;width:91.65pt;height:24.55pt;z-index:251716608" stroked="f">
            <v:textbox>
              <w:txbxContent>
                <w:p w:rsidR="000D644C" w:rsidRDefault="00CA2144" w:rsidP="000D644C">
                  <w:r>
                    <w:t xml:space="preserve">             </w:t>
                  </w:r>
                  <w:r>
                    <w:tab/>
                    <w:t xml:space="preserve">    (3</w:t>
                  </w:r>
                  <w:r w:rsidR="000D644C">
                    <w:t>.11)</w:t>
                  </w:r>
                </w:p>
              </w:txbxContent>
            </v:textbox>
          </v:rect>
        </w:pict>
      </w:r>
    </w:p>
    <w:p w:rsidR="000D644C" w:rsidRDefault="000D644C" w:rsidP="000D644C">
      <w:pPr>
        <w:spacing w:after="0" w:line="240" w:lineRule="auto"/>
        <w:ind w:left="851"/>
        <w:jc w:val="both"/>
        <w:rPr>
          <w:rFonts w:ascii="Times New Roman" w:hAnsi="Times New Roman"/>
          <w:sz w:val="24"/>
          <w:szCs w:val="24"/>
        </w:rPr>
      </w:pPr>
    </w:p>
    <w:p w:rsidR="000D644C" w:rsidRPr="00AA70AC" w:rsidRDefault="000D644C" w:rsidP="000D644C">
      <w:pPr>
        <w:spacing w:after="0" w:line="360" w:lineRule="auto"/>
        <w:ind w:left="851"/>
        <w:jc w:val="both"/>
        <w:rPr>
          <w:rFonts w:ascii="Times New Roman" w:hAnsi="Times New Roman"/>
          <w:sz w:val="24"/>
          <w:szCs w:val="24"/>
        </w:rPr>
      </w:pPr>
      <w:r>
        <w:rPr>
          <w:rFonts w:ascii="Times New Roman" w:hAnsi="Times New Roman"/>
          <w:sz w:val="24"/>
          <w:szCs w:val="24"/>
        </w:rPr>
        <w:t>Keterangan :</w:t>
      </w:r>
    </w:p>
    <w:p w:rsidR="000D644C" w:rsidRPr="00AA70AC" w:rsidRDefault="00991F59" w:rsidP="000D644C">
      <w:pPr>
        <w:spacing w:after="0" w:line="360" w:lineRule="auto"/>
        <w:ind w:left="851"/>
        <w:jc w:val="both"/>
        <w:rPr>
          <w:rFonts w:ascii="Times New Roman" w:hAnsi="Times New Roman"/>
          <w:sz w:val="24"/>
          <w:szCs w:val="24"/>
        </w:rPr>
      </w:pPr>
      <w:r w:rsidRPr="00AA70AC">
        <w:rPr>
          <w:rFonts w:ascii="Times New Roman" w:hAnsi="Times New Roman"/>
          <w:sz w:val="24"/>
          <w:szCs w:val="24"/>
        </w:rPr>
        <w:fldChar w:fldCharType="begin"/>
      </w:r>
      <w:r w:rsidR="000D644C" w:rsidRPr="00AA70AC">
        <w:rPr>
          <w:rFonts w:ascii="Times New Roman" w:hAnsi="Times New Roman"/>
          <w:sz w:val="24"/>
          <w:szCs w:val="24"/>
        </w:rPr>
        <w:instrText xml:space="preserve"> QUOTE </w:instrText>
      </w:r>
      <m:oMath>
        <m:r>
          <w:rPr>
            <w:rFonts w:ascii="Cambria Math" w:eastAsia="Times New Roman" w:hAnsi="Cambria Math"/>
            <w:sz w:val="24"/>
            <w:szCs w:val="24"/>
            <w:lang w:val="id-ID"/>
          </w:rPr>
          <m:t>X</m:t>
        </m:r>
      </m:oMath>
      <w:r w:rsidR="000D644C" w:rsidRPr="00AA70AC">
        <w:rPr>
          <w:rFonts w:ascii="Times New Roman" w:hAnsi="Times New Roman"/>
          <w:sz w:val="24"/>
          <w:szCs w:val="24"/>
        </w:rPr>
        <w:instrText xml:space="preserve"> </w:instrText>
      </w:r>
      <w:r w:rsidRPr="00AA70AC">
        <w:rPr>
          <w:rFonts w:ascii="Times New Roman" w:hAnsi="Times New Roman"/>
          <w:sz w:val="24"/>
          <w:szCs w:val="24"/>
        </w:rPr>
        <w:fldChar w:fldCharType="end"/>
      </w:r>
      <m:oMath>
        <m:acc>
          <m:accPr>
            <m:chr m:val="̅"/>
            <m:ctrlPr>
              <w:rPr>
                <w:rFonts w:ascii="Cambria Math" w:eastAsia="Times New Roman" w:hAnsi="Times New Roman"/>
                <w:i/>
                <w:sz w:val="24"/>
                <w:szCs w:val="24"/>
                <w:lang w:val="id-ID"/>
              </w:rPr>
            </m:ctrlPr>
          </m:accPr>
          <m:e>
            <m:r>
              <w:rPr>
                <w:rFonts w:ascii="Cambria Math" w:eastAsia="Times New Roman" w:hAnsi="Cambria Math"/>
                <w:sz w:val="24"/>
                <w:szCs w:val="24"/>
                <w:lang w:val="id-ID"/>
              </w:rPr>
              <m:t>X</m:t>
            </m:r>
          </m:e>
        </m:acc>
      </m:oMath>
      <w:r w:rsidR="000D644C" w:rsidRPr="00AA70AC">
        <w:rPr>
          <w:rFonts w:ascii="Times New Roman" w:hAnsi="Times New Roman"/>
          <w:sz w:val="24"/>
          <w:szCs w:val="24"/>
        </w:rPr>
        <w:t xml:space="preserve"> </w:t>
      </w:r>
      <w:r w:rsidR="000D644C">
        <w:rPr>
          <w:rFonts w:ascii="Times New Roman" w:hAnsi="Times New Roman"/>
          <w:sz w:val="24"/>
          <w:szCs w:val="24"/>
        </w:rPr>
        <w:t xml:space="preserve">  : </w:t>
      </w:r>
      <w:r w:rsidR="000D644C" w:rsidRPr="00AA70AC">
        <w:rPr>
          <w:rFonts w:ascii="Times New Roman" w:hAnsi="Times New Roman"/>
          <w:sz w:val="24"/>
          <w:szCs w:val="24"/>
        </w:rPr>
        <w:t>Skor rata-rata tingkat kinerja</w:t>
      </w:r>
    </w:p>
    <w:p w:rsidR="000D644C" w:rsidRPr="00AA70AC" w:rsidRDefault="00991F59" w:rsidP="000D644C">
      <w:pPr>
        <w:spacing w:after="0" w:line="360" w:lineRule="auto"/>
        <w:ind w:left="851"/>
        <w:jc w:val="both"/>
        <w:rPr>
          <w:rFonts w:ascii="Times New Roman" w:hAnsi="Times New Roman"/>
          <w:sz w:val="24"/>
          <w:szCs w:val="24"/>
        </w:rPr>
      </w:pPr>
      <m:oMath>
        <m:acc>
          <m:accPr>
            <m:chr m:val="̅"/>
            <m:ctrlPr>
              <w:rPr>
                <w:rFonts w:ascii="Cambria Math" w:eastAsia="Times New Roman" w:hAnsi="Times New Roman"/>
                <w:i/>
                <w:sz w:val="24"/>
                <w:szCs w:val="24"/>
                <w:lang w:val="id-ID"/>
              </w:rPr>
            </m:ctrlPr>
          </m:accPr>
          <m:e>
            <m:r>
              <w:rPr>
                <w:rFonts w:ascii="Cambria Math" w:eastAsia="Times New Roman" w:hAnsi="Cambria Math"/>
                <w:sz w:val="24"/>
                <w:szCs w:val="24"/>
                <w:lang w:val="id-ID"/>
              </w:rPr>
              <m:t>Y</m:t>
            </m:r>
          </m:e>
        </m:acc>
      </m:oMath>
      <w:r w:rsidR="000D644C" w:rsidRPr="00AA70AC">
        <w:rPr>
          <w:rFonts w:ascii="Times New Roman" w:hAnsi="Times New Roman"/>
          <w:sz w:val="24"/>
          <w:szCs w:val="24"/>
        </w:rPr>
        <w:t xml:space="preserve"> </w:t>
      </w:r>
      <w:r w:rsidR="000D644C">
        <w:rPr>
          <w:rFonts w:ascii="Times New Roman" w:hAnsi="Times New Roman"/>
          <w:sz w:val="24"/>
          <w:szCs w:val="24"/>
        </w:rPr>
        <w:t xml:space="preserve">  :</w:t>
      </w:r>
      <w:r w:rsidR="000D644C" w:rsidRPr="00AA70AC">
        <w:rPr>
          <w:rFonts w:ascii="Times New Roman" w:hAnsi="Times New Roman"/>
          <w:sz w:val="24"/>
          <w:szCs w:val="24"/>
        </w:rPr>
        <w:t xml:space="preserve"> Skor rata-rata tingkat kepentingan</w:t>
      </w:r>
    </w:p>
    <w:p w:rsidR="000D644C" w:rsidRDefault="000D644C" w:rsidP="000D644C">
      <w:pPr>
        <w:spacing w:after="0" w:line="360" w:lineRule="auto"/>
        <w:ind w:left="851"/>
        <w:jc w:val="both"/>
        <w:rPr>
          <w:rFonts w:ascii="Times New Roman" w:hAnsi="Times New Roman"/>
          <w:sz w:val="24"/>
          <w:szCs w:val="24"/>
        </w:rPr>
      </w:pPr>
      <w:r>
        <w:rPr>
          <w:rFonts w:ascii="Times New Roman" w:hAnsi="Times New Roman"/>
          <w:sz w:val="24"/>
          <w:szCs w:val="24"/>
        </w:rPr>
        <w:t xml:space="preserve">n  </w:t>
      </w:r>
      <w:r w:rsidRPr="00AA70AC">
        <w:rPr>
          <w:rFonts w:ascii="Times New Roman" w:hAnsi="Times New Roman"/>
          <w:sz w:val="24"/>
          <w:szCs w:val="24"/>
        </w:rPr>
        <w:t xml:space="preserve"> </w:t>
      </w:r>
      <w:r>
        <w:rPr>
          <w:rFonts w:ascii="Times New Roman" w:hAnsi="Times New Roman"/>
          <w:sz w:val="24"/>
          <w:szCs w:val="24"/>
        </w:rPr>
        <w:t>: Jumlah Responden X,</w:t>
      </w:r>
      <w:r w:rsidRPr="00AA70AC">
        <w:rPr>
          <w:rFonts w:ascii="Times New Roman" w:hAnsi="Times New Roman"/>
          <w:sz w:val="24"/>
          <w:szCs w:val="24"/>
        </w:rPr>
        <w:t>Y</w:t>
      </w:r>
    </w:p>
    <w:p w:rsidR="00902F4F" w:rsidRPr="00902F4F" w:rsidRDefault="00902F4F" w:rsidP="00902F4F">
      <w:pPr>
        <w:spacing w:after="0" w:line="360" w:lineRule="auto"/>
        <w:jc w:val="both"/>
        <w:rPr>
          <w:rFonts w:ascii="Times New Roman" w:hAnsi="Times New Roman" w:cs="Times New Roman"/>
          <w:sz w:val="24"/>
          <w:szCs w:val="24"/>
        </w:rPr>
      </w:pPr>
    </w:p>
    <w:p w:rsidR="008D1024" w:rsidRPr="00DF2DFE" w:rsidRDefault="007428F5" w:rsidP="00DF2DFE">
      <w:pPr>
        <w:spacing w:after="0" w:line="360" w:lineRule="auto"/>
        <w:ind w:left="567"/>
        <w:jc w:val="both"/>
        <w:rPr>
          <w:rFonts w:ascii="Times New Roman" w:hAnsi="Times New Roman"/>
          <w:sz w:val="24"/>
          <w:szCs w:val="24"/>
        </w:rPr>
      </w:pPr>
      <w:r w:rsidRPr="001E64B2">
        <w:rPr>
          <w:rFonts w:ascii="Times New Roman" w:hAnsi="Times New Roman" w:cs="Times New Roman"/>
          <w:sz w:val="24"/>
          <w:szCs w:val="24"/>
        </w:rPr>
        <w:t xml:space="preserve">      </w:t>
      </w:r>
    </w:p>
    <w:sectPr w:rsidR="008D1024" w:rsidRPr="00DF2DFE" w:rsidSect="00543A93">
      <w:headerReference w:type="default" r:id="rId10"/>
      <w:pgSz w:w="11906" w:h="16838"/>
      <w:pgMar w:top="2268" w:right="1701" w:bottom="1701" w:left="2268" w:header="709" w:footer="709"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B0B" w:rsidRDefault="00494B0B" w:rsidP="002161E1">
      <w:pPr>
        <w:spacing w:after="0" w:line="240" w:lineRule="auto"/>
      </w:pPr>
      <w:r>
        <w:separator/>
      </w:r>
    </w:p>
  </w:endnote>
  <w:endnote w:type="continuationSeparator" w:id="1">
    <w:p w:rsidR="00494B0B" w:rsidRDefault="00494B0B" w:rsidP="00216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B0B" w:rsidRDefault="00494B0B" w:rsidP="002161E1">
      <w:pPr>
        <w:spacing w:after="0" w:line="240" w:lineRule="auto"/>
      </w:pPr>
      <w:r>
        <w:separator/>
      </w:r>
    </w:p>
  </w:footnote>
  <w:footnote w:type="continuationSeparator" w:id="1">
    <w:p w:rsidR="00494B0B" w:rsidRDefault="00494B0B" w:rsidP="00216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03571"/>
      <w:docPartObj>
        <w:docPartGallery w:val="Page Numbers (Top of Page)"/>
        <w:docPartUnique/>
      </w:docPartObj>
    </w:sdtPr>
    <w:sdtContent>
      <w:p w:rsidR="00D2415E" w:rsidRDefault="00991F59">
        <w:pPr>
          <w:pStyle w:val="Header"/>
          <w:jc w:val="right"/>
        </w:pPr>
        <w:fldSimple w:instr=" PAGE   \* MERGEFORMAT ">
          <w:r w:rsidR="00CA2144">
            <w:rPr>
              <w:noProof/>
            </w:rPr>
            <w:t>28</w:t>
          </w:r>
        </w:fldSimple>
      </w:p>
    </w:sdtContent>
  </w:sdt>
  <w:p w:rsidR="00D2415E" w:rsidRDefault="00D24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77B4"/>
    <w:multiLevelType w:val="hybridMultilevel"/>
    <w:tmpl w:val="F482A0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F0A3454"/>
    <w:multiLevelType w:val="hybridMultilevel"/>
    <w:tmpl w:val="FA28619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37642B4"/>
    <w:multiLevelType w:val="hybridMultilevel"/>
    <w:tmpl w:val="F1E44946"/>
    <w:lvl w:ilvl="0" w:tplc="26E810A0">
      <w:start w:val="1"/>
      <w:numFmt w:val="decimal"/>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F217B"/>
    <w:multiLevelType w:val="hybridMultilevel"/>
    <w:tmpl w:val="64CC66CE"/>
    <w:lvl w:ilvl="0" w:tplc="AE547A6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B793150"/>
    <w:multiLevelType w:val="hybridMultilevel"/>
    <w:tmpl w:val="85F8106E"/>
    <w:lvl w:ilvl="0" w:tplc="A71A16D6">
      <w:start w:val="1"/>
      <w:numFmt w:val="lowerLetter"/>
      <w:lvlText w:val="%1."/>
      <w:lvlJc w:val="left"/>
      <w:pPr>
        <w:ind w:left="1353" w:hanging="360"/>
      </w:pPr>
      <w:rPr>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1FDA273C"/>
    <w:multiLevelType w:val="hybridMultilevel"/>
    <w:tmpl w:val="0D5252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6721B0B"/>
    <w:multiLevelType w:val="hybridMultilevel"/>
    <w:tmpl w:val="6ECAA8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A497E97"/>
    <w:multiLevelType w:val="hybridMultilevel"/>
    <w:tmpl w:val="05CA8A36"/>
    <w:lvl w:ilvl="0" w:tplc="08090011">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B272792"/>
    <w:multiLevelType w:val="hybridMultilevel"/>
    <w:tmpl w:val="B17445EE"/>
    <w:lvl w:ilvl="0" w:tplc="302C6E9C">
      <w:start w:val="1"/>
      <w:numFmt w:val="decimal"/>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308E74C7"/>
    <w:multiLevelType w:val="hybridMultilevel"/>
    <w:tmpl w:val="D9A659E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31233E90"/>
    <w:multiLevelType w:val="hybridMultilevel"/>
    <w:tmpl w:val="CD48F3F4"/>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28C7224"/>
    <w:multiLevelType w:val="hybridMultilevel"/>
    <w:tmpl w:val="2C08A3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3383919"/>
    <w:multiLevelType w:val="hybridMultilevel"/>
    <w:tmpl w:val="E8B04642"/>
    <w:lvl w:ilvl="0" w:tplc="7E4454AA">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3D57A4"/>
    <w:multiLevelType w:val="hybridMultilevel"/>
    <w:tmpl w:val="B4AA8178"/>
    <w:lvl w:ilvl="0" w:tplc="F99ED63C">
      <w:start w:val="1"/>
      <w:numFmt w:val="decimal"/>
      <w:lvlText w:val="3.3.%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946F8F"/>
    <w:multiLevelType w:val="hybridMultilevel"/>
    <w:tmpl w:val="E6083D2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9937ED1"/>
    <w:multiLevelType w:val="hybridMultilevel"/>
    <w:tmpl w:val="D8DAD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3C056AB"/>
    <w:multiLevelType w:val="hybridMultilevel"/>
    <w:tmpl w:val="4EE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5543A"/>
    <w:multiLevelType w:val="hybridMultilevel"/>
    <w:tmpl w:val="DEAAC036"/>
    <w:lvl w:ilvl="0" w:tplc="4D16D82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700A91"/>
    <w:multiLevelType w:val="hybridMultilevel"/>
    <w:tmpl w:val="EC505616"/>
    <w:lvl w:ilvl="0" w:tplc="E0F6FA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6B1EC2"/>
    <w:multiLevelType w:val="hybridMultilevel"/>
    <w:tmpl w:val="4350D4E0"/>
    <w:lvl w:ilvl="0" w:tplc="C8DE78EC">
      <w:start w:val="2"/>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3C4E35"/>
    <w:multiLevelType w:val="hybridMultilevel"/>
    <w:tmpl w:val="8B3033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E9B689D"/>
    <w:multiLevelType w:val="hybridMultilevel"/>
    <w:tmpl w:val="DA6E25F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2204A59"/>
    <w:multiLevelType w:val="hybridMultilevel"/>
    <w:tmpl w:val="1234911C"/>
    <w:lvl w:ilvl="0" w:tplc="FD00736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F834A3"/>
    <w:multiLevelType w:val="hybridMultilevel"/>
    <w:tmpl w:val="7FF8C9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BC570D"/>
    <w:multiLevelType w:val="hybridMultilevel"/>
    <w:tmpl w:val="AB00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4357C"/>
    <w:multiLevelType w:val="hybridMultilevel"/>
    <w:tmpl w:val="2A904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50F31D9"/>
    <w:multiLevelType w:val="hybridMultilevel"/>
    <w:tmpl w:val="6908DF2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6B2258D3"/>
    <w:multiLevelType w:val="hybridMultilevel"/>
    <w:tmpl w:val="E22E9610"/>
    <w:lvl w:ilvl="0" w:tplc="CFB4C0F6">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B41AE0"/>
    <w:multiLevelType w:val="hybridMultilevel"/>
    <w:tmpl w:val="96B8AB28"/>
    <w:lvl w:ilvl="0" w:tplc="267A929C">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9C7291"/>
    <w:multiLevelType w:val="hybridMultilevel"/>
    <w:tmpl w:val="0D5252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6"/>
  </w:num>
  <w:num w:numId="3">
    <w:abstractNumId w:val="0"/>
  </w:num>
  <w:num w:numId="4">
    <w:abstractNumId w:val="17"/>
  </w:num>
  <w:num w:numId="5">
    <w:abstractNumId w:val="23"/>
  </w:num>
  <w:num w:numId="6">
    <w:abstractNumId w:val="9"/>
  </w:num>
  <w:num w:numId="7">
    <w:abstractNumId w:val="7"/>
  </w:num>
  <w:num w:numId="8">
    <w:abstractNumId w:val="11"/>
  </w:num>
  <w:num w:numId="9">
    <w:abstractNumId w:val="15"/>
  </w:num>
  <w:num w:numId="10">
    <w:abstractNumId w:val="5"/>
  </w:num>
  <w:num w:numId="11">
    <w:abstractNumId w:val="29"/>
  </w:num>
  <w:num w:numId="12">
    <w:abstractNumId w:val="25"/>
  </w:num>
  <w:num w:numId="13">
    <w:abstractNumId w:val="24"/>
  </w:num>
  <w:num w:numId="14">
    <w:abstractNumId w:val="21"/>
  </w:num>
  <w:num w:numId="15">
    <w:abstractNumId w:val="1"/>
  </w:num>
  <w:num w:numId="16">
    <w:abstractNumId w:val="14"/>
  </w:num>
  <w:num w:numId="17">
    <w:abstractNumId w:val="10"/>
  </w:num>
  <w:num w:numId="18">
    <w:abstractNumId w:val="26"/>
  </w:num>
  <w:num w:numId="19">
    <w:abstractNumId w:val="22"/>
  </w:num>
  <w:num w:numId="20">
    <w:abstractNumId w:val="12"/>
  </w:num>
  <w:num w:numId="21">
    <w:abstractNumId w:val="28"/>
  </w:num>
  <w:num w:numId="22">
    <w:abstractNumId w:val="2"/>
  </w:num>
  <w:num w:numId="23">
    <w:abstractNumId w:val="27"/>
  </w:num>
  <w:num w:numId="24">
    <w:abstractNumId w:val="13"/>
  </w:num>
  <w:num w:numId="25">
    <w:abstractNumId w:val="3"/>
  </w:num>
  <w:num w:numId="26">
    <w:abstractNumId w:val="19"/>
  </w:num>
  <w:num w:numId="27">
    <w:abstractNumId w:val="16"/>
  </w:num>
  <w:num w:numId="28">
    <w:abstractNumId w:val="18"/>
  </w:num>
  <w:num w:numId="29">
    <w:abstractNumId w:val="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28F5"/>
    <w:rsid w:val="00000314"/>
    <w:rsid w:val="00026430"/>
    <w:rsid w:val="000756BA"/>
    <w:rsid w:val="00083269"/>
    <w:rsid w:val="000D644C"/>
    <w:rsid w:val="00171B72"/>
    <w:rsid w:val="00196AB3"/>
    <w:rsid w:val="001B62C2"/>
    <w:rsid w:val="001D1D83"/>
    <w:rsid w:val="00206DCB"/>
    <w:rsid w:val="002161E1"/>
    <w:rsid w:val="0026676C"/>
    <w:rsid w:val="00272543"/>
    <w:rsid w:val="002900A0"/>
    <w:rsid w:val="0032188D"/>
    <w:rsid w:val="00344A0D"/>
    <w:rsid w:val="0034533A"/>
    <w:rsid w:val="003A087E"/>
    <w:rsid w:val="003D3E97"/>
    <w:rsid w:val="003D64AE"/>
    <w:rsid w:val="003F333C"/>
    <w:rsid w:val="004307C5"/>
    <w:rsid w:val="00454986"/>
    <w:rsid w:val="00464834"/>
    <w:rsid w:val="004810ED"/>
    <w:rsid w:val="00494B0B"/>
    <w:rsid w:val="0049564C"/>
    <w:rsid w:val="00495E37"/>
    <w:rsid w:val="00541435"/>
    <w:rsid w:val="00543A93"/>
    <w:rsid w:val="0057193C"/>
    <w:rsid w:val="00587BAC"/>
    <w:rsid w:val="00592C14"/>
    <w:rsid w:val="005D4BDC"/>
    <w:rsid w:val="0062741B"/>
    <w:rsid w:val="00633822"/>
    <w:rsid w:val="00650894"/>
    <w:rsid w:val="00687054"/>
    <w:rsid w:val="00690AF2"/>
    <w:rsid w:val="006C02E2"/>
    <w:rsid w:val="00705B4F"/>
    <w:rsid w:val="007428F5"/>
    <w:rsid w:val="007841AF"/>
    <w:rsid w:val="00796F49"/>
    <w:rsid w:val="007B7685"/>
    <w:rsid w:val="008944F1"/>
    <w:rsid w:val="008A00D1"/>
    <w:rsid w:val="008A0896"/>
    <w:rsid w:val="008D0364"/>
    <w:rsid w:val="008D1024"/>
    <w:rsid w:val="00902F4F"/>
    <w:rsid w:val="009068E4"/>
    <w:rsid w:val="009255B2"/>
    <w:rsid w:val="00954605"/>
    <w:rsid w:val="00991F59"/>
    <w:rsid w:val="009A323A"/>
    <w:rsid w:val="00A00E18"/>
    <w:rsid w:val="00A05FEE"/>
    <w:rsid w:val="00A646E9"/>
    <w:rsid w:val="00AE0369"/>
    <w:rsid w:val="00B456C7"/>
    <w:rsid w:val="00B72D38"/>
    <w:rsid w:val="00B8408B"/>
    <w:rsid w:val="00B86609"/>
    <w:rsid w:val="00BA7E67"/>
    <w:rsid w:val="00BA7F8F"/>
    <w:rsid w:val="00C030A5"/>
    <w:rsid w:val="00C34B53"/>
    <w:rsid w:val="00C5075C"/>
    <w:rsid w:val="00CA2144"/>
    <w:rsid w:val="00CC5C91"/>
    <w:rsid w:val="00CF17E3"/>
    <w:rsid w:val="00D11C4F"/>
    <w:rsid w:val="00D12A58"/>
    <w:rsid w:val="00D2415E"/>
    <w:rsid w:val="00DE4B5A"/>
    <w:rsid w:val="00DF2DFE"/>
    <w:rsid w:val="00E00FA0"/>
    <w:rsid w:val="00E46670"/>
    <w:rsid w:val="00E51316"/>
    <w:rsid w:val="00E90B6D"/>
    <w:rsid w:val="00EA281A"/>
    <w:rsid w:val="00EC7B15"/>
    <w:rsid w:val="00F00563"/>
    <w:rsid w:val="00F123FC"/>
    <w:rsid w:val="00F74890"/>
    <w:rsid w:val="00F94103"/>
    <w:rsid w:val="00FC5A8A"/>
    <w:rsid w:val="00FE2D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rules v:ext="edit">
        <o:r id="V:Rule15" type="connector" idref="#_x0000_s1041"/>
        <o:r id="V:Rule16" type="connector" idref="#_x0000_s1053"/>
        <o:r id="V:Rule17" type="connector" idref="#_x0000_s1048"/>
        <o:r id="V:Rule18" type="connector" idref="#_x0000_s1039"/>
        <o:r id="V:Rule19" type="connector" idref="#_x0000_s1042"/>
        <o:r id="V:Rule20" type="connector" idref="#_x0000_s1050"/>
        <o:r id="V:Rule21" type="connector" idref="#_x0000_s1052"/>
        <o:r id="V:Rule22" type="connector" idref="#_x0000_s1051"/>
        <o:r id="V:Rule23" type="connector" idref="#_x0000_s1040"/>
        <o:r id="V:Rule24" type="connector" idref="#_x0000_s1044"/>
        <o:r id="V:Rule25" type="connector" idref="#_x0000_s1043"/>
        <o:r id="V:Rule26" type="connector" idref="#_x0000_s1038"/>
        <o:r id="V:Rule27" type="connector" idref="#_x0000_s1045"/>
        <o:r id="V:Rule2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F5"/>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qFormat/>
    <w:rsid w:val="007428F5"/>
    <w:pPr>
      <w:ind w:left="720"/>
      <w:contextualSpacing/>
    </w:pPr>
  </w:style>
  <w:style w:type="table" w:styleId="TableGrid">
    <w:name w:val="Table Grid"/>
    <w:basedOn w:val="TableNormal"/>
    <w:uiPriority w:val="59"/>
    <w:qFormat/>
    <w:rsid w:val="007428F5"/>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kepala Char"/>
    <w:link w:val="ListParagraph"/>
    <w:qFormat/>
    <w:rsid w:val="007428F5"/>
  </w:style>
  <w:style w:type="paragraph" w:styleId="BalloonText">
    <w:name w:val="Balloon Text"/>
    <w:basedOn w:val="Normal"/>
    <w:link w:val="BalloonTextChar"/>
    <w:uiPriority w:val="99"/>
    <w:semiHidden/>
    <w:unhideWhenUsed/>
    <w:rsid w:val="0074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5"/>
    <w:rPr>
      <w:rFonts w:ascii="Tahoma" w:hAnsi="Tahoma" w:cs="Tahoma"/>
      <w:sz w:val="16"/>
      <w:szCs w:val="16"/>
    </w:rPr>
  </w:style>
  <w:style w:type="paragraph" w:styleId="Header">
    <w:name w:val="header"/>
    <w:basedOn w:val="Normal"/>
    <w:link w:val="HeaderChar"/>
    <w:uiPriority w:val="99"/>
    <w:unhideWhenUsed/>
    <w:rsid w:val="007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8F5"/>
  </w:style>
  <w:style w:type="paragraph" w:styleId="Footer">
    <w:name w:val="footer"/>
    <w:basedOn w:val="Normal"/>
    <w:link w:val="FooterChar"/>
    <w:uiPriority w:val="99"/>
    <w:semiHidden/>
    <w:unhideWhenUsed/>
    <w:rsid w:val="007428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28F5"/>
  </w:style>
  <w:style w:type="character" w:styleId="PlaceholderText">
    <w:name w:val="Placeholder Text"/>
    <w:basedOn w:val="DefaultParagraphFont"/>
    <w:uiPriority w:val="99"/>
    <w:semiHidden/>
    <w:rsid w:val="007428F5"/>
    <w:rPr>
      <w:color w:val="808080"/>
    </w:rPr>
  </w:style>
  <w:style w:type="character" w:styleId="Strong">
    <w:name w:val="Strong"/>
    <w:basedOn w:val="DefaultParagraphFont"/>
    <w:uiPriority w:val="22"/>
    <w:qFormat/>
    <w:rsid w:val="007428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DF4D-3BA4-4EC5-A433-6427C439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11</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E 11</dc:creator>
  <cp:lastModifiedBy>Acer Aspire E 11</cp:lastModifiedBy>
  <cp:revision>27</cp:revision>
  <cp:lastPrinted>2021-08-31T01:07:00Z</cp:lastPrinted>
  <dcterms:created xsi:type="dcterms:W3CDTF">2021-08-18T13:29:00Z</dcterms:created>
  <dcterms:modified xsi:type="dcterms:W3CDTF">2021-09-01T07:21:00Z</dcterms:modified>
</cp:coreProperties>
</file>