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510" w:rsidRPr="00DE77D3" w:rsidRDefault="005417E9" w:rsidP="005417E9">
      <w:pPr>
        <w:spacing w:line="360" w:lineRule="auto"/>
        <w:jc w:val="center"/>
        <w:rPr>
          <w:rFonts w:ascii="Tahoma" w:hAnsi="Tahoma" w:cs="Tahoma"/>
          <w:i/>
          <w:sz w:val="24"/>
          <w:szCs w:val="24"/>
        </w:rPr>
      </w:pPr>
      <w:r w:rsidRPr="00DE77D3">
        <w:rPr>
          <w:rFonts w:ascii="Tahoma" w:hAnsi="Tahoma" w:cs="Tahoma"/>
          <w:i/>
          <w:sz w:val="24"/>
          <w:szCs w:val="24"/>
        </w:rPr>
        <w:t>ABSTRAK</w:t>
      </w:r>
      <w:r w:rsidR="00147B3B">
        <w:rPr>
          <w:rFonts w:ascii="Tahoma" w:hAnsi="Tahoma" w:cs="Tahoma"/>
          <w:i/>
          <w:sz w:val="24"/>
          <w:szCs w:val="24"/>
        </w:rPr>
        <w:t>SI</w:t>
      </w:r>
    </w:p>
    <w:p w:rsidR="00735382" w:rsidRDefault="005417E9" w:rsidP="00EB50EF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DE77D3">
        <w:rPr>
          <w:rFonts w:ascii="Tahoma" w:hAnsi="Tahoma" w:cs="Tahoma"/>
          <w:i/>
          <w:sz w:val="24"/>
          <w:szCs w:val="24"/>
        </w:rPr>
        <w:t xml:space="preserve">      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Pelabuhan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Penyeberangan</w:t>
      </w:r>
      <w:proofErr w:type="spellEnd"/>
      <w:r w:rsidR="008241AC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B</w:t>
      </w:r>
      <w:r w:rsidR="00404370" w:rsidRPr="00DE77D3">
        <w:rPr>
          <w:rFonts w:ascii="Tahoma" w:hAnsi="Tahoma" w:cs="Tahoma"/>
          <w:i/>
          <w:sz w:val="24"/>
          <w:szCs w:val="24"/>
        </w:rPr>
        <w:t>astiong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adalah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pelabu</w:t>
      </w:r>
      <w:r w:rsidR="00021C37" w:rsidRPr="00DE77D3">
        <w:rPr>
          <w:rFonts w:ascii="Tahoma" w:hAnsi="Tahoma" w:cs="Tahoma"/>
          <w:i/>
          <w:sz w:val="24"/>
          <w:szCs w:val="24"/>
        </w:rPr>
        <w:t>han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penyeberangan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dikelola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oleh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PT.</w:t>
      </w:r>
      <w:r w:rsidR="008241AC" w:rsidRPr="00DE77D3">
        <w:rPr>
          <w:rFonts w:ascii="Tahoma" w:hAnsi="Tahoma" w:cs="Tahoma"/>
          <w:i/>
          <w:sz w:val="24"/>
          <w:szCs w:val="24"/>
        </w:rPr>
        <w:t xml:space="preserve"> </w:t>
      </w:r>
      <w:r w:rsidR="00404370" w:rsidRPr="00DE77D3">
        <w:rPr>
          <w:rFonts w:ascii="Tahoma" w:hAnsi="Tahoma" w:cs="Tahoma"/>
          <w:i/>
          <w:sz w:val="24"/>
          <w:szCs w:val="24"/>
        </w:rPr>
        <w:t xml:space="preserve">ASDP Indonesia </w:t>
      </w:r>
      <w:r w:rsidR="00481D62">
        <w:rPr>
          <w:rFonts w:ascii="Tahoma" w:hAnsi="Tahoma" w:cs="Tahoma"/>
          <w:i/>
          <w:sz w:val="24"/>
          <w:szCs w:val="24"/>
        </w:rPr>
        <w:t>Ferry (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Persero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)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Cabang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Ternate </w:t>
      </w:r>
      <w:proofErr w:type="gramStart"/>
      <w:r w:rsidR="00481D62">
        <w:rPr>
          <w:rFonts w:ascii="Tahoma" w:hAnsi="Tahoma" w:cs="Tahoma"/>
          <w:i/>
          <w:sz w:val="24"/>
          <w:szCs w:val="24"/>
        </w:rPr>
        <w:t xml:space="preserve">yang </w:t>
      </w:r>
      <w:r w:rsidR="0022212D" w:rsidRPr="0022212D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22212D" w:rsidRPr="0022212D">
        <w:rPr>
          <w:rFonts w:ascii="Tahoma" w:hAnsi="Tahoma" w:cs="Tahoma"/>
          <w:i/>
          <w:sz w:val="24"/>
          <w:szCs w:val="24"/>
        </w:rPr>
        <w:t>melayani</w:t>
      </w:r>
      <w:proofErr w:type="spellEnd"/>
      <w:proofErr w:type="gramEnd"/>
      <w:r w:rsidR="0022212D" w:rsidRPr="0022212D">
        <w:rPr>
          <w:rFonts w:ascii="Tahoma" w:hAnsi="Tahoma" w:cs="Tahoma"/>
          <w:i/>
          <w:sz w:val="24"/>
          <w:szCs w:val="24"/>
        </w:rPr>
        <w:t xml:space="preserve"> 9 (Sembilan</w:t>
      </w:r>
      <w:r w:rsidR="00EB50EF">
        <w:rPr>
          <w:rFonts w:ascii="Tahoma" w:hAnsi="Tahoma" w:cs="Tahoma"/>
          <w:i/>
          <w:sz w:val="24"/>
          <w:szCs w:val="24"/>
        </w:rPr>
        <w:t xml:space="preserve">)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lintasan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penyeberangan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dan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di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layani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oleh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r w:rsidR="0022212D" w:rsidRPr="0022212D">
        <w:rPr>
          <w:rFonts w:ascii="Tahoma" w:hAnsi="Tahoma" w:cs="Tahoma"/>
          <w:i/>
          <w:sz w:val="24"/>
          <w:szCs w:val="24"/>
        </w:rPr>
        <w:t>8 (</w:t>
      </w:r>
      <w:proofErr w:type="spellStart"/>
      <w:r w:rsidR="0022212D" w:rsidRPr="0022212D">
        <w:rPr>
          <w:rFonts w:ascii="Tahoma" w:hAnsi="Tahoma" w:cs="Tahoma"/>
          <w:i/>
          <w:sz w:val="24"/>
          <w:szCs w:val="24"/>
        </w:rPr>
        <w:t>delapan</w:t>
      </w:r>
      <w:proofErr w:type="spellEnd"/>
      <w:r w:rsidR="0022212D" w:rsidRPr="0022212D">
        <w:rPr>
          <w:rFonts w:ascii="Tahoma" w:hAnsi="Tahoma" w:cs="Tahoma"/>
          <w:i/>
          <w:sz w:val="24"/>
          <w:szCs w:val="24"/>
        </w:rPr>
        <w:t xml:space="preserve">) </w:t>
      </w:r>
      <w:proofErr w:type="spellStart"/>
      <w:r w:rsidR="0022212D" w:rsidRPr="0022212D">
        <w:rPr>
          <w:rFonts w:ascii="Tahoma" w:hAnsi="Tahoma" w:cs="Tahoma"/>
          <w:i/>
          <w:sz w:val="24"/>
          <w:szCs w:val="24"/>
        </w:rPr>
        <w:t>kapal</w:t>
      </w:r>
      <w:proofErr w:type="spellEnd"/>
      <w:r w:rsidR="0022212D" w:rsidRPr="0022212D">
        <w:rPr>
          <w:rFonts w:ascii="Tahoma" w:hAnsi="Tahoma" w:cs="Tahoma"/>
          <w:i/>
          <w:sz w:val="24"/>
          <w:szCs w:val="24"/>
        </w:rPr>
        <w:t xml:space="preserve"> ferry</w:t>
      </w:r>
      <w:r w:rsidR="006E3D2D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6E3D2D">
        <w:rPr>
          <w:rFonts w:ascii="Tahoma" w:hAnsi="Tahoma" w:cs="Tahoma"/>
          <w:i/>
          <w:sz w:val="24"/>
          <w:szCs w:val="24"/>
        </w:rPr>
        <w:t>tipe</w:t>
      </w:r>
      <w:proofErr w:type="spellEnd"/>
      <w:r w:rsidR="006E3D2D">
        <w:rPr>
          <w:rFonts w:ascii="Tahoma" w:hAnsi="Tahoma" w:cs="Tahoma"/>
          <w:i/>
          <w:sz w:val="24"/>
          <w:szCs w:val="24"/>
        </w:rPr>
        <w:t xml:space="preserve"> Ro-Ro (Roll on-Roll off). S</w:t>
      </w:r>
      <w:r w:rsidR="008241AC" w:rsidRPr="00DE77D3">
        <w:rPr>
          <w:rFonts w:ascii="Tahoma" w:hAnsi="Tahoma" w:cs="Tahoma"/>
          <w:i/>
          <w:sz w:val="24"/>
          <w:szCs w:val="24"/>
        </w:rPr>
        <w:t xml:space="preserve">alah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satu</w:t>
      </w:r>
      <w:proofErr w:type="spellEnd"/>
      <w:r w:rsidR="008241AC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lintasan</w:t>
      </w:r>
      <w:proofErr w:type="spellEnd"/>
      <w:r w:rsidR="0073538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735382">
        <w:rPr>
          <w:rFonts w:ascii="Tahoma" w:hAnsi="Tahoma" w:cs="Tahoma"/>
          <w:i/>
          <w:sz w:val="24"/>
          <w:szCs w:val="24"/>
        </w:rPr>
        <w:t>komersil</w:t>
      </w:r>
      <w:proofErr w:type="spellEnd"/>
      <w:r w:rsidR="008241AC" w:rsidRPr="00DE77D3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berad</w:t>
      </w:r>
      <w:r w:rsidR="00404370" w:rsidRPr="00DE77D3">
        <w:rPr>
          <w:rFonts w:ascii="Tahoma" w:hAnsi="Tahoma" w:cs="Tahoma"/>
          <w:i/>
          <w:sz w:val="24"/>
          <w:szCs w:val="24"/>
        </w:rPr>
        <w:t>a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di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Pelabuha</w:t>
      </w:r>
      <w:r w:rsidR="008241AC" w:rsidRPr="00DE77D3">
        <w:rPr>
          <w:rFonts w:ascii="Tahoma" w:hAnsi="Tahoma" w:cs="Tahoma"/>
          <w:i/>
          <w:sz w:val="24"/>
          <w:szCs w:val="24"/>
        </w:rPr>
        <w:t>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Penyeberangan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Bastiong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a</w:t>
      </w:r>
      <w:r w:rsidR="00404370" w:rsidRPr="00DE77D3">
        <w:rPr>
          <w:rFonts w:ascii="Tahoma" w:hAnsi="Tahoma" w:cs="Tahoma"/>
          <w:i/>
          <w:sz w:val="24"/>
          <w:szCs w:val="24"/>
        </w:rPr>
        <w:t>dalah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9C0BA2">
        <w:rPr>
          <w:rFonts w:ascii="Tahoma" w:hAnsi="Tahoma" w:cs="Tahoma"/>
          <w:i/>
          <w:sz w:val="24"/>
          <w:szCs w:val="24"/>
        </w:rPr>
        <w:t>lintasan</w:t>
      </w:r>
      <w:proofErr w:type="spellEnd"/>
      <w:r w:rsidR="009C0BA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Bastiong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r w:rsidR="009C0BA2">
        <w:rPr>
          <w:rFonts w:ascii="Tahoma" w:hAnsi="Tahoma" w:cs="Tahoma"/>
          <w:i/>
          <w:sz w:val="24"/>
          <w:szCs w:val="24"/>
        </w:rPr>
        <w:t>–</w:t>
      </w:r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9C0BA2">
        <w:rPr>
          <w:rFonts w:ascii="Tahoma" w:hAnsi="Tahoma" w:cs="Tahoma"/>
          <w:i/>
          <w:sz w:val="24"/>
          <w:szCs w:val="24"/>
        </w:rPr>
        <w:t>Sofifi</w:t>
      </w:r>
      <w:proofErr w:type="spellEnd"/>
      <w:r w:rsidR="009C0BA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6E3D2D">
        <w:rPr>
          <w:rFonts w:ascii="Tahoma" w:hAnsi="Tahoma" w:cs="Tahoma"/>
          <w:i/>
          <w:sz w:val="24"/>
          <w:szCs w:val="24"/>
        </w:rPr>
        <w:t>dengan</w:t>
      </w:r>
      <w:proofErr w:type="spellEnd"/>
      <w:r w:rsidR="009C0BA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9C0BA2">
        <w:rPr>
          <w:rFonts w:ascii="Tahoma" w:hAnsi="Tahoma" w:cs="Tahoma"/>
          <w:i/>
          <w:sz w:val="24"/>
          <w:szCs w:val="24"/>
        </w:rPr>
        <w:t>jarak</w:t>
      </w:r>
      <w:proofErr w:type="spellEnd"/>
      <w:r w:rsidR="009C0BA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9C0BA2">
        <w:rPr>
          <w:rFonts w:ascii="Tahoma" w:hAnsi="Tahoma" w:cs="Tahoma"/>
          <w:i/>
          <w:sz w:val="24"/>
          <w:szCs w:val="24"/>
        </w:rPr>
        <w:t>pelayaran</w:t>
      </w:r>
      <w:proofErr w:type="spellEnd"/>
      <w:r w:rsidR="009C0BA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6E3D2D">
        <w:rPr>
          <w:rFonts w:ascii="Tahoma" w:hAnsi="Tahoma" w:cs="Tahoma"/>
          <w:i/>
          <w:sz w:val="24"/>
          <w:szCs w:val="24"/>
        </w:rPr>
        <w:t>yaitu</w:t>
      </w:r>
      <w:proofErr w:type="spellEnd"/>
      <w:r w:rsidR="006E3D2D">
        <w:rPr>
          <w:rFonts w:ascii="Tahoma" w:hAnsi="Tahoma" w:cs="Tahoma"/>
          <w:i/>
          <w:sz w:val="24"/>
          <w:szCs w:val="24"/>
        </w:rPr>
        <w:t xml:space="preserve"> 14 mil </w:t>
      </w:r>
      <w:proofErr w:type="spellStart"/>
      <w:r w:rsidR="006E3D2D">
        <w:rPr>
          <w:rFonts w:ascii="Tahoma" w:hAnsi="Tahoma" w:cs="Tahoma"/>
          <w:i/>
          <w:sz w:val="24"/>
          <w:szCs w:val="24"/>
        </w:rPr>
        <w:t>laut</w:t>
      </w:r>
      <w:proofErr w:type="spellEnd"/>
      <w:r w:rsidR="006E3D2D">
        <w:rPr>
          <w:rFonts w:ascii="Tahoma" w:hAnsi="Tahoma" w:cs="Tahoma"/>
          <w:i/>
          <w:sz w:val="24"/>
          <w:szCs w:val="24"/>
        </w:rPr>
        <w:t xml:space="preserve"> </w:t>
      </w:r>
      <w:r w:rsidR="009C0BA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9C0BA2">
        <w:rPr>
          <w:rFonts w:ascii="Tahoma" w:hAnsi="Tahoma" w:cs="Tahoma"/>
          <w:i/>
          <w:sz w:val="24"/>
          <w:szCs w:val="24"/>
        </w:rPr>
        <w:t>dan</w:t>
      </w:r>
      <w:proofErr w:type="spellEnd"/>
      <w:r w:rsidR="006E3D2D" w:rsidRPr="00DE77D3">
        <w:rPr>
          <w:rFonts w:ascii="Tahoma" w:hAnsi="Tahoma" w:cs="Tahoma"/>
          <w:i/>
          <w:sz w:val="24"/>
          <w:szCs w:val="24"/>
        </w:rPr>
        <w:t xml:space="preserve"> </w:t>
      </w:r>
      <w:r w:rsidR="009C0BA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9C0BA2">
        <w:rPr>
          <w:rFonts w:ascii="Tahoma" w:hAnsi="Tahoma" w:cs="Tahoma"/>
          <w:i/>
          <w:sz w:val="24"/>
          <w:szCs w:val="24"/>
        </w:rPr>
        <w:t>memiliki</w:t>
      </w:r>
      <w:proofErr w:type="spellEnd"/>
      <w:r w:rsidR="009C0BA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6E3D2D">
        <w:rPr>
          <w:rFonts w:ascii="Tahoma" w:hAnsi="Tahoma" w:cs="Tahoma"/>
          <w:i/>
          <w:sz w:val="24"/>
          <w:szCs w:val="24"/>
        </w:rPr>
        <w:t>waktu</w:t>
      </w:r>
      <w:proofErr w:type="spellEnd"/>
      <w:r w:rsidR="006E3D2D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6E3D2D">
        <w:rPr>
          <w:rFonts w:ascii="Tahoma" w:hAnsi="Tahoma" w:cs="Tahoma"/>
          <w:i/>
          <w:sz w:val="24"/>
          <w:szCs w:val="24"/>
        </w:rPr>
        <w:t>tempuh</w:t>
      </w:r>
      <w:proofErr w:type="spellEnd"/>
      <w:r w:rsidR="006E3D2D">
        <w:rPr>
          <w:rFonts w:ascii="Tahoma" w:hAnsi="Tahoma" w:cs="Tahoma"/>
          <w:i/>
          <w:sz w:val="24"/>
          <w:szCs w:val="24"/>
        </w:rPr>
        <w:t xml:space="preserve"> 2 jam </w:t>
      </w:r>
      <w:proofErr w:type="spellStart"/>
      <w:r w:rsidR="006E3D2D">
        <w:rPr>
          <w:rFonts w:ascii="Tahoma" w:hAnsi="Tahoma" w:cs="Tahoma"/>
          <w:i/>
          <w:sz w:val="24"/>
          <w:szCs w:val="24"/>
        </w:rPr>
        <w:t>dengan</w:t>
      </w:r>
      <w:proofErr w:type="spellEnd"/>
      <w:r w:rsidR="006E3D2D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6E3D2D">
        <w:rPr>
          <w:rFonts w:ascii="Tahoma" w:hAnsi="Tahoma" w:cs="Tahoma"/>
          <w:i/>
          <w:sz w:val="24"/>
          <w:szCs w:val="24"/>
        </w:rPr>
        <w:t>kecepatan</w:t>
      </w:r>
      <w:proofErr w:type="spellEnd"/>
      <w:r w:rsidR="006E3D2D">
        <w:rPr>
          <w:rFonts w:ascii="Tahoma" w:hAnsi="Tahoma" w:cs="Tahoma"/>
          <w:i/>
          <w:sz w:val="24"/>
          <w:szCs w:val="24"/>
        </w:rPr>
        <w:t xml:space="preserve"> rata</w:t>
      </w:r>
      <w:r w:rsidR="009C0BA2">
        <w:rPr>
          <w:rFonts w:ascii="Tahoma" w:hAnsi="Tahoma" w:cs="Tahoma"/>
          <w:i/>
          <w:sz w:val="24"/>
          <w:szCs w:val="24"/>
        </w:rPr>
        <w:t xml:space="preserve"> -</w:t>
      </w:r>
      <w:r w:rsidR="006E3D2D">
        <w:rPr>
          <w:rFonts w:ascii="Tahoma" w:hAnsi="Tahoma" w:cs="Tahoma"/>
          <w:i/>
          <w:sz w:val="24"/>
          <w:szCs w:val="24"/>
        </w:rPr>
        <w:t xml:space="preserve"> rata 8 knot</w:t>
      </w:r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r w:rsidR="009C0BA2">
        <w:rPr>
          <w:rFonts w:ascii="Tahoma" w:hAnsi="Tahoma" w:cs="Tahoma"/>
          <w:i/>
          <w:sz w:val="24"/>
          <w:szCs w:val="24"/>
        </w:rPr>
        <w:t>.</w:t>
      </w:r>
    </w:p>
    <w:p w:rsidR="00EB50EF" w:rsidRDefault="005417E9" w:rsidP="00EB50EF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DE77D3">
        <w:rPr>
          <w:rFonts w:ascii="Tahoma" w:hAnsi="Tahoma" w:cs="Tahoma"/>
          <w:i/>
          <w:sz w:val="24"/>
          <w:szCs w:val="24"/>
        </w:rPr>
        <w:t xml:space="preserve">     </w:t>
      </w:r>
      <w:r w:rsidR="0073538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L</w:t>
      </w:r>
      <w:r w:rsidR="008241AC" w:rsidRPr="00DE77D3">
        <w:rPr>
          <w:rFonts w:ascii="Tahoma" w:hAnsi="Tahoma" w:cs="Tahoma"/>
          <w:i/>
          <w:sz w:val="24"/>
          <w:szCs w:val="24"/>
        </w:rPr>
        <w:t>intasan</w:t>
      </w:r>
      <w:proofErr w:type="spellEnd"/>
      <w:r w:rsidR="008241AC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B</w:t>
      </w:r>
      <w:r w:rsidR="00404370" w:rsidRPr="00DE77D3">
        <w:rPr>
          <w:rFonts w:ascii="Tahoma" w:hAnsi="Tahoma" w:cs="Tahoma"/>
          <w:i/>
          <w:sz w:val="24"/>
          <w:szCs w:val="24"/>
        </w:rPr>
        <w:t>astiong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–</w:t>
      </w:r>
      <w:r w:rsidR="008241AC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S</w:t>
      </w:r>
      <w:r w:rsidR="00404370" w:rsidRPr="00DE77D3">
        <w:rPr>
          <w:rFonts w:ascii="Tahoma" w:hAnsi="Tahoma" w:cs="Tahoma"/>
          <w:i/>
          <w:sz w:val="24"/>
          <w:szCs w:val="24"/>
        </w:rPr>
        <w:t>ofifi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merupakan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lintasan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mempunyai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trip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terbanyak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yaitu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7 trip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dalam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sehari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>,</w:t>
      </w:r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maka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dari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itu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sangatlah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memungkinkan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bahwasannya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intentitas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penumpang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maupun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DE77D3">
        <w:rPr>
          <w:rFonts w:ascii="Tahoma" w:hAnsi="Tahoma" w:cs="Tahoma"/>
          <w:i/>
          <w:sz w:val="24"/>
          <w:szCs w:val="24"/>
        </w:rPr>
        <w:t>kendaraan</w:t>
      </w:r>
      <w:proofErr w:type="spellEnd"/>
      <w:r w:rsidRPr="00DE77D3">
        <w:rPr>
          <w:rFonts w:ascii="Tahoma" w:hAnsi="Tahoma" w:cs="Tahoma"/>
          <w:i/>
          <w:sz w:val="24"/>
          <w:szCs w:val="24"/>
        </w:rPr>
        <w:t xml:space="preserve"> yang di</w:t>
      </w:r>
      <w:r w:rsidR="006E3D2D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DE77D3">
        <w:rPr>
          <w:rFonts w:ascii="Tahoma" w:hAnsi="Tahoma" w:cs="Tahoma"/>
          <w:i/>
          <w:sz w:val="24"/>
          <w:szCs w:val="24"/>
        </w:rPr>
        <w:t>angkut</w:t>
      </w:r>
      <w:proofErr w:type="spellEnd"/>
      <w:r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DE77D3">
        <w:rPr>
          <w:rFonts w:ascii="Tahoma" w:hAnsi="Tahoma" w:cs="Tahoma"/>
          <w:i/>
          <w:sz w:val="24"/>
          <w:szCs w:val="24"/>
        </w:rPr>
        <w:t>lebih</w:t>
      </w:r>
      <w:proofErr w:type="spellEnd"/>
      <w:r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Pr="00DE77D3">
        <w:rPr>
          <w:rFonts w:ascii="Tahoma" w:hAnsi="Tahoma" w:cs="Tahoma"/>
          <w:i/>
          <w:sz w:val="24"/>
          <w:szCs w:val="24"/>
        </w:rPr>
        <w:t>b</w:t>
      </w:r>
      <w:r w:rsidR="00404370" w:rsidRPr="00DE77D3">
        <w:rPr>
          <w:rFonts w:ascii="Tahoma" w:hAnsi="Tahoma" w:cs="Tahoma"/>
          <w:i/>
          <w:sz w:val="24"/>
          <w:szCs w:val="24"/>
        </w:rPr>
        <w:t>a</w:t>
      </w:r>
      <w:r w:rsidR="006E3D2D">
        <w:rPr>
          <w:rFonts w:ascii="Tahoma" w:hAnsi="Tahoma" w:cs="Tahoma"/>
          <w:i/>
          <w:sz w:val="24"/>
          <w:szCs w:val="24"/>
        </w:rPr>
        <w:t>n</w:t>
      </w:r>
      <w:r w:rsidR="00404370" w:rsidRPr="00DE77D3">
        <w:rPr>
          <w:rFonts w:ascii="Tahoma" w:hAnsi="Tahoma" w:cs="Tahoma"/>
          <w:i/>
          <w:sz w:val="24"/>
          <w:szCs w:val="24"/>
        </w:rPr>
        <w:t>y</w:t>
      </w:r>
      <w:r w:rsidR="00021C37" w:rsidRPr="00DE77D3">
        <w:rPr>
          <w:rFonts w:ascii="Tahoma" w:hAnsi="Tahoma" w:cs="Tahoma"/>
          <w:i/>
          <w:sz w:val="24"/>
          <w:szCs w:val="24"/>
        </w:rPr>
        <w:t>ak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daripada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lintasan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lainnya</w:t>
      </w:r>
      <w:proofErr w:type="spellEnd"/>
      <w:r w:rsidR="008241AC" w:rsidRPr="00DE77D3">
        <w:rPr>
          <w:rFonts w:ascii="Tahoma" w:hAnsi="Tahoma" w:cs="Tahoma"/>
          <w:i/>
          <w:sz w:val="24"/>
          <w:szCs w:val="24"/>
        </w:rPr>
        <w:t xml:space="preserve">. </w:t>
      </w:r>
      <w:proofErr w:type="spellStart"/>
      <w:r w:rsidR="008241AC" w:rsidRPr="00DE77D3">
        <w:rPr>
          <w:rFonts w:ascii="Tahoma" w:hAnsi="Tahoma" w:cs="Tahoma"/>
          <w:i/>
          <w:sz w:val="24"/>
          <w:szCs w:val="24"/>
        </w:rPr>
        <w:t>S</w:t>
      </w:r>
      <w:r w:rsidR="00404370" w:rsidRPr="00DE77D3">
        <w:rPr>
          <w:rFonts w:ascii="Tahoma" w:hAnsi="Tahoma" w:cs="Tahoma"/>
          <w:i/>
          <w:sz w:val="24"/>
          <w:szCs w:val="24"/>
        </w:rPr>
        <w:t>ehingga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banyak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di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temukannya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tata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cara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pengangkutan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tidak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sesuai</w:t>
      </w:r>
      <w:proofErr w:type="spellEnd"/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021C37" w:rsidRPr="00DE77D3">
        <w:rPr>
          <w:rFonts w:ascii="Tahoma" w:hAnsi="Tahoma" w:cs="Tahoma"/>
          <w:i/>
          <w:sz w:val="24"/>
          <w:szCs w:val="24"/>
        </w:rPr>
        <w:t>dengan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r w:rsidR="00EB50EF" w:rsidRPr="00DE77D3">
        <w:rPr>
          <w:rFonts w:ascii="Tahoma" w:hAnsi="Tahoma" w:cs="Tahoma"/>
          <w:i/>
          <w:sz w:val="24"/>
          <w:szCs w:val="24"/>
        </w:rPr>
        <w:t xml:space="preserve">PM 115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Tahun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2016</w:t>
      </w:r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gramStart"/>
      <w:r w:rsidR="00481D62">
        <w:rPr>
          <w:rFonts w:ascii="Tahoma" w:hAnsi="Tahoma" w:cs="Tahoma"/>
          <w:i/>
          <w:sz w:val="24"/>
          <w:szCs w:val="24"/>
        </w:rPr>
        <w:t xml:space="preserve">yang </w:t>
      </w:r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meliputi</w:t>
      </w:r>
      <w:proofErr w:type="spellEnd"/>
      <w:proofErr w:type="gramEnd"/>
      <w:r w:rsidR="00481D62">
        <w:rPr>
          <w:rFonts w:ascii="Tahoma" w:hAnsi="Tahoma" w:cs="Tahoma"/>
          <w:i/>
          <w:sz w:val="24"/>
          <w:szCs w:val="24"/>
        </w:rPr>
        <w:t xml:space="preserve"> :</w:t>
      </w:r>
      <w:r w:rsidR="00021C37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Penimbangan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sebelum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muat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ke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atas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kapal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informasi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mengenai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berat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dan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jenis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muatan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jenis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dan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jumlah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alat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pengikat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yang di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pakai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jarak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titik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tempat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mengikat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kendaraan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jarak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antar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kendaraan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serta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sterilisasi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ruang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kendaraan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dari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penumpang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>.</w:t>
      </w:r>
    </w:p>
    <w:p w:rsidR="00C67767" w:rsidRDefault="005417E9" w:rsidP="00EB50EF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DE77D3">
        <w:rPr>
          <w:rFonts w:ascii="Tahoma" w:hAnsi="Tahoma" w:cs="Tahoma"/>
          <w:i/>
          <w:sz w:val="24"/>
          <w:szCs w:val="24"/>
        </w:rPr>
        <w:t xml:space="preserve">       </w:t>
      </w:r>
      <w:proofErr w:type="spellStart"/>
      <w:proofErr w:type="gramStart"/>
      <w:r w:rsidR="00404370" w:rsidRPr="00DE77D3">
        <w:rPr>
          <w:rFonts w:ascii="Tahoma" w:hAnsi="Tahoma" w:cs="Tahoma"/>
          <w:i/>
          <w:sz w:val="24"/>
          <w:szCs w:val="24"/>
        </w:rPr>
        <w:t>Berdasarkan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hasil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analisa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permasalahan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pada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KMP.</w:t>
      </w:r>
      <w:proofErr w:type="gram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Baronang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masih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ditemukannya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beberapa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masalah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seperti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tidak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tersedianya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jembatan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timbang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di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Pelabuhan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Penyeberangan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Bastiong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informasi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mengenai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berat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dan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jenis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muatan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tidak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di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lampirkan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ketika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kendaraan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muat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ke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atas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kapal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jenis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dan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jumlah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alat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pengikat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tidak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sesuai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dengan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peraturan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telah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di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tetapkan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jarak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antar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kendaraan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saling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berdekatan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serta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kondisi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ruang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kendaraan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yang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tidak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steril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dari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penumpang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selama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pelayaran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.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M</w:t>
      </w:r>
      <w:r w:rsidR="00404370" w:rsidRPr="00DE77D3">
        <w:rPr>
          <w:rFonts w:ascii="Tahoma" w:hAnsi="Tahoma" w:cs="Tahoma"/>
          <w:i/>
          <w:sz w:val="24"/>
          <w:szCs w:val="24"/>
        </w:rPr>
        <w:t>aka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dari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itu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,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perlu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di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analisa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lebih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lanjut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mengenai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tata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04370" w:rsidRPr="00DE77D3">
        <w:rPr>
          <w:rFonts w:ascii="Tahoma" w:hAnsi="Tahoma" w:cs="Tahoma"/>
          <w:i/>
          <w:sz w:val="24"/>
          <w:szCs w:val="24"/>
        </w:rPr>
        <w:t>cara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proofErr w:type="gramStart"/>
      <w:r w:rsidR="00404370" w:rsidRPr="00DE77D3">
        <w:rPr>
          <w:rFonts w:ascii="Tahoma" w:hAnsi="Tahoma" w:cs="Tahoma"/>
          <w:i/>
          <w:sz w:val="24"/>
          <w:szCs w:val="24"/>
        </w:rPr>
        <w:t>pengangkutan</w:t>
      </w:r>
      <w:proofErr w:type="spellEnd"/>
      <w:r w:rsidR="00404370" w:rsidRPr="00DE77D3">
        <w:rPr>
          <w:rFonts w:ascii="Tahoma" w:hAnsi="Tahoma" w:cs="Tahoma"/>
          <w:i/>
          <w:sz w:val="24"/>
          <w:szCs w:val="24"/>
        </w:rPr>
        <w:t xml:space="preserve"> </w:t>
      </w:r>
      <w:r w:rsidR="00EB50EF">
        <w:rPr>
          <w:rFonts w:ascii="Tahoma" w:hAnsi="Tahoma" w:cs="Tahoma"/>
          <w:i/>
          <w:sz w:val="24"/>
          <w:szCs w:val="24"/>
        </w:rPr>
        <w:t xml:space="preserve"> agar</w:t>
      </w:r>
      <w:proofErr w:type="gram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sesuai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>
        <w:rPr>
          <w:rFonts w:ascii="Tahoma" w:hAnsi="Tahoma" w:cs="Tahoma"/>
          <w:i/>
          <w:sz w:val="24"/>
          <w:szCs w:val="24"/>
        </w:rPr>
        <w:t>dengan</w:t>
      </w:r>
      <w:proofErr w:type="spellEnd"/>
      <w:r w:rsidR="00EB50EF">
        <w:rPr>
          <w:rFonts w:ascii="Tahoma" w:hAnsi="Tahoma" w:cs="Tahoma"/>
          <w:i/>
          <w:sz w:val="24"/>
          <w:szCs w:val="24"/>
        </w:rPr>
        <w:t xml:space="preserve"> </w:t>
      </w:r>
      <w:r w:rsidR="00EB50EF" w:rsidRPr="00DE77D3">
        <w:rPr>
          <w:rFonts w:ascii="Tahoma" w:hAnsi="Tahoma" w:cs="Tahoma"/>
          <w:i/>
          <w:sz w:val="24"/>
          <w:szCs w:val="24"/>
        </w:rPr>
        <w:t xml:space="preserve">PM 115 </w:t>
      </w:r>
      <w:proofErr w:type="spellStart"/>
      <w:r w:rsidR="00EB50EF" w:rsidRPr="00DE77D3">
        <w:rPr>
          <w:rFonts w:ascii="Tahoma" w:hAnsi="Tahoma" w:cs="Tahoma"/>
          <w:i/>
          <w:sz w:val="24"/>
          <w:szCs w:val="24"/>
        </w:rPr>
        <w:t>Tahun</w:t>
      </w:r>
      <w:proofErr w:type="spellEnd"/>
      <w:r w:rsidR="00EB50EF" w:rsidRPr="00DE77D3">
        <w:rPr>
          <w:rFonts w:ascii="Tahoma" w:hAnsi="Tahoma" w:cs="Tahoma"/>
          <w:i/>
          <w:sz w:val="24"/>
          <w:szCs w:val="24"/>
        </w:rPr>
        <w:t xml:space="preserve"> 2016 </w:t>
      </w:r>
      <w:proofErr w:type="spellStart"/>
      <w:r w:rsidR="00DB3E4D" w:rsidRPr="00DE77D3">
        <w:rPr>
          <w:rFonts w:ascii="Tahoma" w:hAnsi="Tahoma" w:cs="Tahoma"/>
          <w:i/>
          <w:sz w:val="24"/>
          <w:szCs w:val="24"/>
        </w:rPr>
        <w:t>kapal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agar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keamanan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dan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keselamatan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tetap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terjaga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selama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481D62">
        <w:rPr>
          <w:rFonts w:ascii="Tahoma" w:hAnsi="Tahoma" w:cs="Tahoma"/>
          <w:i/>
          <w:sz w:val="24"/>
          <w:szCs w:val="24"/>
        </w:rPr>
        <w:t>pelayaran</w:t>
      </w:r>
      <w:proofErr w:type="spellEnd"/>
      <w:r w:rsidR="00481D62">
        <w:rPr>
          <w:rFonts w:ascii="Tahoma" w:hAnsi="Tahoma" w:cs="Tahoma"/>
          <w:i/>
          <w:sz w:val="24"/>
          <w:szCs w:val="24"/>
        </w:rPr>
        <w:t>.</w:t>
      </w:r>
    </w:p>
    <w:p w:rsidR="00481D62" w:rsidRDefault="00147B3B" w:rsidP="00147B3B">
      <w:pPr>
        <w:tabs>
          <w:tab w:val="left" w:pos="2745"/>
        </w:tabs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ab/>
      </w:r>
    </w:p>
    <w:p w:rsidR="00EB50EF" w:rsidRPr="00147B3B" w:rsidRDefault="00147B3B" w:rsidP="00EB50EF">
      <w:pPr>
        <w:spacing w:after="0" w:line="360" w:lineRule="auto"/>
        <w:jc w:val="both"/>
        <w:rPr>
          <w:rFonts w:ascii="Tahoma" w:hAnsi="Tahoma" w:cs="Tahoma"/>
          <w:i/>
          <w:sz w:val="24"/>
          <w:szCs w:val="24"/>
        </w:rPr>
      </w:pPr>
      <w:r w:rsidRPr="00147B3B">
        <w:rPr>
          <w:rFonts w:ascii="Tahoma" w:hAnsi="Tahoma" w:cs="Tahoma"/>
          <w:i/>
          <w:sz w:val="24"/>
          <w:szCs w:val="24"/>
        </w:rPr>
        <w:t xml:space="preserve">Kata </w:t>
      </w:r>
      <w:proofErr w:type="spellStart"/>
      <w:r w:rsidRPr="00147B3B">
        <w:rPr>
          <w:rFonts w:ascii="Tahoma" w:hAnsi="Tahoma" w:cs="Tahoma"/>
          <w:i/>
          <w:sz w:val="24"/>
          <w:szCs w:val="24"/>
        </w:rPr>
        <w:t>Kunci</w:t>
      </w:r>
      <w:proofErr w:type="spellEnd"/>
      <w:r w:rsidR="00EB50EF" w:rsidRPr="00147B3B">
        <w:rPr>
          <w:rFonts w:ascii="Tahoma" w:hAnsi="Tahoma" w:cs="Tahoma"/>
          <w:i/>
          <w:sz w:val="24"/>
          <w:szCs w:val="24"/>
        </w:rPr>
        <w:t xml:space="preserve">: </w:t>
      </w:r>
      <w:proofErr w:type="spellStart"/>
      <w:proofErr w:type="gramStart"/>
      <w:r w:rsidR="00EB50EF" w:rsidRPr="00147B3B">
        <w:rPr>
          <w:rFonts w:ascii="Tahoma" w:hAnsi="Tahoma" w:cs="Tahoma"/>
          <w:i/>
          <w:sz w:val="24"/>
          <w:szCs w:val="24"/>
        </w:rPr>
        <w:t>Pelabuhan</w:t>
      </w:r>
      <w:proofErr w:type="spellEnd"/>
      <w:r w:rsidR="00EB50EF" w:rsidRPr="00147B3B">
        <w:rPr>
          <w:rFonts w:ascii="Tahoma" w:hAnsi="Tahoma" w:cs="Tahoma"/>
          <w:i/>
          <w:sz w:val="24"/>
          <w:szCs w:val="24"/>
        </w:rPr>
        <w:t xml:space="preserve"> ,</w:t>
      </w:r>
      <w:proofErr w:type="gramEnd"/>
      <w:r w:rsidR="00EB50EF" w:rsidRPr="00147B3B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EB50EF" w:rsidRPr="00147B3B">
        <w:rPr>
          <w:rFonts w:ascii="Tahoma" w:hAnsi="Tahoma" w:cs="Tahoma"/>
          <w:i/>
          <w:sz w:val="24"/>
          <w:szCs w:val="24"/>
        </w:rPr>
        <w:t>Kapal</w:t>
      </w:r>
      <w:proofErr w:type="spellEnd"/>
      <w:r w:rsidR="00EB50EF" w:rsidRPr="00147B3B">
        <w:rPr>
          <w:rFonts w:ascii="Tahoma" w:hAnsi="Tahoma" w:cs="Tahoma"/>
          <w:i/>
          <w:sz w:val="24"/>
          <w:szCs w:val="24"/>
        </w:rPr>
        <w:t xml:space="preserve">, Lashing, </w:t>
      </w:r>
      <w:proofErr w:type="spellStart"/>
      <w:r w:rsidR="00EB50EF" w:rsidRPr="00147B3B">
        <w:rPr>
          <w:rFonts w:ascii="Tahoma" w:hAnsi="Tahoma" w:cs="Tahoma"/>
          <w:i/>
          <w:sz w:val="24"/>
          <w:szCs w:val="24"/>
        </w:rPr>
        <w:t>Pe</w:t>
      </w:r>
      <w:r w:rsidR="00481D62" w:rsidRPr="00147B3B">
        <w:rPr>
          <w:rFonts w:ascii="Tahoma" w:hAnsi="Tahoma" w:cs="Tahoma"/>
          <w:i/>
          <w:sz w:val="24"/>
          <w:szCs w:val="24"/>
        </w:rPr>
        <w:t>ngangkutan</w:t>
      </w:r>
      <w:proofErr w:type="spellEnd"/>
      <w:r w:rsidR="00EB50EF" w:rsidRPr="00147B3B">
        <w:rPr>
          <w:rFonts w:ascii="Tahoma" w:hAnsi="Tahoma" w:cs="Tahoma"/>
          <w:i/>
          <w:sz w:val="24"/>
          <w:szCs w:val="24"/>
        </w:rPr>
        <w:t xml:space="preserve"> , Trip, </w:t>
      </w:r>
      <w:proofErr w:type="spellStart"/>
      <w:r w:rsidR="00481D62" w:rsidRPr="00147B3B">
        <w:rPr>
          <w:rFonts w:ascii="Tahoma" w:hAnsi="Tahoma" w:cs="Tahoma"/>
          <w:i/>
          <w:sz w:val="24"/>
          <w:szCs w:val="24"/>
        </w:rPr>
        <w:t>Keamanan</w:t>
      </w:r>
      <w:proofErr w:type="spellEnd"/>
    </w:p>
    <w:sectPr w:rsidR="00EB50EF" w:rsidRPr="00147B3B" w:rsidSect="00541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241" w:rsidRDefault="00F53241" w:rsidP="00147B3B">
      <w:pPr>
        <w:spacing w:after="0" w:line="240" w:lineRule="auto"/>
      </w:pPr>
      <w:r>
        <w:separator/>
      </w:r>
    </w:p>
  </w:endnote>
  <w:endnote w:type="continuationSeparator" w:id="0">
    <w:p w:rsidR="00F53241" w:rsidRDefault="00F53241" w:rsidP="0014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3B" w:rsidRDefault="00147B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3B" w:rsidRDefault="00147B3B" w:rsidP="00147B3B">
    <w:pPr>
      <w:pStyle w:val="Footer"/>
      <w:jc w:val="center"/>
    </w:pPr>
    <w:r>
      <w:t>xiv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3B" w:rsidRDefault="00147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241" w:rsidRDefault="00F53241" w:rsidP="00147B3B">
      <w:pPr>
        <w:spacing w:after="0" w:line="240" w:lineRule="auto"/>
      </w:pPr>
      <w:r>
        <w:separator/>
      </w:r>
    </w:p>
  </w:footnote>
  <w:footnote w:type="continuationSeparator" w:id="0">
    <w:p w:rsidR="00F53241" w:rsidRDefault="00F53241" w:rsidP="0014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3B" w:rsidRDefault="00147B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3B" w:rsidRDefault="00147B3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B3B" w:rsidRDefault="00147B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60D53"/>
    <w:multiLevelType w:val="hybridMultilevel"/>
    <w:tmpl w:val="B2329FA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EE95DCF"/>
    <w:multiLevelType w:val="hybridMultilevel"/>
    <w:tmpl w:val="5406C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570D4"/>
    <w:multiLevelType w:val="hybridMultilevel"/>
    <w:tmpl w:val="888E3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767"/>
    <w:rsid w:val="00021C37"/>
    <w:rsid w:val="00147B3B"/>
    <w:rsid w:val="0022212D"/>
    <w:rsid w:val="00396510"/>
    <w:rsid w:val="00404370"/>
    <w:rsid w:val="00481D62"/>
    <w:rsid w:val="005417E9"/>
    <w:rsid w:val="006C7536"/>
    <w:rsid w:val="006E3D2D"/>
    <w:rsid w:val="00735382"/>
    <w:rsid w:val="008241AC"/>
    <w:rsid w:val="009C0BA2"/>
    <w:rsid w:val="00C67767"/>
    <w:rsid w:val="00DB3E4D"/>
    <w:rsid w:val="00DE77D3"/>
    <w:rsid w:val="00EB50EF"/>
    <w:rsid w:val="00F5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3B"/>
  </w:style>
  <w:style w:type="paragraph" w:styleId="Footer">
    <w:name w:val="footer"/>
    <w:basedOn w:val="Normal"/>
    <w:link w:val="FooterChar"/>
    <w:uiPriority w:val="99"/>
    <w:unhideWhenUsed/>
    <w:rsid w:val="0014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76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B3B"/>
  </w:style>
  <w:style w:type="paragraph" w:styleId="Footer">
    <w:name w:val="footer"/>
    <w:basedOn w:val="Normal"/>
    <w:link w:val="FooterChar"/>
    <w:uiPriority w:val="99"/>
    <w:unhideWhenUsed/>
    <w:rsid w:val="0014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2019-08-14T10:47:00Z</cp:lastPrinted>
  <dcterms:created xsi:type="dcterms:W3CDTF">2019-08-19T01:30:00Z</dcterms:created>
  <dcterms:modified xsi:type="dcterms:W3CDTF">2019-08-21T01:37:00Z</dcterms:modified>
</cp:coreProperties>
</file>