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DBC" w:rsidRPr="00204DFA" w:rsidRDefault="009D6DBC" w:rsidP="008A6002">
      <w:pPr>
        <w:spacing w:after="0" w:line="240" w:lineRule="auto"/>
        <w:jc w:val="center"/>
        <w:rPr>
          <w:rFonts w:ascii="Tahoma" w:hAnsi="Tahoma" w:cs="Tahoma"/>
          <w:b/>
          <w:sz w:val="28"/>
          <w:szCs w:val="28"/>
        </w:rPr>
      </w:pPr>
      <w:r w:rsidRPr="00204DFA">
        <w:rPr>
          <w:rFonts w:ascii="Tahoma" w:hAnsi="Tahoma" w:cs="Tahoma"/>
          <w:b/>
          <w:sz w:val="28"/>
          <w:szCs w:val="28"/>
        </w:rPr>
        <w:t>BAB II</w:t>
      </w:r>
    </w:p>
    <w:p w:rsidR="009D6DBC" w:rsidRPr="00204DFA" w:rsidRDefault="009D6DBC" w:rsidP="00FA5CBD">
      <w:pPr>
        <w:spacing w:after="0" w:line="240" w:lineRule="auto"/>
        <w:jc w:val="center"/>
        <w:rPr>
          <w:rFonts w:ascii="Tahoma" w:hAnsi="Tahoma" w:cs="Tahoma"/>
          <w:b/>
          <w:sz w:val="28"/>
          <w:szCs w:val="28"/>
        </w:rPr>
      </w:pPr>
      <w:r w:rsidRPr="00204DFA">
        <w:rPr>
          <w:rFonts w:ascii="Tahoma" w:hAnsi="Tahoma" w:cs="Tahoma"/>
          <w:b/>
          <w:sz w:val="28"/>
          <w:szCs w:val="28"/>
        </w:rPr>
        <w:t>LANDASAN TEORI</w:t>
      </w:r>
    </w:p>
    <w:p w:rsidR="009D6DBC" w:rsidRPr="008A6002" w:rsidRDefault="009D6DBC" w:rsidP="00FA5CBD">
      <w:pPr>
        <w:spacing w:after="0" w:line="240" w:lineRule="auto"/>
        <w:jc w:val="center"/>
        <w:rPr>
          <w:rFonts w:ascii="Tahoma" w:hAnsi="Tahoma" w:cs="Tahoma"/>
          <w:b/>
          <w:sz w:val="28"/>
          <w:szCs w:val="28"/>
        </w:rPr>
      </w:pPr>
    </w:p>
    <w:p w:rsidR="009D6DBC" w:rsidRPr="008A6002" w:rsidRDefault="009D6DBC" w:rsidP="00FA5CBD">
      <w:pPr>
        <w:spacing w:after="0" w:line="240" w:lineRule="auto"/>
        <w:jc w:val="center"/>
        <w:rPr>
          <w:rFonts w:ascii="Tahoma" w:hAnsi="Tahoma" w:cs="Tahoma"/>
          <w:b/>
          <w:sz w:val="28"/>
          <w:szCs w:val="28"/>
        </w:rPr>
      </w:pPr>
    </w:p>
    <w:p w:rsidR="009D6DBC" w:rsidRPr="008A6002" w:rsidRDefault="009D6DBC" w:rsidP="00FA5CBD">
      <w:pPr>
        <w:spacing w:after="0" w:line="240" w:lineRule="auto"/>
        <w:jc w:val="center"/>
        <w:rPr>
          <w:rFonts w:ascii="Tahoma" w:hAnsi="Tahoma" w:cs="Tahoma"/>
          <w:b/>
          <w:sz w:val="28"/>
          <w:szCs w:val="28"/>
        </w:rPr>
      </w:pPr>
    </w:p>
    <w:p w:rsidR="009D6DBC" w:rsidRPr="00204DFA" w:rsidRDefault="009D6DBC" w:rsidP="009D6DBC">
      <w:pPr>
        <w:spacing w:after="0" w:line="360" w:lineRule="auto"/>
        <w:ind w:left="540" w:hanging="540"/>
        <w:jc w:val="both"/>
        <w:rPr>
          <w:rFonts w:ascii="Tahoma" w:hAnsi="Tahoma" w:cs="Tahoma"/>
          <w:b/>
        </w:rPr>
      </w:pPr>
      <w:r w:rsidRPr="00204DFA">
        <w:rPr>
          <w:rFonts w:ascii="Tahoma" w:hAnsi="Tahoma" w:cs="Tahoma"/>
          <w:b/>
        </w:rPr>
        <w:t xml:space="preserve">II.1 </w:t>
      </w:r>
      <w:r w:rsidRPr="00204DFA">
        <w:rPr>
          <w:rFonts w:ascii="Tahoma" w:hAnsi="Tahoma" w:cs="Tahoma"/>
          <w:b/>
        </w:rPr>
        <w:tab/>
        <w:t>Landasan Hukum</w:t>
      </w:r>
    </w:p>
    <w:p w:rsidR="009D6DBC" w:rsidRPr="00204DFA" w:rsidRDefault="009D6DBC" w:rsidP="009D6DBC">
      <w:pPr>
        <w:spacing w:after="0" w:line="360" w:lineRule="auto"/>
        <w:ind w:left="540" w:firstLine="440"/>
        <w:jc w:val="both"/>
        <w:rPr>
          <w:rFonts w:ascii="Tahoma" w:hAnsi="Tahoma" w:cs="Tahoma"/>
        </w:rPr>
      </w:pPr>
      <w:r w:rsidRPr="00204DFA">
        <w:rPr>
          <w:rFonts w:ascii="Tahoma" w:hAnsi="Tahoma" w:cs="Tahoma"/>
        </w:rPr>
        <w:t>Untuk membahas penelitian di Pelabuhan Penyeberangan Mengkapan, maka perlu berdasarkan hukum yang jelas. Adapun dasar hukum tersebut adalah:</w:t>
      </w:r>
    </w:p>
    <w:p w:rsidR="009D6DBC" w:rsidRPr="00204DFA" w:rsidRDefault="009D6DBC" w:rsidP="009D6DBC">
      <w:pPr>
        <w:spacing w:after="0" w:line="360" w:lineRule="auto"/>
        <w:ind w:left="900" w:hanging="360"/>
        <w:jc w:val="both"/>
        <w:rPr>
          <w:rFonts w:ascii="Tahoma" w:hAnsi="Tahoma" w:cs="Tahoma"/>
          <w:lang w:val="id-ID"/>
        </w:rPr>
      </w:pPr>
      <w:r w:rsidRPr="00204DFA">
        <w:rPr>
          <w:rFonts w:ascii="Tahoma" w:hAnsi="Tahoma" w:cs="Tahoma"/>
        </w:rPr>
        <w:t>1.</w:t>
      </w:r>
      <w:r w:rsidRPr="00204DFA">
        <w:rPr>
          <w:rFonts w:ascii="Tahoma" w:hAnsi="Tahoma" w:cs="Tahoma"/>
        </w:rPr>
        <w:tab/>
        <w:t xml:space="preserve">Undang – undang No </w:t>
      </w:r>
      <w:r w:rsidR="001F4370" w:rsidRPr="00204DFA">
        <w:rPr>
          <w:rFonts w:ascii="Tahoma" w:hAnsi="Tahoma" w:cs="Tahoma"/>
        </w:rPr>
        <w:t>17 tahun 2008 Tentang Pelayaran</w:t>
      </w:r>
      <w:r w:rsidR="001F4370" w:rsidRPr="00204DFA">
        <w:rPr>
          <w:rFonts w:ascii="Tahoma" w:hAnsi="Tahoma" w:cs="Tahoma"/>
          <w:lang w:val="id-ID"/>
        </w:rPr>
        <w:t xml:space="preserve"> ;</w:t>
      </w:r>
    </w:p>
    <w:p w:rsidR="009D6DBC" w:rsidRPr="00204DFA" w:rsidRDefault="009D6DBC" w:rsidP="009D6DBC">
      <w:pPr>
        <w:pStyle w:val="ListParagraph"/>
        <w:numPr>
          <w:ilvl w:val="0"/>
          <w:numId w:val="1"/>
        </w:numPr>
        <w:spacing w:after="0" w:line="360" w:lineRule="auto"/>
        <w:ind w:left="1260"/>
        <w:jc w:val="both"/>
        <w:rPr>
          <w:rFonts w:ascii="Tahoma" w:hAnsi="Tahoma" w:cs="Tahoma"/>
        </w:rPr>
      </w:pPr>
      <w:r w:rsidRPr="00204DFA">
        <w:rPr>
          <w:rFonts w:ascii="Tahoma" w:hAnsi="Tahoma" w:cs="Tahoma"/>
        </w:rPr>
        <w:t xml:space="preserve">Pasal 1 </w:t>
      </w:r>
    </w:p>
    <w:p w:rsidR="009D6DBC" w:rsidRPr="00204DFA" w:rsidRDefault="009D6DBC" w:rsidP="009D6DBC">
      <w:pPr>
        <w:pStyle w:val="ListParagraph"/>
        <w:numPr>
          <w:ilvl w:val="0"/>
          <w:numId w:val="25"/>
        </w:numPr>
        <w:spacing w:after="120" w:line="360" w:lineRule="auto"/>
        <w:ind w:left="1620"/>
        <w:contextualSpacing w:val="0"/>
        <w:jc w:val="both"/>
        <w:rPr>
          <w:rFonts w:ascii="Tahoma" w:hAnsi="Tahoma" w:cs="Tahoma"/>
        </w:rPr>
      </w:pPr>
      <w:r w:rsidRPr="00204DFA">
        <w:rPr>
          <w:rFonts w:ascii="Tahoma" w:hAnsi="Tahoma" w:cs="Tahoma"/>
        </w:rPr>
        <w:t xml:space="preserve">Ayat 16, Pelabuhan adalah tempat yang terdiri atas daratan dan perairan dengan batas-batas tertentu sebagai tempat kegiatan pemerintahan dan kegiatan pengusahaan yang dipergunakan sebagai tempat kapal bersandar, naik turun penumpang, dan bongkar muat barang, berupa terminal dan tempat berlabuh kapal yang dilengkapi dengan fasilitas kekselamatan dan keamanan pelayaran dan kegiatan penunjang pelabuhan serta sebagai tempat perpindahan intra-dan antarmoda transportasi. </w:t>
      </w:r>
    </w:p>
    <w:p w:rsidR="009D6DBC" w:rsidRPr="00204DFA" w:rsidRDefault="009D6DBC" w:rsidP="001F4370">
      <w:pPr>
        <w:pStyle w:val="ListParagraph"/>
        <w:numPr>
          <w:ilvl w:val="0"/>
          <w:numId w:val="25"/>
        </w:numPr>
        <w:autoSpaceDE w:val="0"/>
        <w:autoSpaceDN w:val="0"/>
        <w:adjustRightInd w:val="0"/>
        <w:spacing w:line="360" w:lineRule="auto"/>
        <w:ind w:left="1560"/>
        <w:jc w:val="both"/>
        <w:rPr>
          <w:rFonts w:ascii="Tahoma" w:hAnsi="Tahoma" w:cs="Tahoma"/>
          <w:lang w:val="id-ID"/>
        </w:rPr>
      </w:pPr>
      <w:r w:rsidRPr="00204DFA">
        <w:rPr>
          <w:rFonts w:ascii="Tahoma" w:hAnsi="Tahoma" w:cs="Tahoma"/>
          <w:lang w:val="id-ID"/>
        </w:rPr>
        <w:t>Ayat 18, Pelabuhan Pengumpul adalah pelabuhan yang fungsi pokoknya melayani kegiatan angkutan laut dalam negeri,alih muat angkutan laut dalam negeri dalam jumlah menengah, dan sebagai tempat asal tujuan penumpang dan / atau barang, serta angkutan penyeberangan dengan jangkauan pelayanan antarprovinsi.</w:t>
      </w:r>
    </w:p>
    <w:p w:rsidR="009D6DBC" w:rsidRPr="00204DFA" w:rsidRDefault="009D6DBC" w:rsidP="009D6DBC">
      <w:pPr>
        <w:spacing w:after="0" w:line="360" w:lineRule="auto"/>
        <w:ind w:left="900" w:hanging="360"/>
        <w:jc w:val="both"/>
        <w:rPr>
          <w:rFonts w:ascii="Tahoma" w:hAnsi="Tahoma" w:cs="Tahoma"/>
        </w:rPr>
      </w:pPr>
      <w:r w:rsidRPr="00204DFA">
        <w:rPr>
          <w:rFonts w:ascii="Tahoma" w:hAnsi="Tahoma" w:cs="Tahoma"/>
        </w:rPr>
        <w:t xml:space="preserve">2. </w:t>
      </w:r>
      <w:r w:rsidRPr="00204DFA">
        <w:rPr>
          <w:rFonts w:ascii="Tahoma" w:hAnsi="Tahoma" w:cs="Tahoma"/>
        </w:rPr>
        <w:tab/>
        <w:t>Peraturan Pemerintah Nomor 61 T</w:t>
      </w:r>
      <w:r w:rsidR="00CC449D" w:rsidRPr="00204DFA">
        <w:rPr>
          <w:rFonts w:ascii="Tahoma" w:hAnsi="Tahoma" w:cs="Tahoma"/>
        </w:rPr>
        <w:t>ahun 2009 tentang Kepelabuhanan;</w:t>
      </w:r>
    </w:p>
    <w:p w:rsidR="009D6DBC" w:rsidRPr="00204DFA" w:rsidRDefault="009D6DBC" w:rsidP="009D6DBC">
      <w:pPr>
        <w:pStyle w:val="ListParagraph"/>
        <w:numPr>
          <w:ilvl w:val="0"/>
          <w:numId w:val="2"/>
        </w:numPr>
        <w:spacing w:after="0" w:line="360" w:lineRule="auto"/>
        <w:ind w:left="1260"/>
        <w:jc w:val="both"/>
        <w:rPr>
          <w:rFonts w:ascii="Tahoma" w:hAnsi="Tahoma" w:cs="Tahoma"/>
        </w:rPr>
      </w:pPr>
      <w:r w:rsidRPr="00204DFA">
        <w:rPr>
          <w:rFonts w:ascii="Tahoma" w:hAnsi="Tahoma" w:cs="Tahoma"/>
        </w:rPr>
        <w:t xml:space="preserve">Pasal 1 </w:t>
      </w:r>
    </w:p>
    <w:p w:rsidR="009D6DBC" w:rsidRPr="00204DFA" w:rsidRDefault="009D6DBC" w:rsidP="009D6DBC">
      <w:pPr>
        <w:pStyle w:val="ListParagraph"/>
        <w:numPr>
          <w:ilvl w:val="0"/>
          <w:numId w:val="3"/>
        </w:numPr>
        <w:spacing w:after="0" w:line="360" w:lineRule="auto"/>
        <w:ind w:left="1616" w:hanging="357"/>
        <w:contextualSpacing w:val="0"/>
        <w:jc w:val="both"/>
        <w:rPr>
          <w:rFonts w:ascii="Tahoma" w:hAnsi="Tahoma" w:cs="Tahoma"/>
        </w:rPr>
      </w:pPr>
      <w:r w:rsidRPr="00204DFA">
        <w:rPr>
          <w:rFonts w:ascii="Tahoma" w:hAnsi="Tahoma" w:cs="Tahoma"/>
        </w:rPr>
        <w:t>Ayat 13, Angkutan Penyeberangan adalah angkutan yang berfungsi sebagai  jembatan  yang  menghubungkan  jaringan  jalan dan/atau  jaringan  jalur kereta  api  yang  dipisahkan  oleh perairan  untuk  mengangkut penumpang  dan  kendaraan beserta muatannya.</w:t>
      </w:r>
    </w:p>
    <w:p w:rsidR="009D6DBC" w:rsidRPr="00204DFA" w:rsidRDefault="009D6DBC" w:rsidP="009D6DBC">
      <w:pPr>
        <w:pStyle w:val="ListParagraph"/>
        <w:numPr>
          <w:ilvl w:val="0"/>
          <w:numId w:val="3"/>
        </w:numPr>
        <w:spacing w:after="120" w:line="360" w:lineRule="auto"/>
        <w:ind w:left="1620"/>
        <w:contextualSpacing w:val="0"/>
        <w:jc w:val="both"/>
        <w:rPr>
          <w:rFonts w:ascii="Tahoma" w:hAnsi="Tahoma" w:cs="Tahoma"/>
        </w:rPr>
      </w:pPr>
      <w:r w:rsidRPr="00204DFA">
        <w:rPr>
          <w:rFonts w:ascii="Tahoma" w:hAnsi="Tahoma" w:cs="Tahoma"/>
        </w:rPr>
        <w:lastRenderedPageBreak/>
        <w:t>Ayat 14, Angkutan Sungai dan Danau adalah kegiatan angkutan dengan menggunakan kapal yang dilakukan di sungai, danau, waduk, rawa, banjir kanal, dan terusan untuk mengangkut penumpang dan/atau barang yang diselenggarakan oleh perusahaan angkutan sungai dan danau.</w:t>
      </w:r>
    </w:p>
    <w:p w:rsidR="00566592" w:rsidRPr="00204DFA" w:rsidRDefault="002335CB" w:rsidP="001F4370">
      <w:pPr>
        <w:pStyle w:val="ListParagraph"/>
        <w:numPr>
          <w:ilvl w:val="0"/>
          <w:numId w:val="3"/>
        </w:numPr>
        <w:autoSpaceDE w:val="0"/>
        <w:autoSpaceDN w:val="0"/>
        <w:adjustRightInd w:val="0"/>
        <w:spacing w:before="240" w:line="360" w:lineRule="auto"/>
        <w:ind w:left="1559" w:hanging="357"/>
        <w:rPr>
          <w:rFonts w:ascii="Tahoma" w:hAnsi="Tahoma" w:cs="Tahoma"/>
          <w:lang w:val="id-ID"/>
        </w:rPr>
      </w:pPr>
      <w:r w:rsidRPr="00204DFA">
        <w:rPr>
          <w:rFonts w:ascii="Tahoma" w:hAnsi="Tahoma" w:cs="Tahoma"/>
          <w:lang w:val="id-ID"/>
        </w:rPr>
        <w:t>Ayat 26. Penataan Ruang adalah suatu sistem proses perencanaan tata ruang, pemanfaatan ruang, dan pengendalian pemanfaatan ruang.</w:t>
      </w:r>
    </w:p>
    <w:p w:rsidR="00566592" w:rsidRPr="00204DFA" w:rsidRDefault="00566592" w:rsidP="00566592">
      <w:pPr>
        <w:pStyle w:val="ListParagraph"/>
        <w:spacing w:after="120" w:line="360" w:lineRule="auto"/>
        <w:ind w:left="900" w:hanging="537"/>
        <w:contextualSpacing w:val="0"/>
        <w:jc w:val="both"/>
        <w:rPr>
          <w:rFonts w:ascii="Tahoma" w:eastAsiaTheme="minorEastAsia" w:hAnsi="Tahoma" w:cs="Tahoma"/>
          <w:lang w:val="id-ID"/>
        </w:rPr>
      </w:pPr>
      <w:r w:rsidRPr="00204DFA">
        <w:rPr>
          <w:rFonts w:ascii="Tahoma" w:eastAsiaTheme="minorEastAsia" w:hAnsi="Tahoma" w:cs="Tahoma"/>
          <w:lang w:val="id-ID"/>
        </w:rPr>
        <w:t xml:space="preserve">   </w:t>
      </w:r>
      <w:r w:rsidRPr="00204DFA">
        <w:rPr>
          <w:rFonts w:ascii="Tahoma" w:eastAsiaTheme="minorEastAsia" w:hAnsi="Tahoma" w:cs="Tahoma"/>
        </w:rPr>
        <w:t>3.</w:t>
      </w:r>
      <w:r w:rsidRPr="00204DFA">
        <w:rPr>
          <w:rFonts w:ascii="Tahoma" w:eastAsiaTheme="minorEastAsia" w:hAnsi="Tahoma" w:cs="Tahoma"/>
          <w:lang w:val="id-ID"/>
        </w:rPr>
        <w:t xml:space="preserve"> </w:t>
      </w:r>
      <w:r w:rsidRPr="00204DFA">
        <w:rPr>
          <w:rFonts w:ascii="Tahoma" w:eastAsiaTheme="minorEastAsia" w:hAnsi="Tahoma" w:cs="Tahoma"/>
        </w:rPr>
        <w:t xml:space="preserve">Peraturan Menteri Perhubungan Nomor </w:t>
      </w:r>
      <w:r w:rsidRPr="00204DFA">
        <w:rPr>
          <w:rFonts w:ascii="Tahoma" w:eastAsiaTheme="minorEastAsia" w:hAnsi="Tahoma" w:cs="Tahoma"/>
          <w:lang w:val="id-ID"/>
        </w:rPr>
        <w:t>103</w:t>
      </w:r>
      <w:r w:rsidRPr="00204DFA">
        <w:rPr>
          <w:rFonts w:ascii="Tahoma" w:eastAsiaTheme="minorEastAsia" w:hAnsi="Tahoma" w:cs="Tahoma"/>
        </w:rPr>
        <w:t xml:space="preserve"> Tahun 201</w:t>
      </w:r>
      <w:r w:rsidRPr="00204DFA">
        <w:rPr>
          <w:rFonts w:ascii="Tahoma" w:eastAsiaTheme="minorEastAsia" w:hAnsi="Tahoma" w:cs="Tahoma"/>
          <w:lang w:val="id-ID"/>
        </w:rPr>
        <w:t>7</w:t>
      </w:r>
      <w:r w:rsidRPr="00204DFA">
        <w:rPr>
          <w:rFonts w:ascii="Tahoma" w:eastAsiaTheme="minorEastAsia" w:hAnsi="Tahoma" w:cs="Tahoma"/>
        </w:rPr>
        <w:t xml:space="preserve"> </w:t>
      </w:r>
      <w:r w:rsidRPr="00204DFA">
        <w:rPr>
          <w:rFonts w:ascii="Tahoma" w:eastAsiaTheme="minorEastAsia" w:hAnsi="Tahoma" w:cs="Tahoma"/>
          <w:lang w:val="id-ID"/>
        </w:rPr>
        <w:t>t</w:t>
      </w:r>
      <w:r w:rsidRPr="00204DFA">
        <w:rPr>
          <w:rFonts w:ascii="Tahoma" w:eastAsiaTheme="minorEastAsia" w:hAnsi="Tahoma" w:cs="Tahoma"/>
        </w:rPr>
        <w:t>entang</w:t>
      </w:r>
      <w:r w:rsidRPr="00204DFA">
        <w:rPr>
          <w:rFonts w:ascii="Tahoma" w:eastAsiaTheme="minorEastAsia" w:hAnsi="Tahoma" w:cs="Tahoma"/>
          <w:lang w:val="id-ID"/>
        </w:rPr>
        <w:t xml:space="preserve"> Pengaturan dan Pengendalian Kendaraan yang menggunakan angkutan penyeberangan</w:t>
      </w:r>
    </w:p>
    <w:p w:rsidR="00566592" w:rsidRPr="00204DFA" w:rsidRDefault="00566592" w:rsidP="00CC449D">
      <w:pPr>
        <w:spacing w:after="0" w:line="360" w:lineRule="auto"/>
        <w:ind w:left="900"/>
        <w:jc w:val="both"/>
        <w:rPr>
          <w:rFonts w:ascii="Tahoma" w:hAnsi="Tahoma" w:cs="Tahoma"/>
        </w:rPr>
      </w:pPr>
      <w:r w:rsidRPr="00204DFA">
        <w:rPr>
          <w:rFonts w:ascii="Tahoma" w:eastAsiaTheme="minorEastAsia" w:hAnsi="Tahoma" w:cs="Tahoma"/>
        </w:rPr>
        <w:t xml:space="preserve">Pasal </w:t>
      </w:r>
      <w:r w:rsidRPr="00204DFA">
        <w:rPr>
          <w:rFonts w:ascii="Tahoma" w:eastAsiaTheme="minorEastAsia" w:hAnsi="Tahoma" w:cs="Tahoma"/>
          <w:lang w:val="id-ID"/>
        </w:rPr>
        <w:t>2</w:t>
      </w:r>
      <w:r w:rsidRPr="00204DFA">
        <w:rPr>
          <w:rFonts w:ascii="Tahoma" w:eastAsiaTheme="minorEastAsia" w:hAnsi="Tahoma" w:cs="Tahoma"/>
        </w:rPr>
        <w:t xml:space="preserve"> ayat </w:t>
      </w:r>
      <w:r w:rsidRPr="00204DFA">
        <w:rPr>
          <w:rFonts w:ascii="Tahoma" w:eastAsiaTheme="minorEastAsia" w:hAnsi="Tahoma" w:cs="Tahoma"/>
          <w:lang w:val="id-ID"/>
        </w:rPr>
        <w:t>(</w:t>
      </w:r>
      <w:r w:rsidRPr="00204DFA">
        <w:rPr>
          <w:rFonts w:ascii="Tahoma" w:eastAsiaTheme="minorEastAsia" w:hAnsi="Tahoma" w:cs="Tahoma"/>
        </w:rPr>
        <w:t>1</w:t>
      </w:r>
      <w:r w:rsidRPr="00204DFA">
        <w:rPr>
          <w:rFonts w:ascii="Tahoma" w:eastAsiaTheme="minorEastAsia" w:hAnsi="Tahoma" w:cs="Tahoma"/>
          <w:lang w:val="id-ID"/>
        </w:rPr>
        <w:t>)</w:t>
      </w:r>
    </w:p>
    <w:p w:rsidR="002335CB" w:rsidRPr="00204DFA" w:rsidRDefault="00566592" w:rsidP="00CC449D">
      <w:pPr>
        <w:pStyle w:val="ListParagraph"/>
        <w:autoSpaceDE w:val="0"/>
        <w:autoSpaceDN w:val="0"/>
        <w:adjustRightInd w:val="0"/>
        <w:spacing w:after="120" w:line="360" w:lineRule="auto"/>
        <w:ind w:left="900" w:right="142"/>
        <w:contextualSpacing w:val="0"/>
        <w:jc w:val="both"/>
        <w:rPr>
          <w:rFonts w:ascii="Tahoma" w:hAnsi="Tahoma" w:cs="Tahoma"/>
          <w:lang w:val="id-ID"/>
        </w:rPr>
      </w:pPr>
      <w:r w:rsidRPr="00204DFA">
        <w:rPr>
          <w:rFonts w:ascii="Tahoma" w:hAnsi="Tahoma" w:cs="Tahoma"/>
          <w:lang w:val="id-ID"/>
        </w:rPr>
        <w:t>Setiap pelabuhan penyeberangan wajib menyediakan fasilitas portal dan jembatan timbang</w:t>
      </w:r>
    </w:p>
    <w:p w:rsidR="009D6DBC" w:rsidRPr="00204DFA" w:rsidRDefault="00566592" w:rsidP="009D6DBC">
      <w:pPr>
        <w:pStyle w:val="ListParagraph"/>
        <w:spacing w:after="120" w:line="360" w:lineRule="auto"/>
        <w:ind w:left="896" w:hanging="357"/>
        <w:contextualSpacing w:val="0"/>
        <w:jc w:val="both"/>
        <w:rPr>
          <w:rFonts w:ascii="Tahoma" w:eastAsiaTheme="minorEastAsia" w:hAnsi="Tahoma" w:cs="Tahoma"/>
          <w:lang w:val="id-ID"/>
        </w:rPr>
      </w:pPr>
      <w:r w:rsidRPr="00204DFA">
        <w:rPr>
          <w:rFonts w:ascii="Tahoma" w:eastAsiaTheme="minorEastAsia" w:hAnsi="Tahoma" w:cs="Tahoma"/>
        </w:rPr>
        <w:t>4</w:t>
      </w:r>
      <w:r w:rsidR="009D6DBC" w:rsidRPr="00204DFA">
        <w:rPr>
          <w:rFonts w:ascii="Tahoma" w:eastAsiaTheme="minorEastAsia" w:hAnsi="Tahoma" w:cs="Tahoma"/>
        </w:rPr>
        <w:t xml:space="preserve">. </w:t>
      </w:r>
      <w:r w:rsidR="009D6DBC" w:rsidRPr="00204DFA">
        <w:rPr>
          <w:rFonts w:ascii="Tahoma" w:eastAsiaTheme="minorEastAsia" w:hAnsi="Tahoma" w:cs="Tahoma"/>
        </w:rPr>
        <w:tab/>
        <w:t>Peraturan Menteri Perhubungan Nomor 29 Tahun 2016 Tentang Sterilisasi Pelabuhan Penyeberangan</w:t>
      </w:r>
      <w:r w:rsidR="00CC449D" w:rsidRPr="00204DFA">
        <w:rPr>
          <w:rFonts w:ascii="Tahoma" w:eastAsiaTheme="minorEastAsia" w:hAnsi="Tahoma" w:cs="Tahoma"/>
          <w:lang w:val="id-ID"/>
        </w:rPr>
        <w:t>;</w:t>
      </w:r>
    </w:p>
    <w:p w:rsidR="009D6DBC" w:rsidRPr="00204DFA" w:rsidRDefault="009D6DBC" w:rsidP="009D6DBC">
      <w:pPr>
        <w:pStyle w:val="ListParagraph"/>
        <w:numPr>
          <w:ilvl w:val="0"/>
          <w:numId w:val="4"/>
        </w:numPr>
        <w:spacing w:after="0" w:line="360" w:lineRule="auto"/>
        <w:ind w:left="1260"/>
        <w:jc w:val="both"/>
        <w:rPr>
          <w:rFonts w:ascii="Tahoma" w:hAnsi="Tahoma" w:cs="Tahoma"/>
        </w:rPr>
      </w:pPr>
      <w:r w:rsidRPr="00204DFA">
        <w:rPr>
          <w:rFonts w:ascii="Tahoma" w:eastAsiaTheme="minorEastAsia" w:hAnsi="Tahoma" w:cs="Tahoma"/>
        </w:rPr>
        <w:t>Pasal 3 ayat 1</w:t>
      </w:r>
    </w:p>
    <w:p w:rsidR="009D6DBC" w:rsidRPr="00204DFA" w:rsidRDefault="009D6DBC" w:rsidP="009D6DBC">
      <w:pPr>
        <w:pStyle w:val="ListParagraph"/>
        <w:autoSpaceDE w:val="0"/>
        <w:autoSpaceDN w:val="0"/>
        <w:adjustRightInd w:val="0"/>
        <w:spacing w:after="120" w:line="360" w:lineRule="auto"/>
        <w:ind w:left="1259" w:right="142"/>
        <w:contextualSpacing w:val="0"/>
        <w:jc w:val="both"/>
        <w:rPr>
          <w:rFonts w:ascii="Tahoma" w:hAnsi="Tahoma" w:cs="Tahoma"/>
        </w:rPr>
      </w:pPr>
      <w:r w:rsidRPr="00204DFA">
        <w:rPr>
          <w:rFonts w:ascii="Tahoma" w:hAnsi="Tahoma" w:cs="Tahoma"/>
        </w:rPr>
        <w:t>Sterilisasi pelabuhan penyeberangan sebagaimana dimaksud dalam pasal 2 ayat 2, dilakukan melalui sistem zonasi.</w:t>
      </w:r>
    </w:p>
    <w:p w:rsidR="009D6DBC" w:rsidRPr="00204DFA" w:rsidRDefault="009D6DBC" w:rsidP="009D6DBC">
      <w:pPr>
        <w:pStyle w:val="ListParagraph"/>
        <w:numPr>
          <w:ilvl w:val="0"/>
          <w:numId w:val="4"/>
        </w:numPr>
        <w:autoSpaceDE w:val="0"/>
        <w:autoSpaceDN w:val="0"/>
        <w:adjustRightInd w:val="0"/>
        <w:spacing w:after="0" w:line="360" w:lineRule="auto"/>
        <w:ind w:left="1260" w:right="144"/>
        <w:jc w:val="both"/>
        <w:rPr>
          <w:rFonts w:ascii="Tahoma" w:hAnsi="Tahoma" w:cs="Tahoma"/>
        </w:rPr>
      </w:pPr>
      <w:r w:rsidRPr="00204DFA">
        <w:rPr>
          <w:rFonts w:ascii="Tahoma" w:hAnsi="Tahoma" w:cs="Tahoma"/>
        </w:rPr>
        <w:t>Pasal 3 ayat 2</w:t>
      </w:r>
    </w:p>
    <w:p w:rsidR="009D6DBC" w:rsidRPr="00204DFA" w:rsidRDefault="009D6DBC" w:rsidP="009D6DBC">
      <w:pPr>
        <w:pStyle w:val="ListParagraph"/>
        <w:autoSpaceDE w:val="0"/>
        <w:autoSpaceDN w:val="0"/>
        <w:adjustRightInd w:val="0"/>
        <w:spacing w:after="0" w:line="360" w:lineRule="auto"/>
        <w:ind w:left="1260" w:right="144"/>
        <w:jc w:val="both"/>
        <w:rPr>
          <w:rFonts w:ascii="Tahoma" w:hAnsi="Tahoma" w:cs="Tahoma"/>
        </w:rPr>
      </w:pPr>
      <w:r w:rsidRPr="00204DFA">
        <w:rPr>
          <w:rFonts w:ascii="Tahoma" w:hAnsi="Tahoma" w:cs="Tahoma"/>
        </w:rPr>
        <w:t>Sistem zonasi sebagaimana dimaksud pada ayat 1 meliputi:</w:t>
      </w:r>
    </w:p>
    <w:p w:rsidR="009D6DBC" w:rsidRPr="00204DFA" w:rsidRDefault="009D6DBC" w:rsidP="009D6DBC">
      <w:pPr>
        <w:pStyle w:val="ListParagraph"/>
        <w:numPr>
          <w:ilvl w:val="0"/>
          <w:numId w:val="5"/>
        </w:numPr>
        <w:autoSpaceDE w:val="0"/>
        <w:autoSpaceDN w:val="0"/>
        <w:adjustRightInd w:val="0"/>
        <w:spacing w:after="0" w:line="360" w:lineRule="auto"/>
        <w:ind w:left="1620" w:right="144"/>
        <w:jc w:val="both"/>
        <w:rPr>
          <w:rFonts w:ascii="Tahoma" w:hAnsi="Tahoma" w:cs="Tahoma"/>
        </w:rPr>
      </w:pPr>
      <w:r w:rsidRPr="00204DFA">
        <w:rPr>
          <w:rFonts w:ascii="Tahoma" w:hAnsi="Tahoma" w:cs="Tahoma"/>
        </w:rPr>
        <w:t xml:space="preserve"> Zonasi A untuk Orang</w:t>
      </w:r>
    </w:p>
    <w:p w:rsidR="009D6DBC" w:rsidRPr="00204DFA" w:rsidRDefault="009D6DBC" w:rsidP="009D6DBC">
      <w:pPr>
        <w:pStyle w:val="ListParagraph"/>
        <w:numPr>
          <w:ilvl w:val="0"/>
          <w:numId w:val="5"/>
        </w:numPr>
        <w:autoSpaceDE w:val="0"/>
        <w:autoSpaceDN w:val="0"/>
        <w:adjustRightInd w:val="0"/>
        <w:spacing w:after="0" w:line="360" w:lineRule="auto"/>
        <w:ind w:left="1620" w:right="144"/>
        <w:jc w:val="both"/>
        <w:rPr>
          <w:rFonts w:ascii="Tahoma" w:hAnsi="Tahoma" w:cs="Tahoma"/>
        </w:rPr>
      </w:pPr>
      <w:r w:rsidRPr="00204DFA">
        <w:rPr>
          <w:rFonts w:ascii="Tahoma" w:hAnsi="Tahoma" w:cs="Tahoma"/>
        </w:rPr>
        <w:t>Zonasi B untuk Kendaraan ,dan</w:t>
      </w:r>
    </w:p>
    <w:p w:rsidR="00686642" w:rsidRPr="00204DFA" w:rsidRDefault="009D6DBC" w:rsidP="00686642">
      <w:pPr>
        <w:pStyle w:val="ListParagraph"/>
        <w:numPr>
          <w:ilvl w:val="0"/>
          <w:numId w:val="5"/>
        </w:numPr>
        <w:autoSpaceDE w:val="0"/>
        <w:autoSpaceDN w:val="0"/>
        <w:adjustRightInd w:val="0"/>
        <w:spacing w:after="120" w:line="360" w:lineRule="auto"/>
        <w:ind w:left="1616" w:right="142" w:hanging="357"/>
        <w:contextualSpacing w:val="0"/>
        <w:jc w:val="both"/>
        <w:rPr>
          <w:rFonts w:ascii="Tahoma" w:hAnsi="Tahoma" w:cs="Tahoma"/>
        </w:rPr>
      </w:pPr>
      <w:r w:rsidRPr="00204DFA">
        <w:rPr>
          <w:rFonts w:ascii="Tahoma" w:hAnsi="Tahoma" w:cs="Tahoma"/>
        </w:rPr>
        <w:t>Zonasi C untuk Fasilitas Vital.</w:t>
      </w:r>
    </w:p>
    <w:p w:rsidR="009D6DBC" w:rsidRPr="00204DFA" w:rsidRDefault="009D6DBC" w:rsidP="009D6DBC">
      <w:pPr>
        <w:pStyle w:val="ListParagraph"/>
        <w:numPr>
          <w:ilvl w:val="0"/>
          <w:numId w:val="4"/>
        </w:numPr>
        <w:autoSpaceDE w:val="0"/>
        <w:autoSpaceDN w:val="0"/>
        <w:adjustRightInd w:val="0"/>
        <w:spacing w:after="0" w:line="360" w:lineRule="auto"/>
        <w:ind w:left="1260" w:right="144"/>
        <w:jc w:val="both"/>
        <w:rPr>
          <w:rFonts w:ascii="Tahoma" w:hAnsi="Tahoma" w:cs="Tahoma"/>
        </w:rPr>
      </w:pPr>
      <w:r w:rsidRPr="00204DFA">
        <w:rPr>
          <w:rFonts w:ascii="Tahoma" w:hAnsi="Tahoma" w:cs="Tahoma"/>
        </w:rPr>
        <w:t>Pasal 3 ayat 3</w:t>
      </w:r>
    </w:p>
    <w:p w:rsidR="009D6DBC" w:rsidRPr="00204DFA" w:rsidRDefault="009D6DBC" w:rsidP="009D6DBC">
      <w:pPr>
        <w:pStyle w:val="ListParagraph"/>
        <w:autoSpaceDE w:val="0"/>
        <w:autoSpaceDN w:val="0"/>
        <w:adjustRightInd w:val="0"/>
        <w:spacing w:after="0" w:line="360" w:lineRule="auto"/>
        <w:ind w:left="1260" w:right="144"/>
        <w:jc w:val="both"/>
        <w:rPr>
          <w:rFonts w:ascii="Tahoma" w:hAnsi="Tahoma" w:cs="Tahoma"/>
        </w:rPr>
      </w:pPr>
      <w:r w:rsidRPr="00204DFA">
        <w:rPr>
          <w:rFonts w:ascii="Tahoma" w:hAnsi="Tahoma" w:cs="Tahoma"/>
        </w:rPr>
        <w:t>Zonasi A sebagaimana dimaksud pada ayat 2 huruf a meliputi:</w:t>
      </w:r>
    </w:p>
    <w:p w:rsidR="00616305" w:rsidRPr="00204DFA" w:rsidRDefault="00616305" w:rsidP="00616305">
      <w:pPr>
        <w:pStyle w:val="ListParagraph"/>
        <w:numPr>
          <w:ilvl w:val="0"/>
          <w:numId w:val="6"/>
        </w:numPr>
        <w:autoSpaceDE w:val="0"/>
        <w:autoSpaceDN w:val="0"/>
        <w:adjustRightInd w:val="0"/>
        <w:spacing w:after="0" w:line="360" w:lineRule="auto"/>
        <w:ind w:left="1620" w:right="144"/>
        <w:jc w:val="both"/>
        <w:rPr>
          <w:rFonts w:ascii="Tahoma" w:hAnsi="Tahoma" w:cs="Tahoma"/>
          <w:lang w:val="id-ID"/>
        </w:rPr>
      </w:pPr>
      <w:r w:rsidRPr="00204DFA">
        <w:rPr>
          <w:rFonts w:ascii="Tahoma" w:hAnsi="Tahoma" w:cs="Tahoma"/>
          <w:lang w:val="id-ID"/>
        </w:rPr>
        <w:t>Zonasi A untuk Orang</w:t>
      </w:r>
    </w:p>
    <w:p w:rsidR="00616305" w:rsidRPr="00204DFA" w:rsidRDefault="00616305" w:rsidP="00616305">
      <w:pPr>
        <w:pStyle w:val="ListParagraph"/>
        <w:numPr>
          <w:ilvl w:val="0"/>
          <w:numId w:val="6"/>
        </w:numPr>
        <w:autoSpaceDE w:val="0"/>
        <w:autoSpaceDN w:val="0"/>
        <w:adjustRightInd w:val="0"/>
        <w:spacing w:after="0" w:line="360" w:lineRule="auto"/>
        <w:ind w:left="1620" w:right="144"/>
        <w:jc w:val="both"/>
        <w:rPr>
          <w:rFonts w:ascii="Tahoma" w:hAnsi="Tahoma" w:cs="Tahoma"/>
          <w:lang w:val="id-ID"/>
        </w:rPr>
      </w:pPr>
      <w:r w:rsidRPr="00204DFA">
        <w:rPr>
          <w:rFonts w:ascii="Tahoma" w:hAnsi="Tahoma" w:cs="Tahoma"/>
          <w:lang w:val="id-ID"/>
        </w:rPr>
        <w:t>Zonasi B untuk kendaraan</w:t>
      </w:r>
    </w:p>
    <w:p w:rsidR="00616305" w:rsidRPr="00204DFA" w:rsidRDefault="00616305" w:rsidP="00616305">
      <w:pPr>
        <w:pStyle w:val="ListParagraph"/>
        <w:numPr>
          <w:ilvl w:val="0"/>
          <w:numId w:val="6"/>
        </w:numPr>
        <w:autoSpaceDE w:val="0"/>
        <w:autoSpaceDN w:val="0"/>
        <w:adjustRightInd w:val="0"/>
        <w:spacing w:after="0" w:line="360" w:lineRule="auto"/>
        <w:ind w:left="1620" w:right="144"/>
        <w:jc w:val="both"/>
        <w:rPr>
          <w:rFonts w:ascii="Tahoma" w:hAnsi="Tahoma" w:cs="Tahoma"/>
          <w:lang w:val="id-ID"/>
        </w:rPr>
      </w:pPr>
      <w:r w:rsidRPr="00204DFA">
        <w:rPr>
          <w:rFonts w:ascii="Tahoma" w:hAnsi="Tahoma" w:cs="Tahoma"/>
          <w:lang w:val="id-ID"/>
        </w:rPr>
        <w:t>Zonasi C untuk Fasilitas Vital</w:t>
      </w:r>
    </w:p>
    <w:p w:rsidR="00686642" w:rsidRPr="00204DFA" w:rsidRDefault="00686642" w:rsidP="00686642">
      <w:pPr>
        <w:pStyle w:val="ListParagraph"/>
        <w:autoSpaceDE w:val="0"/>
        <w:autoSpaceDN w:val="0"/>
        <w:adjustRightInd w:val="0"/>
        <w:spacing w:after="0" w:line="360" w:lineRule="auto"/>
        <w:ind w:left="1620" w:right="144"/>
        <w:jc w:val="both"/>
        <w:rPr>
          <w:rFonts w:ascii="Tahoma" w:hAnsi="Tahoma" w:cs="Tahoma"/>
          <w:lang w:val="id-ID"/>
        </w:rPr>
      </w:pPr>
    </w:p>
    <w:p w:rsidR="00616305" w:rsidRPr="00204DFA" w:rsidRDefault="00616305" w:rsidP="00616305">
      <w:pPr>
        <w:pStyle w:val="ListParagraph"/>
        <w:numPr>
          <w:ilvl w:val="0"/>
          <w:numId w:val="4"/>
        </w:numPr>
        <w:autoSpaceDE w:val="0"/>
        <w:autoSpaceDN w:val="0"/>
        <w:adjustRightInd w:val="0"/>
        <w:spacing w:after="0" w:line="360" w:lineRule="auto"/>
        <w:ind w:left="1260" w:right="144"/>
        <w:jc w:val="both"/>
        <w:rPr>
          <w:rFonts w:ascii="Tahoma" w:hAnsi="Tahoma" w:cs="Tahoma"/>
          <w:lang w:val="id-ID"/>
        </w:rPr>
      </w:pPr>
      <w:r w:rsidRPr="00204DFA">
        <w:rPr>
          <w:rFonts w:ascii="Tahoma" w:hAnsi="Tahoma" w:cs="Tahoma"/>
          <w:lang w:val="id-ID"/>
        </w:rPr>
        <w:lastRenderedPageBreak/>
        <w:t>Zona A sebagaimana dimaksud pada ayat 2 huruf a meliputi:</w:t>
      </w:r>
    </w:p>
    <w:p w:rsidR="009D6DBC" w:rsidRPr="00204DFA" w:rsidRDefault="009D6DBC" w:rsidP="00616305">
      <w:pPr>
        <w:pStyle w:val="ListParagraph"/>
        <w:numPr>
          <w:ilvl w:val="0"/>
          <w:numId w:val="33"/>
        </w:numPr>
        <w:autoSpaceDE w:val="0"/>
        <w:autoSpaceDN w:val="0"/>
        <w:adjustRightInd w:val="0"/>
        <w:spacing w:after="0" w:line="360" w:lineRule="auto"/>
        <w:ind w:left="1620" w:right="144"/>
        <w:jc w:val="both"/>
        <w:rPr>
          <w:rFonts w:ascii="Tahoma" w:hAnsi="Tahoma" w:cs="Tahoma"/>
        </w:rPr>
      </w:pPr>
      <w:r w:rsidRPr="00204DFA">
        <w:rPr>
          <w:rFonts w:ascii="Tahoma" w:hAnsi="Tahoma" w:cs="Tahoma"/>
        </w:rPr>
        <w:t>Zona A1 untuk penempatan loket dan parkir kendaraan dan hanya di peruntukan bagi pengantar/penjemput penumpang (dari Pintu Gerbang pelabuhan sampai loket)</w:t>
      </w:r>
    </w:p>
    <w:p w:rsidR="009D6DBC" w:rsidRPr="00204DFA" w:rsidRDefault="009D6DBC" w:rsidP="00616305">
      <w:pPr>
        <w:pStyle w:val="ListParagraph"/>
        <w:numPr>
          <w:ilvl w:val="0"/>
          <w:numId w:val="33"/>
        </w:numPr>
        <w:autoSpaceDE w:val="0"/>
        <w:autoSpaceDN w:val="0"/>
        <w:adjustRightInd w:val="0"/>
        <w:spacing w:after="0" w:line="360" w:lineRule="auto"/>
        <w:ind w:left="1620" w:right="144"/>
        <w:jc w:val="both"/>
        <w:rPr>
          <w:rFonts w:ascii="Tahoma" w:hAnsi="Tahoma" w:cs="Tahoma"/>
        </w:rPr>
      </w:pPr>
      <w:r w:rsidRPr="00204DFA">
        <w:rPr>
          <w:rFonts w:ascii="Tahoma" w:hAnsi="Tahoma" w:cs="Tahoma"/>
        </w:rPr>
        <w:t>Zona A2 untuk ruang tunggu dan hanya di peruntukan bagi calon penumpang</w:t>
      </w:r>
    </w:p>
    <w:p w:rsidR="00C6513E" w:rsidRPr="00204DFA" w:rsidRDefault="009D6DBC" w:rsidP="00616305">
      <w:pPr>
        <w:pStyle w:val="ListParagraph"/>
        <w:numPr>
          <w:ilvl w:val="0"/>
          <w:numId w:val="33"/>
        </w:numPr>
        <w:autoSpaceDE w:val="0"/>
        <w:autoSpaceDN w:val="0"/>
        <w:adjustRightInd w:val="0"/>
        <w:spacing w:after="120" w:line="360" w:lineRule="auto"/>
        <w:ind w:left="1616" w:right="142" w:hanging="357"/>
        <w:contextualSpacing w:val="0"/>
        <w:jc w:val="both"/>
        <w:rPr>
          <w:rFonts w:ascii="Tahoma" w:hAnsi="Tahoma" w:cs="Tahoma"/>
        </w:rPr>
      </w:pPr>
      <w:r w:rsidRPr="00204DFA">
        <w:rPr>
          <w:rFonts w:ascii="Tahoma" w:hAnsi="Tahoma" w:cs="Tahoma"/>
        </w:rPr>
        <w:t>Zona A3 untuk pemeriksaan tiket penumpang dan hanya di peruntukan bagi orang yang akan menyeberang.</w:t>
      </w:r>
    </w:p>
    <w:p w:rsidR="009D6DBC" w:rsidRPr="00204DFA" w:rsidRDefault="009D6DBC" w:rsidP="009D6DBC">
      <w:pPr>
        <w:pStyle w:val="ListParagraph"/>
        <w:numPr>
          <w:ilvl w:val="0"/>
          <w:numId w:val="4"/>
        </w:numPr>
        <w:autoSpaceDE w:val="0"/>
        <w:autoSpaceDN w:val="0"/>
        <w:adjustRightInd w:val="0"/>
        <w:spacing w:after="0" w:line="360" w:lineRule="auto"/>
        <w:ind w:left="1260" w:right="144"/>
        <w:jc w:val="both"/>
        <w:rPr>
          <w:rFonts w:ascii="Tahoma" w:hAnsi="Tahoma" w:cs="Tahoma"/>
        </w:rPr>
      </w:pPr>
      <w:r w:rsidRPr="00204DFA">
        <w:rPr>
          <w:rFonts w:ascii="Tahoma" w:hAnsi="Tahoma" w:cs="Tahoma"/>
        </w:rPr>
        <w:t>Pasal 3 ayat 4</w:t>
      </w:r>
    </w:p>
    <w:p w:rsidR="009D6DBC" w:rsidRPr="00204DFA" w:rsidRDefault="009D6DBC" w:rsidP="009D6DBC">
      <w:pPr>
        <w:pStyle w:val="ListParagraph"/>
        <w:autoSpaceDE w:val="0"/>
        <w:autoSpaceDN w:val="0"/>
        <w:adjustRightInd w:val="0"/>
        <w:spacing w:after="0" w:line="360" w:lineRule="auto"/>
        <w:ind w:left="1260" w:right="144"/>
        <w:jc w:val="both"/>
        <w:rPr>
          <w:rFonts w:ascii="Tahoma" w:hAnsi="Tahoma" w:cs="Tahoma"/>
        </w:rPr>
      </w:pPr>
      <w:r w:rsidRPr="00204DFA">
        <w:rPr>
          <w:rFonts w:ascii="Tahoma" w:hAnsi="Tahoma" w:cs="Tahoma"/>
        </w:rPr>
        <w:t>Zonasi B sebagaimana dimaksud pada ayat 2 huruf b meliputi:</w:t>
      </w:r>
    </w:p>
    <w:p w:rsidR="009D6DBC" w:rsidRPr="00204DFA" w:rsidRDefault="009D6DBC" w:rsidP="009D6DBC">
      <w:pPr>
        <w:pStyle w:val="ListParagraph"/>
        <w:numPr>
          <w:ilvl w:val="0"/>
          <w:numId w:val="7"/>
        </w:numPr>
        <w:autoSpaceDE w:val="0"/>
        <w:autoSpaceDN w:val="0"/>
        <w:adjustRightInd w:val="0"/>
        <w:spacing w:after="0" w:line="360" w:lineRule="auto"/>
        <w:ind w:left="1620" w:right="144"/>
        <w:jc w:val="both"/>
        <w:rPr>
          <w:rFonts w:ascii="Tahoma" w:hAnsi="Tahoma" w:cs="Tahoma"/>
        </w:rPr>
      </w:pPr>
      <w:r w:rsidRPr="00204DFA">
        <w:rPr>
          <w:rFonts w:ascii="Tahoma" w:hAnsi="Tahoma" w:cs="Tahoma"/>
        </w:rPr>
        <w:t xml:space="preserve">Zona B1 merupakan area pelabuhan untuk penempatan jembatan timbang dan </w:t>
      </w:r>
      <w:r w:rsidRPr="00204DFA">
        <w:rPr>
          <w:rFonts w:ascii="Tahoma" w:hAnsi="Tahoma" w:cs="Tahoma"/>
          <w:i/>
        </w:rPr>
        <w:t>tollgate</w:t>
      </w:r>
      <w:r w:rsidRPr="00204DFA">
        <w:rPr>
          <w:rFonts w:ascii="Tahoma" w:hAnsi="Tahoma" w:cs="Tahoma"/>
        </w:rPr>
        <w:t xml:space="preserve">  bagi kendaraan</w:t>
      </w:r>
    </w:p>
    <w:p w:rsidR="009D6DBC" w:rsidRPr="00204DFA" w:rsidRDefault="009D6DBC" w:rsidP="009D6DBC">
      <w:pPr>
        <w:pStyle w:val="ListParagraph"/>
        <w:numPr>
          <w:ilvl w:val="0"/>
          <w:numId w:val="7"/>
        </w:numPr>
        <w:autoSpaceDE w:val="0"/>
        <w:autoSpaceDN w:val="0"/>
        <w:adjustRightInd w:val="0"/>
        <w:spacing w:after="0" w:line="360" w:lineRule="auto"/>
        <w:ind w:left="1620" w:right="144"/>
        <w:jc w:val="both"/>
        <w:rPr>
          <w:rFonts w:ascii="Tahoma" w:hAnsi="Tahoma" w:cs="Tahoma"/>
        </w:rPr>
      </w:pPr>
      <w:r w:rsidRPr="00204DFA">
        <w:rPr>
          <w:rFonts w:ascii="Tahoma" w:hAnsi="Tahoma" w:cs="Tahoma"/>
        </w:rPr>
        <w:t>Zona B2 merupakan area pelabuhan untuk antrian kendaraan yang akan menyeberang (sudah memiliki tiket)</w:t>
      </w:r>
    </w:p>
    <w:p w:rsidR="009D6DBC" w:rsidRPr="00204DFA" w:rsidRDefault="009D6DBC" w:rsidP="009D6DBC">
      <w:pPr>
        <w:pStyle w:val="ListParagraph"/>
        <w:numPr>
          <w:ilvl w:val="0"/>
          <w:numId w:val="7"/>
        </w:numPr>
        <w:autoSpaceDE w:val="0"/>
        <w:autoSpaceDN w:val="0"/>
        <w:adjustRightInd w:val="0"/>
        <w:spacing w:after="120" w:line="360" w:lineRule="auto"/>
        <w:ind w:left="1616" w:right="142" w:hanging="357"/>
        <w:contextualSpacing w:val="0"/>
        <w:jc w:val="both"/>
        <w:rPr>
          <w:rFonts w:ascii="Tahoma" w:hAnsi="Tahoma" w:cs="Tahoma"/>
        </w:rPr>
      </w:pPr>
      <w:r w:rsidRPr="00204DFA">
        <w:rPr>
          <w:rFonts w:ascii="Tahoma" w:hAnsi="Tahoma" w:cs="Tahoma"/>
        </w:rPr>
        <w:t xml:space="preserve">Zona B3 merupakan </w:t>
      </w:r>
      <w:r w:rsidR="005C66CD" w:rsidRPr="00204DFA">
        <w:rPr>
          <w:rFonts w:ascii="Tahoma" w:hAnsi="Tahoma" w:cs="Tahoma"/>
        </w:rPr>
        <w:t>area muat kendaraan siap masuk ke kapal.</w:t>
      </w:r>
    </w:p>
    <w:p w:rsidR="009D6DBC" w:rsidRPr="00204DFA" w:rsidRDefault="009D6DBC" w:rsidP="009D6DBC">
      <w:pPr>
        <w:pStyle w:val="ListParagraph"/>
        <w:numPr>
          <w:ilvl w:val="0"/>
          <w:numId w:val="4"/>
        </w:numPr>
        <w:autoSpaceDE w:val="0"/>
        <w:autoSpaceDN w:val="0"/>
        <w:adjustRightInd w:val="0"/>
        <w:spacing w:after="0" w:line="360" w:lineRule="auto"/>
        <w:ind w:left="1260" w:right="144"/>
        <w:jc w:val="both"/>
        <w:rPr>
          <w:rFonts w:ascii="Tahoma" w:hAnsi="Tahoma" w:cs="Tahoma"/>
        </w:rPr>
      </w:pPr>
      <w:r w:rsidRPr="00204DFA">
        <w:rPr>
          <w:rFonts w:ascii="Tahoma" w:hAnsi="Tahoma" w:cs="Tahoma"/>
        </w:rPr>
        <w:t>Pasal 3 ayat 5</w:t>
      </w:r>
    </w:p>
    <w:p w:rsidR="009D6DBC" w:rsidRPr="00204DFA" w:rsidRDefault="009D6DBC" w:rsidP="009D6DBC">
      <w:pPr>
        <w:pStyle w:val="ListParagraph"/>
        <w:autoSpaceDE w:val="0"/>
        <w:autoSpaceDN w:val="0"/>
        <w:adjustRightInd w:val="0"/>
        <w:spacing w:after="0" w:line="360" w:lineRule="auto"/>
        <w:ind w:left="1260" w:right="144"/>
        <w:jc w:val="both"/>
        <w:rPr>
          <w:rFonts w:ascii="Tahoma" w:hAnsi="Tahoma" w:cs="Tahoma"/>
        </w:rPr>
      </w:pPr>
      <w:r w:rsidRPr="00204DFA">
        <w:rPr>
          <w:rFonts w:ascii="Tahoma" w:hAnsi="Tahoma" w:cs="Tahoma"/>
        </w:rPr>
        <w:t>Zona C sebagaimana dimaksud pada ayat 2 huruf c merupakan area pelabuhan untuk keamanan dan keselamatan fasilitas penting, dilarang dimasuki orang kecuali petugas, antara lain:</w:t>
      </w:r>
    </w:p>
    <w:p w:rsidR="009D6DBC" w:rsidRPr="00204DFA" w:rsidRDefault="009D6DBC" w:rsidP="009D6DBC">
      <w:pPr>
        <w:pStyle w:val="ListParagraph"/>
        <w:numPr>
          <w:ilvl w:val="0"/>
          <w:numId w:val="8"/>
        </w:numPr>
        <w:autoSpaceDE w:val="0"/>
        <w:autoSpaceDN w:val="0"/>
        <w:adjustRightInd w:val="0"/>
        <w:spacing w:after="0" w:line="360" w:lineRule="auto"/>
        <w:ind w:left="1620" w:right="144"/>
        <w:jc w:val="both"/>
        <w:rPr>
          <w:rFonts w:ascii="Tahoma" w:hAnsi="Tahoma" w:cs="Tahoma"/>
        </w:rPr>
      </w:pPr>
      <w:r w:rsidRPr="00204DFA">
        <w:rPr>
          <w:rFonts w:ascii="Tahoma" w:hAnsi="Tahoma" w:cs="Tahoma"/>
        </w:rPr>
        <w:t>Bunker</w:t>
      </w:r>
    </w:p>
    <w:p w:rsidR="009D6DBC" w:rsidRPr="00204DFA" w:rsidRDefault="009D6DBC" w:rsidP="009D6DBC">
      <w:pPr>
        <w:pStyle w:val="ListParagraph"/>
        <w:numPr>
          <w:ilvl w:val="0"/>
          <w:numId w:val="8"/>
        </w:numPr>
        <w:autoSpaceDE w:val="0"/>
        <w:autoSpaceDN w:val="0"/>
        <w:adjustRightInd w:val="0"/>
        <w:spacing w:after="0" w:line="360" w:lineRule="auto"/>
        <w:ind w:left="1620" w:right="144"/>
        <w:jc w:val="both"/>
        <w:rPr>
          <w:rFonts w:ascii="Tahoma" w:hAnsi="Tahoma" w:cs="Tahoma"/>
        </w:rPr>
      </w:pPr>
      <w:r w:rsidRPr="00204DFA">
        <w:rPr>
          <w:rFonts w:ascii="Tahoma" w:hAnsi="Tahoma" w:cs="Tahoma"/>
        </w:rPr>
        <w:t xml:space="preserve">Rumah MB dan </w:t>
      </w:r>
      <w:r w:rsidRPr="00204DFA">
        <w:rPr>
          <w:rFonts w:ascii="Tahoma" w:hAnsi="Tahoma" w:cs="Tahoma"/>
          <w:i/>
        </w:rPr>
        <w:t>gangway</w:t>
      </w:r>
    </w:p>
    <w:p w:rsidR="009D6DBC" w:rsidRPr="00204DFA" w:rsidRDefault="009D6DBC" w:rsidP="009D6DBC">
      <w:pPr>
        <w:pStyle w:val="ListParagraph"/>
        <w:numPr>
          <w:ilvl w:val="0"/>
          <w:numId w:val="8"/>
        </w:numPr>
        <w:autoSpaceDE w:val="0"/>
        <w:autoSpaceDN w:val="0"/>
        <w:adjustRightInd w:val="0"/>
        <w:spacing w:after="0" w:line="360" w:lineRule="auto"/>
        <w:ind w:left="1620" w:right="144"/>
        <w:jc w:val="both"/>
        <w:rPr>
          <w:rFonts w:ascii="Tahoma" w:hAnsi="Tahoma" w:cs="Tahoma"/>
        </w:rPr>
      </w:pPr>
      <w:r w:rsidRPr="00204DFA">
        <w:rPr>
          <w:rFonts w:ascii="Tahoma" w:hAnsi="Tahoma" w:cs="Tahoma"/>
        </w:rPr>
        <w:t>Hidran air</w:t>
      </w:r>
    </w:p>
    <w:p w:rsidR="009D6DBC" w:rsidRPr="00204DFA" w:rsidRDefault="009D6DBC" w:rsidP="009D6DBC">
      <w:pPr>
        <w:pStyle w:val="ListParagraph"/>
        <w:numPr>
          <w:ilvl w:val="0"/>
          <w:numId w:val="8"/>
        </w:numPr>
        <w:autoSpaceDE w:val="0"/>
        <w:autoSpaceDN w:val="0"/>
        <w:adjustRightInd w:val="0"/>
        <w:spacing w:after="0" w:line="360" w:lineRule="auto"/>
        <w:ind w:left="1620" w:right="144"/>
        <w:jc w:val="both"/>
        <w:rPr>
          <w:rFonts w:ascii="Tahoma" w:hAnsi="Tahoma" w:cs="Tahoma"/>
        </w:rPr>
      </w:pPr>
      <w:r w:rsidRPr="00204DFA">
        <w:rPr>
          <w:rFonts w:ascii="Tahoma" w:hAnsi="Tahoma" w:cs="Tahoma"/>
        </w:rPr>
        <w:t>Gardu Listrik/ Genset</w:t>
      </w:r>
    </w:p>
    <w:p w:rsidR="009D6DBC" w:rsidRPr="00204DFA" w:rsidRDefault="009D6DBC" w:rsidP="00616305">
      <w:pPr>
        <w:pStyle w:val="ListParagraph"/>
        <w:numPr>
          <w:ilvl w:val="0"/>
          <w:numId w:val="8"/>
        </w:numPr>
        <w:autoSpaceDE w:val="0"/>
        <w:autoSpaceDN w:val="0"/>
        <w:adjustRightInd w:val="0"/>
        <w:spacing w:after="0" w:line="360" w:lineRule="auto"/>
        <w:ind w:left="1620" w:right="144"/>
        <w:jc w:val="both"/>
        <w:rPr>
          <w:rFonts w:ascii="Tahoma" w:hAnsi="Tahoma" w:cs="Tahoma"/>
        </w:rPr>
      </w:pPr>
      <w:r w:rsidRPr="00204DFA">
        <w:rPr>
          <w:rFonts w:ascii="Tahoma" w:hAnsi="Tahoma" w:cs="Tahoma"/>
        </w:rPr>
        <w:t>Tempat Bolder</w:t>
      </w:r>
    </w:p>
    <w:p w:rsidR="00686642" w:rsidRPr="00204DFA" w:rsidRDefault="00566592" w:rsidP="00686642">
      <w:pPr>
        <w:autoSpaceDE w:val="0"/>
        <w:autoSpaceDN w:val="0"/>
        <w:adjustRightInd w:val="0"/>
        <w:spacing w:after="0" w:line="360" w:lineRule="auto"/>
        <w:ind w:left="900" w:right="144" w:hanging="360"/>
        <w:jc w:val="both"/>
        <w:rPr>
          <w:rFonts w:ascii="Tahoma" w:hAnsi="Tahoma" w:cs="Tahoma"/>
        </w:rPr>
      </w:pPr>
      <w:r w:rsidRPr="00204DFA">
        <w:rPr>
          <w:rFonts w:ascii="Tahoma" w:hAnsi="Tahoma" w:cs="Tahoma"/>
        </w:rPr>
        <w:t>5</w:t>
      </w:r>
      <w:r w:rsidR="009D6DBC" w:rsidRPr="00204DFA">
        <w:rPr>
          <w:rFonts w:ascii="Tahoma" w:hAnsi="Tahoma" w:cs="Tahoma"/>
        </w:rPr>
        <w:t>.</w:t>
      </w:r>
      <w:r w:rsidR="009D6DBC" w:rsidRPr="00204DFA">
        <w:rPr>
          <w:rFonts w:ascii="Tahoma" w:hAnsi="Tahoma" w:cs="Tahoma"/>
        </w:rPr>
        <w:tab/>
        <w:t>Peraturan Direktur Jendral Perhubungan Darat Nomor SK.242 Tahun 2010 Tentang Pedoman Teknis Manajemen Lalu Lintas Penyeberangan</w:t>
      </w:r>
    </w:p>
    <w:p w:rsidR="009D6DBC" w:rsidRPr="00204DFA" w:rsidRDefault="009D6DBC" w:rsidP="009D6DBC">
      <w:pPr>
        <w:pStyle w:val="ListParagraph"/>
        <w:numPr>
          <w:ilvl w:val="0"/>
          <w:numId w:val="9"/>
        </w:numPr>
        <w:autoSpaceDE w:val="0"/>
        <w:autoSpaceDN w:val="0"/>
        <w:adjustRightInd w:val="0"/>
        <w:spacing w:after="0" w:line="360" w:lineRule="auto"/>
        <w:ind w:left="1260" w:right="144"/>
        <w:jc w:val="both"/>
        <w:rPr>
          <w:rFonts w:ascii="Tahoma" w:hAnsi="Tahoma" w:cs="Tahoma"/>
        </w:rPr>
      </w:pPr>
      <w:r w:rsidRPr="00204DFA">
        <w:rPr>
          <w:rFonts w:ascii="Tahoma" w:hAnsi="Tahoma" w:cs="Tahoma"/>
        </w:rPr>
        <w:t>Pasal 2 ayat 1</w:t>
      </w:r>
    </w:p>
    <w:p w:rsidR="009D6DBC" w:rsidRPr="00204DFA" w:rsidRDefault="009D6DBC" w:rsidP="009D6DBC">
      <w:pPr>
        <w:pStyle w:val="ListParagraph"/>
        <w:autoSpaceDE w:val="0"/>
        <w:autoSpaceDN w:val="0"/>
        <w:adjustRightInd w:val="0"/>
        <w:spacing w:after="0" w:line="360" w:lineRule="auto"/>
        <w:ind w:left="1260" w:right="144"/>
        <w:jc w:val="both"/>
        <w:rPr>
          <w:rFonts w:ascii="Tahoma" w:hAnsi="Tahoma" w:cs="Tahoma"/>
        </w:rPr>
      </w:pPr>
      <w:r w:rsidRPr="00204DFA">
        <w:rPr>
          <w:rFonts w:ascii="Tahoma" w:hAnsi="Tahoma" w:cs="Tahoma"/>
        </w:rPr>
        <w:t>Manajemen lalu lintas penyeberangan terdiri atas:</w:t>
      </w:r>
    </w:p>
    <w:p w:rsidR="009D6DBC" w:rsidRPr="00204DFA" w:rsidRDefault="009D6DBC" w:rsidP="009D6DBC">
      <w:pPr>
        <w:pStyle w:val="ListParagraph"/>
        <w:numPr>
          <w:ilvl w:val="0"/>
          <w:numId w:val="18"/>
        </w:numPr>
        <w:autoSpaceDE w:val="0"/>
        <w:autoSpaceDN w:val="0"/>
        <w:adjustRightInd w:val="0"/>
        <w:spacing w:after="0" w:line="360" w:lineRule="auto"/>
        <w:ind w:right="144"/>
        <w:jc w:val="both"/>
        <w:rPr>
          <w:rFonts w:ascii="Tahoma" w:hAnsi="Tahoma" w:cs="Tahoma"/>
        </w:rPr>
      </w:pPr>
      <w:r w:rsidRPr="00204DFA">
        <w:rPr>
          <w:rFonts w:ascii="Tahoma" w:hAnsi="Tahoma" w:cs="Tahoma"/>
        </w:rPr>
        <w:t>Manajemen lalu lintas penyeberangan di pelabuhan</w:t>
      </w:r>
    </w:p>
    <w:p w:rsidR="009D6DBC" w:rsidRPr="00204DFA" w:rsidRDefault="009D6DBC" w:rsidP="009D6DBC">
      <w:pPr>
        <w:pStyle w:val="ListParagraph"/>
        <w:numPr>
          <w:ilvl w:val="0"/>
          <w:numId w:val="18"/>
        </w:numPr>
        <w:autoSpaceDE w:val="0"/>
        <w:autoSpaceDN w:val="0"/>
        <w:adjustRightInd w:val="0"/>
        <w:spacing w:after="0" w:line="360" w:lineRule="auto"/>
        <w:ind w:right="144"/>
        <w:jc w:val="both"/>
        <w:rPr>
          <w:rFonts w:ascii="Tahoma" w:hAnsi="Tahoma" w:cs="Tahoma"/>
        </w:rPr>
      </w:pPr>
      <w:r w:rsidRPr="00204DFA">
        <w:rPr>
          <w:rFonts w:ascii="Tahoma" w:hAnsi="Tahoma" w:cs="Tahoma"/>
        </w:rPr>
        <w:t>Manajemen lalu lintas penyeberangan di pelabuhan.</w:t>
      </w:r>
    </w:p>
    <w:p w:rsidR="00686642" w:rsidRPr="00204DFA" w:rsidRDefault="00686642" w:rsidP="00686642">
      <w:pPr>
        <w:pStyle w:val="ListParagraph"/>
        <w:autoSpaceDE w:val="0"/>
        <w:autoSpaceDN w:val="0"/>
        <w:adjustRightInd w:val="0"/>
        <w:spacing w:after="0" w:line="360" w:lineRule="auto"/>
        <w:ind w:left="1620" w:right="144"/>
        <w:jc w:val="both"/>
        <w:rPr>
          <w:rFonts w:ascii="Tahoma" w:hAnsi="Tahoma" w:cs="Tahoma"/>
        </w:rPr>
      </w:pPr>
    </w:p>
    <w:p w:rsidR="00616305" w:rsidRPr="00204DFA" w:rsidRDefault="00616305" w:rsidP="00616305">
      <w:pPr>
        <w:pStyle w:val="ListParagraph"/>
        <w:autoSpaceDE w:val="0"/>
        <w:autoSpaceDN w:val="0"/>
        <w:adjustRightInd w:val="0"/>
        <w:spacing w:after="0" w:line="360" w:lineRule="auto"/>
        <w:ind w:left="1620" w:right="144"/>
        <w:jc w:val="both"/>
        <w:rPr>
          <w:rFonts w:ascii="Tahoma" w:hAnsi="Tahoma" w:cs="Tahoma"/>
        </w:rPr>
      </w:pPr>
    </w:p>
    <w:p w:rsidR="009D6DBC" w:rsidRPr="00204DFA" w:rsidRDefault="009D6DBC" w:rsidP="009D6DBC">
      <w:pPr>
        <w:pStyle w:val="ListParagraph"/>
        <w:numPr>
          <w:ilvl w:val="0"/>
          <w:numId w:val="9"/>
        </w:numPr>
        <w:autoSpaceDE w:val="0"/>
        <w:autoSpaceDN w:val="0"/>
        <w:adjustRightInd w:val="0"/>
        <w:spacing w:after="0" w:line="360" w:lineRule="auto"/>
        <w:ind w:left="1260" w:right="144"/>
        <w:jc w:val="both"/>
        <w:rPr>
          <w:rFonts w:ascii="Tahoma" w:hAnsi="Tahoma" w:cs="Tahoma"/>
        </w:rPr>
      </w:pPr>
      <w:r w:rsidRPr="00204DFA">
        <w:rPr>
          <w:rFonts w:ascii="Tahoma" w:hAnsi="Tahoma" w:cs="Tahoma"/>
        </w:rPr>
        <w:lastRenderedPageBreak/>
        <w:t>Pasal 3 ayat 2</w:t>
      </w:r>
    </w:p>
    <w:p w:rsidR="009D6DBC" w:rsidRPr="00204DFA" w:rsidRDefault="009D6DBC" w:rsidP="009D6DBC">
      <w:pPr>
        <w:pStyle w:val="ListParagraph"/>
        <w:autoSpaceDE w:val="0"/>
        <w:autoSpaceDN w:val="0"/>
        <w:adjustRightInd w:val="0"/>
        <w:spacing w:after="0" w:line="360" w:lineRule="auto"/>
        <w:ind w:left="1260" w:right="144"/>
        <w:jc w:val="both"/>
        <w:rPr>
          <w:rFonts w:ascii="Tahoma" w:hAnsi="Tahoma" w:cs="Tahoma"/>
        </w:rPr>
      </w:pPr>
      <w:r w:rsidRPr="00204DFA">
        <w:rPr>
          <w:rFonts w:ascii="Tahoma" w:hAnsi="Tahoma" w:cs="Tahoma"/>
        </w:rPr>
        <w:t>Manajemen lalu lintas penyeberangan di pelabuhan pada daerah lingkungan kerja pelabuhan meliputi:</w:t>
      </w:r>
    </w:p>
    <w:p w:rsidR="009D6DBC" w:rsidRPr="00204DFA" w:rsidRDefault="009D6DBC" w:rsidP="009D6DBC">
      <w:pPr>
        <w:pStyle w:val="ListParagraph"/>
        <w:numPr>
          <w:ilvl w:val="0"/>
          <w:numId w:val="19"/>
        </w:numPr>
        <w:autoSpaceDE w:val="0"/>
        <w:autoSpaceDN w:val="0"/>
        <w:adjustRightInd w:val="0"/>
        <w:spacing w:after="0" w:line="360" w:lineRule="auto"/>
        <w:ind w:right="144"/>
        <w:jc w:val="both"/>
        <w:rPr>
          <w:rFonts w:ascii="Tahoma" w:hAnsi="Tahoma" w:cs="Tahoma"/>
        </w:rPr>
      </w:pPr>
      <w:r w:rsidRPr="00204DFA">
        <w:rPr>
          <w:rFonts w:ascii="Tahoma" w:hAnsi="Tahoma" w:cs="Tahoma"/>
        </w:rPr>
        <w:t>Lalu lintas kendaraan beserta muatannya</w:t>
      </w:r>
    </w:p>
    <w:p w:rsidR="009D6DBC" w:rsidRPr="00204DFA" w:rsidRDefault="009D6DBC" w:rsidP="009D6DBC">
      <w:pPr>
        <w:pStyle w:val="ListParagraph"/>
        <w:numPr>
          <w:ilvl w:val="0"/>
          <w:numId w:val="19"/>
        </w:numPr>
        <w:autoSpaceDE w:val="0"/>
        <w:autoSpaceDN w:val="0"/>
        <w:adjustRightInd w:val="0"/>
        <w:spacing w:after="0" w:line="360" w:lineRule="auto"/>
        <w:ind w:right="144"/>
        <w:jc w:val="both"/>
        <w:rPr>
          <w:rFonts w:ascii="Tahoma" w:hAnsi="Tahoma" w:cs="Tahoma"/>
        </w:rPr>
      </w:pPr>
      <w:r w:rsidRPr="00204DFA">
        <w:rPr>
          <w:rFonts w:ascii="Tahoma" w:hAnsi="Tahoma" w:cs="Tahoma"/>
        </w:rPr>
        <w:t>Lalu lintas orang.</w:t>
      </w:r>
    </w:p>
    <w:p w:rsidR="009D6DBC" w:rsidRPr="00204DFA" w:rsidRDefault="009D6DBC" w:rsidP="009D6DBC">
      <w:pPr>
        <w:pStyle w:val="ListParagraph"/>
        <w:numPr>
          <w:ilvl w:val="0"/>
          <w:numId w:val="9"/>
        </w:numPr>
        <w:autoSpaceDE w:val="0"/>
        <w:autoSpaceDN w:val="0"/>
        <w:adjustRightInd w:val="0"/>
        <w:spacing w:after="0" w:line="360" w:lineRule="auto"/>
        <w:ind w:left="1260" w:right="144"/>
        <w:jc w:val="both"/>
        <w:rPr>
          <w:rFonts w:ascii="Tahoma" w:hAnsi="Tahoma" w:cs="Tahoma"/>
        </w:rPr>
      </w:pPr>
      <w:r w:rsidRPr="00204DFA">
        <w:rPr>
          <w:rFonts w:ascii="Tahoma" w:hAnsi="Tahoma" w:cs="Tahoma"/>
        </w:rPr>
        <w:t>Pasal 15 ayat 2</w:t>
      </w:r>
    </w:p>
    <w:p w:rsidR="009D6DBC" w:rsidRPr="00204DFA" w:rsidRDefault="009D6DBC" w:rsidP="009D6DBC">
      <w:pPr>
        <w:pStyle w:val="ListParagraph"/>
        <w:autoSpaceDE w:val="0"/>
        <w:autoSpaceDN w:val="0"/>
        <w:adjustRightInd w:val="0"/>
        <w:spacing w:after="0" w:line="360" w:lineRule="auto"/>
        <w:ind w:left="1260" w:right="144"/>
        <w:jc w:val="both"/>
        <w:rPr>
          <w:rFonts w:ascii="Tahoma" w:hAnsi="Tahoma" w:cs="Tahoma"/>
        </w:rPr>
      </w:pPr>
      <w:r w:rsidRPr="00204DFA">
        <w:rPr>
          <w:rFonts w:ascii="Tahoma" w:hAnsi="Tahoma" w:cs="Tahoma"/>
        </w:rPr>
        <w:t>Pengaturan operator pelabuhan/UPT terhadap pengemudi pada saat bongkar:</w:t>
      </w:r>
    </w:p>
    <w:p w:rsidR="009D6DBC" w:rsidRPr="00204DFA" w:rsidRDefault="009D6DBC" w:rsidP="009D6DBC">
      <w:pPr>
        <w:pStyle w:val="ListParagraph"/>
        <w:numPr>
          <w:ilvl w:val="0"/>
          <w:numId w:val="20"/>
        </w:numPr>
        <w:autoSpaceDE w:val="0"/>
        <w:autoSpaceDN w:val="0"/>
        <w:adjustRightInd w:val="0"/>
        <w:spacing w:after="0" w:line="360" w:lineRule="auto"/>
        <w:ind w:right="144"/>
        <w:jc w:val="both"/>
        <w:rPr>
          <w:rFonts w:ascii="Tahoma" w:hAnsi="Tahoma" w:cs="Tahoma"/>
        </w:rPr>
      </w:pPr>
      <w:r w:rsidRPr="00204DFA">
        <w:rPr>
          <w:rFonts w:ascii="Tahoma" w:hAnsi="Tahoma" w:cs="Tahoma"/>
        </w:rPr>
        <w:t>Mengatur pengemudi yang akan melewati rampa harus mengikuti antrian yang telah ditentukan petugas</w:t>
      </w:r>
    </w:p>
    <w:p w:rsidR="009D6DBC" w:rsidRPr="00204DFA" w:rsidRDefault="009D6DBC" w:rsidP="009D6DBC">
      <w:pPr>
        <w:pStyle w:val="ListParagraph"/>
        <w:numPr>
          <w:ilvl w:val="0"/>
          <w:numId w:val="20"/>
        </w:numPr>
        <w:autoSpaceDE w:val="0"/>
        <w:autoSpaceDN w:val="0"/>
        <w:adjustRightInd w:val="0"/>
        <w:spacing w:after="0" w:line="360" w:lineRule="auto"/>
        <w:ind w:right="144"/>
        <w:jc w:val="both"/>
        <w:rPr>
          <w:rFonts w:ascii="Tahoma" w:hAnsi="Tahoma" w:cs="Tahoma"/>
        </w:rPr>
      </w:pPr>
      <w:r w:rsidRPr="00204DFA">
        <w:rPr>
          <w:rFonts w:ascii="Tahoma" w:hAnsi="Tahoma" w:cs="Tahoma"/>
        </w:rPr>
        <w:t>Pengemudi pada saat meninggalkan kapal dengan kecepatan tidak melebihi 8 (delapan) km per jam</w:t>
      </w:r>
    </w:p>
    <w:p w:rsidR="009D6DBC" w:rsidRPr="00204DFA" w:rsidRDefault="009D6DBC" w:rsidP="009D6DBC">
      <w:pPr>
        <w:pStyle w:val="ListParagraph"/>
        <w:numPr>
          <w:ilvl w:val="0"/>
          <w:numId w:val="20"/>
        </w:numPr>
        <w:autoSpaceDE w:val="0"/>
        <w:autoSpaceDN w:val="0"/>
        <w:adjustRightInd w:val="0"/>
        <w:spacing w:after="120" w:line="360" w:lineRule="auto"/>
        <w:ind w:left="1616" w:right="142" w:hanging="357"/>
        <w:contextualSpacing w:val="0"/>
        <w:jc w:val="both"/>
        <w:rPr>
          <w:rFonts w:ascii="Tahoma" w:hAnsi="Tahoma" w:cs="Tahoma"/>
        </w:rPr>
      </w:pPr>
      <w:r w:rsidRPr="00204DFA">
        <w:rPr>
          <w:rFonts w:ascii="Tahoma" w:hAnsi="Tahoma" w:cs="Tahoma"/>
        </w:rPr>
        <w:t>Pengemudi harus melewati lintasan/jalur yang telah ditetapkan.</w:t>
      </w:r>
    </w:p>
    <w:p w:rsidR="009D6DBC" w:rsidRPr="00204DFA" w:rsidRDefault="009D6DBC" w:rsidP="009D6DBC">
      <w:pPr>
        <w:pStyle w:val="ListParagraph"/>
        <w:numPr>
          <w:ilvl w:val="0"/>
          <w:numId w:val="9"/>
        </w:numPr>
        <w:autoSpaceDE w:val="0"/>
        <w:autoSpaceDN w:val="0"/>
        <w:adjustRightInd w:val="0"/>
        <w:spacing w:after="0" w:line="360" w:lineRule="auto"/>
        <w:ind w:left="1260" w:right="144"/>
        <w:jc w:val="both"/>
        <w:rPr>
          <w:rFonts w:ascii="Tahoma" w:hAnsi="Tahoma" w:cs="Tahoma"/>
        </w:rPr>
      </w:pPr>
      <w:r w:rsidRPr="00204DFA">
        <w:rPr>
          <w:rFonts w:ascii="Tahoma" w:hAnsi="Tahoma" w:cs="Tahoma"/>
        </w:rPr>
        <w:t>Pasal 15 ayat 3</w:t>
      </w:r>
    </w:p>
    <w:p w:rsidR="009D6DBC" w:rsidRPr="00204DFA" w:rsidRDefault="009D6DBC" w:rsidP="009D6DBC">
      <w:pPr>
        <w:autoSpaceDE w:val="0"/>
        <w:autoSpaceDN w:val="0"/>
        <w:adjustRightInd w:val="0"/>
        <w:spacing w:after="0" w:line="360" w:lineRule="auto"/>
        <w:ind w:left="1260" w:right="144"/>
        <w:jc w:val="both"/>
        <w:rPr>
          <w:rFonts w:ascii="Tahoma" w:hAnsi="Tahoma" w:cs="Tahoma"/>
        </w:rPr>
      </w:pPr>
      <w:r w:rsidRPr="00204DFA">
        <w:rPr>
          <w:rFonts w:ascii="Tahoma" w:hAnsi="Tahoma" w:cs="Tahoma"/>
        </w:rPr>
        <w:t>Pengaturan operator pelabuhan/UPT terhadap penumpang pada saat bongkar:</w:t>
      </w:r>
    </w:p>
    <w:p w:rsidR="009D6DBC" w:rsidRPr="00204DFA" w:rsidRDefault="009D6DBC" w:rsidP="009D6DBC">
      <w:pPr>
        <w:pStyle w:val="ListParagraph"/>
        <w:numPr>
          <w:ilvl w:val="0"/>
          <w:numId w:val="21"/>
        </w:numPr>
        <w:autoSpaceDE w:val="0"/>
        <w:autoSpaceDN w:val="0"/>
        <w:adjustRightInd w:val="0"/>
        <w:spacing w:after="0" w:line="360" w:lineRule="auto"/>
        <w:ind w:right="144"/>
        <w:jc w:val="both"/>
        <w:rPr>
          <w:rFonts w:ascii="Tahoma" w:hAnsi="Tahoma" w:cs="Tahoma"/>
        </w:rPr>
      </w:pPr>
      <w:r w:rsidRPr="00204DFA">
        <w:rPr>
          <w:rFonts w:ascii="Tahoma" w:hAnsi="Tahoma" w:cs="Tahoma"/>
        </w:rPr>
        <w:t xml:space="preserve">Mengarahkan peumpang yang keluar dari kapal harus melalui </w:t>
      </w:r>
      <w:r w:rsidRPr="00204DFA">
        <w:rPr>
          <w:rFonts w:ascii="Tahoma" w:hAnsi="Tahoma" w:cs="Tahoma"/>
          <w:i/>
        </w:rPr>
        <w:t xml:space="preserve">gangway </w:t>
      </w:r>
      <w:r w:rsidRPr="00204DFA">
        <w:rPr>
          <w:rFonts w:ascii="Tahoma" w:hAnsi="Tahoma" w:cs="Tahoma"/>
        </w:rPr>
        <w:t>/ jalur penumpang</w:t>
      </w:r>
    </w:p>
    <w:p w:rsidR="009D6DBC" w:rsidRPr="00204DFA" w:rsidRDefault="009D6DBC" w:rsidP="009D6DBC">
      <w:pPr>
        <w:pStyle w:val="ListParagraph"/>
        <w:numPr>
          <w:ilvl w:val="0"/>
          <w:numId w:val="21"/>
        </w:numPr>
        <w:autoSpaceDE w:val="0"/>
        <w:autoSpaceDN w:val="0"/>
        <w:adjustRightInd w:val="0"/>
        <w:spacing w:after="0" w:line="360" w:lineRule="auto"/>
        <w:ind w:right="144"/>
        <w:jc w:val="both"/>
        <w:rPr>
          <w:rFonts w:ascii="Tahoma" w:hAnsi="Tahoma" w:cs="Tahoma"/>
        </w:rPr>
      </w:pPr>
      <w:r w:rsidRPr="00204DFA">
        <w:rPr>
          <w:rFonts w:ascii="Tahoma" w:hAnsi="Tahoma" w:cs="Tahoma"/>
        </w:rPr>
        <w:t>Memberikan informasi kepada penumpang agar berhati-hati terhadap barang bawaannya</w:t>
      </w:r>
    </w:p>
    <w:p w:rsidR="009D6DBC" w:rsidRPr="00204DFA" w:rsidRDefault="009D6DBC" w:rsidP="009D6DBC">
      <w:pPr>
        <w:pStyle w:val="ListParagraph"/>
        <w:numPr>
          <w:ilvl w:val="0"/>
          <w:numId w:val="21"/>
        </w:numPr>
        <w:autoSpaceDE w:val="0"/>
        <w:autoSpaceDN w:val="0"/>
        <w:adjustRightInd w:val="0"/>
        <w:spacing w:after="0" w:line="360" w:lineRule="auto"/>
        <w:ind w:right="144"/>
        <w:jc w:val="both"/>
        <w:rPr>
          <w:rFonts w:ascii="Tahoma" w:hAnsi="Tahoma" w:cs="Tahoma"/>
        </w:rPr>
      </w:pPr>
      <w:r w:rsidRPr="00204DFA">
        <w:rPr>
          <w:rFonts w:ascii="Tahoma" w:hAnsi="Tahoma" w:cs="Tahoma"/>
        </w:rPr>
        <w:t>Memberikan informasi tentang perjalanan lanjutan</w:t>
      </w:r>
    </w:p>
    <w:p w:rsidR="009D6DBC" w:rsidRPr="00204DFA" w:rsidRDefault="009D6DBC" w:rsidP="009D6DBC">
      <w:pPr>
        <w:pStyle w:val="ListParagraph"/>
        <w:numPr>
          <w:ilvl w:val="0"/>
          <w:numId w:val="21"/>
        </w:numPr>
        <w:autoSpaceDE w:val="0"/>
        <w:autoSpaceDN w:val="0"/>
        <w:adjustRightInd w:val="0"/>
        <w:spacing w:after="0" w:line="360" w:lineRule="auto"/>
        <w:ind w:right="144"/>
        <w:jc w:val="both"/>
        <w:rPr>
          <w:rFonts w:ascii="Tahoma" w:hAnsi="Tahoma" w:cs="Tahoma"/>
        </w:rPr>
      </w:pPr>
      <w:r w:rsidRPr="00204DFA">
        <w:rPr>
          <w:rFonts w:ascii="Tahoma" w:hAnsi="Tahoma" w:cs="Tahoma"/>
        </w:rPr>
        <w:t>Mengatur kelancaran penumpang yang akan keluar pelabuhan</w:t>
      </w:r>
    </w:p>
    <w:p w:rsidR="009D6DBC" w:rsidRPr="00204DFA" w:rsidRDefault="009D6DBC" w:rsidP="009D6DBC">
      <w:pPr>
        <w:pStyle w:val="ListParagraph"/>
        <w:numPr>
          <w:ilvl w:val="0"/>
          <w:numId w:val="21"/>
        </w:numPr>
        <w:autoSpaceDE w:val="0"/>
        <w:autoSpaceDN w:val="0"/>
        <w:adjustRightInd w:val="0"/>
        <w:spacing w:after="0" w:line="360" w:lineRule="auto"/>
        <w:ind w:right="144"/>
        <w:jc w:val="both"/>
        <w:rPr>
          <w:rFonts w:ascii="Tahoma" w:hAnsi="Tahoma" w:cs="Tahoma"/>
        </w:rPr>
      </w:pPr>
      <w:r w:rsidRPr="00204DFA">
        <w:rPr>
          <w:rFonts w:ascii="Tahoma" w:hAnsi="Tahoma" w:cs="Tahoma"/>
        </w:rPr>
        <w:t xml:space="preserve">Mengatur penumpang yang berada di </w:t>
      </w:r>
      <w:r w:rsidRPr="00204DFA">
        <w:rPr>
          <w:rFonts w:ascii="Tahoma" w:hAnsi="Tahoma" w:cs="Tahoma"/>
          <w:i/>
        </w:rPr>
        <w:t>gangway</w:t>
      </w:r>
      <w:r w:rsidRPr="00204DFA">
        <w:rPr>
          <w:rFonts w:ascii="Tahoma" w:hAnsi="Tahoma" w:cs="Tahoma"/>
        </w:rPr>
        <w:t xml:space="preserve"> / jalur penumpang</w:t>
      </w:r>
    </w:p>
    <w:p w:rsidR="009D6DBC" w:rsidRPr="00204DFA" w:rsidRDefault="009D6DBC" w:rsidP="009D6DBC">
      <w:pPr>
        <w:pStyle w:val="ListParagraph"/>
        <w:numPr>
          <w:ilvl w:val="0"/>
          <w:numId w:val="21"/>
        </w:numPr>
        <w:autoSpaceDE w:val="0"/>
        <w:autoSpaceDN w:val="0"/>
        <w:adjustRightInd w:val="0"/>
        <w:spacing w:after="0" w:line="360" w:lineRule="auto"/>
        <w:ind w:right="144"/>
        <w:jc w:val="both"/>
        <w:rPr>
          <w:rFonts w:ascii="Tahoma" w:hAnsi="Tahoma" w:cs="Tahoma"/>
        </w:rPr>
      </w:pPr>
      <w:r w:rsidRPr="00204DFA">
        <w:rPr>
          <w:rFonts w:ascii="Tahoma" w:hAnsi="Tahoma" w:cs="Tahoma"/>
        </w:rPr>
        <w:t>Mengatur kelancaran penumpang yang turun dari kapal</w:t>
      </w:r>
    </w:p>
    <w:p w:rsidR="009D6DBC" w:rsidRPr="00204DFA" w:rsidRDefault="009D6DBC" w:rsidP="009D6DBC">
      <w:pPr>
        <w:pStyle w:val="ListParagraph"/>
        <w:numPr>
          <w:ilvl w:val="0"/>
          <w:numId w:val="21"/>
        </w:numPr>
        <w:autoSpaceDE w:val="0"/>
        <w:autoSpaceDN w:val="0"/>
        <w:adjustRightInd w:val="0"/>
        <w:spacing w:after="120" w:line="360" w:lineRule="auto"/>
        <w:ind w:left="1616" w:right="142" w:hanging="357"/>
        <w:contextualSpacing w:val="0"/>
        <w:jc w:val="both"/>
        <w:rPr>
          <w:rFonts w:ascii="Tahoma" w:hAnsi="Tahoma" w:cs="Tahoma"/>
        </w:rPr>
      </w:pPr>
      <w:r w:rsidRPr="00204DFA">
        <w:rPr>
          <w:rFonts w:ascii="Tahoma" w:hAnsi="Tahoma" w:cs="Tahoma"/>
        </w:rPr>
        <w:t>Memberikan bantuan bagi penyandang cacat, manula dan balita serta wanita hamil di pelabuhan.</w:t>
      </w:r>
    </w:p>
    <w:p w:rsidR="009D6DBC" w:rsidRPr="00204DFA" w:rsidRDefault="009D6DBC" w:rsidP="009D6DBC">
      <w:pPr>
        <w:pStyle w:val="ListParagraph"/>
        <w:numPr>
          <w:ilvl w:val="0"/>
          <w:numId w:val="9"/>
        </w:numPr>
        <w:autoSpaceDE w:val="0"/>
        <w:autoSpaceDN w:val="0"/>
        <w:adjustRightInd w:val="0"/>
        <w:spacing w:after="0" w:line="360" w:lineRule="auto"/>
        <w:ind w:left="1260" w:right="144"/>
        <w:jc w:val="both"/>
        <w:rPr>
          <w:rFonts w:ascii="Tahoma" w:hAnsi="Tahoma" w:cs="Tahoma"/>
        </w:rPr>
      </w:pPr>
      <w:r w:rsidRPr="00204DFA">
        <w:rPr>
          <w:rFonts w:ascii="Tahoma" w:hAnsi="Tahoma" w:cs="Tahoma"/>
        </w:rPr>
        <w:t>Pasal 16 ayat 3</w:t>
      </w:r>
    </w:p>
    <w:p w:rsidR="009D6DBC" w:rsidRDefault="009D6DBC" w:rsidP="009D6DBC">
      <w:pPr>
        <w:autoSpaceDE w:val="0"/>
        <w:autoSpaceDN w:val="0"/>
        <w:adjustRightInd w:val="0"/>
        <w:spacing w:after="0" w:line="360" w:lineRule="auto"/>
        <w:ind w:left="1260" w:right="144"/>
        <w:jc w:val="both"/>
        <w:rPr>
          <w:rFonts w:ascii="Tahoma" w:hAnsi="Tahoma" w:cs="Tahoma"/>
        </w:rPr>
      </w:pPr>
      <w:r w:rsidRPr="00204DFA">
        <w:rPr>
          <w:rFonts w:ascii="Tahoma" w:hAnsi="Tahoma" w:cs="Tahoma"/>
        </w:rPr>
        <w:t>Pengaturan operator pelabuhan/UPT terhadap penumpang pada saat muat:</w:t>
      </w:r>
    </w:p>
    <w:p w:rsidR="00FA5CBD" w:rsidRPr="00204DFA" w:rsidRDefault="00FA5CBD" w:rsidP="009D6DBC">
      <w:pPr>
        <w:autoSpaceDE w:val="0"/>
        <w:autoSpaceDN w:val="0"/>
        <w:adjustRightInd w:val="0"/>
        <w:spacing w:after="0" w:line="360" w:lineRule="auto"/>
        <w:ind w:left="1260" w:right="144"/>
        <w:jc w:val="both"/>
        <w:rPr>
          <w:rFonts w:ascii="Tahoma" w:hAnsi="Tahoma" w:cs="Tahoma"/>
        </w:rPr>
      </w:pPr>
    </w:p>
    <w:p w:rsidR="009D6DBC" w:rsidRPr="00204DFA" w:rsidRDefault="009D6DBC" w:rsidP="009D6DBC">
      <w:pPr>
        <w:pStyle w:val="ListParagraph"/>
        <w:numPr>
          <w:ilvl w:val="0"/>
          <w:numId w:val="23"/>
        </w:numPr>
        <w:autoSpaceDE w:val="0"/>
        <w:autoSpaceDN w:val="0"/>
        <w:adjustRightInd w:val="0"/>
        <w:spacing w:after="0" w:line="360" w:lineRule="auto"/>
        <w:ind w:right="144"/>
        <w:jc w:val="both"/>
        <w:rPr>
          <w:rFonts w:ascii="Tahoma" w:hAnsi="Tahoma" w:cs="Tahoma"/>
        </w:rPr>
      </w:pPr>
      <w:r w:rsidRPr="00204DFA">
        <w:rPr>
          <w:rFonts w:ascii="Tahoma" w:hAnsi="Tahoma" w:cs="Tahoma"/>
        </w:rPr>
        <w:lastRenderedPageBreak/>
        <w:t xml:space="preserve">Mengarahkan penumpang yang akan naik kapal agar melalui </w:t>
      </w:r>
      <w:r w:rsidRPr="00204DFA">
        <w:rPr>
          <w:rFonts w:ascii="Tahoma" w:hAnsi="Tahoma" w:cs="Tahoma"/>
          <w:i/>
        </w:rPr>
        <w:t xml:space="preserve">gangway </w:t>
      </w:r>
      <w:r w:rsidRPr="00204DFA">
        <w:rPr>
          <w:rFonts w:ascii="Tahoma" w:hAnsi="Tahoma" w:cs="Tahoma"/>
        </w:rPr>
        <w:t>/ jalur penumpang</w:t>
      </w:r>
    </w:p>
    <w:p w:rsidR="009D6DBC" w:rsidRPr="00204DFA" w:rsidRDefault="009D6DBC" w:rsidP="009D6DBC">
      <w:pPr>
        <w:pStyle w:val="ListParagraph"/>
        <w:numPr>
          <w:ilvl w:val="0"/>
          <w:numId w:val="23"/>
        </w:numPr>
        <w:autoSpaceDE w:val="0"/>
        <w:autoSpaceDN w:val="0"/>
        <w:adjustRightInd w:val="0"/>
        <w:spacing w:after="0" w:line="360" w:lineRule="auto"/>
        <w:ind w:right="144"/>
        <w:jc w:val="both"/>
        <w:rPr>
          <w:rFonts w:ascii="Tahoma" w:hAnsi="Tahoma" w:cs="Tahoma"/>
        </w:rPr>
      </w:pPr>
      <w:r w:rsidRPr="00204DFA">
        <w:rPr>
          <w:rFonts w:ascii="Tahoma" w:hAnsi="Tahoma" w:cs="Tahoma"/>
        </w:rPr>
        <w:t>Memberikan informasi kepada penumpang agar berhati-hati terhadap barang bawaannya</w:t>
      </w:r>
    </w:p>
    <w:p w:rsidR="009D6DBC" w:rsidRPr="00204DFA" w:rsidRDefault="009D6DBC" w:rsidP="009D6DBC">
      <w:pPr>
        <w:pStyle w:val="ListParagraph"/>
        <w:numPr>
          <w:ilvl w:val="0"/>
          <w:numId w:val="23"/>
        </w:numPr>
        <w:autoSpaceDE w:val="0"/>
        <w:autoSpaceDN w:val="0"/>
        <w:adjustRightInd w:val="0"/>
        <w:spacing w:after="0" w:line="360" w:lineRule="auto"/>
        <w:ind w:right="144"/>
        <w:jc w:val="both"/>
        <w:rPr>
          <w:rFonts w:ascii="Tahoma" w:hAnsi="Tahoma" w:cs="Tahoma"/>
        </w:rPr>
      </w:pPr>
      <w:r w:rsidRPr="00204DFA">
        <w:rPr>
          <w:rFonts w:ascii="Tahoma" w:hAnsi="Tahoma" w:cs="Tahoma"/>
        </w:rPr>
        <w:t>Menyampaikan informasi tentang keberangkatan kapal</w:t>
      </w:r>
    </w:p>
    <w:p w:rsidR="009D6DBC" w:rsidRPr="00204DFA" w:rsidRDefault="009D6DBC" w:rsidP="009D6DBC">
      <w:pPr>
        <w:pStyle w:val="ListParagraph"/>
        <w:numPr>
          <w:ilvl w:val="0"/>
          <w:numId w:val="23"/>
        </w:numPr>
        <w:autoSpaceDE w:val="0"/>
        <w:autoSpaceDN w:val="0"/>
        <w:adjustRightInd w:val="0"/>
        <w:spacing w:after="0" w:line="360" w:lineRule="auto"/>
        <w:ind w:right="144"/>
        <w:jc w:val="both"/>
        <w:rPr>
          <w:rFonts w:ascii="Tahoma" w:hAnsi="Tahoma" w:cs="Tahoma"/>
        </w:rPr>
      </w:pPr>
      <w:r w:rsidRPr="00204DFA">
        <w:rPr>
          <w:rFonts w:ascii="Tahoma" w:hAnsi="Tahoma" w:cs="Tahoma"/>
        </w:rPr>
        <w:t>Menyampaukan informasi cuaca</w:t>
      </w:r>
    </w:p>
    <w:p w:rsidR="009D6DBC" w:rsidRPr="00204DFA" w:rsidRDefault="009D6DBC" w:rsidP="009D6DBC">
      <w:pPr>
        <w:pStyle w:val="ListParagraph"/>
        <w:numPr>
          <w:ilvl w:val="0"/>
          <w:numId w:val="23"/>
        </w:numPr>
        <w:autoSpaceDE w:val="0"/>
        <w:autoSpaceDN w:val="0"/>
        <w:adjustRightInd w:val="0"/>
        <w:spacing w:after="0" w:line="360" w:lineRule="auto"/>
        <w:ind w:right="144"/>
        <w:jc w:val="both"/>
        <w:rPr>
          <w:rFonts w:ascii="Tahoma" w:hAnsi="Tahoma" w:cs="Tahoma"/>
        </w:rPr>
      </w:pPr>
      <w:r w:rsidRPr="00204DFA">
        <w:rPr>
          <w:rFonts w:ascii="Tahoma" w:hAnsi="Tahoma" w:cs="Tahoma"/>
        </w:rPr>
        <w:t>Menyampaikan informasi tentang tarif</w:t>
      </w:r>
    </w:p>
    <w:p w:rsidR="009D6DBC" w:rsidRPr="00204DFA" w:rsidRDefault="009D6DBC" w:rsidP="009D6DBC">
      <w:pPr>
        <w:pStyle w:val="ListParagraph"/>
        <w:numPr>
          <w:ilvl w:val="0"/>
          <w:numId w:val="23"/>
        </w:numPr>
        <w:autoSpaceDE w:val="0"/>
        <w:autoSpaceDN w:val="0"/>
        <w:adjustRightInd w:val="0"/>
        <w:spacing w:after="0" w:line="360" w:lineRule="auto"/>
        <w:ind w:right="144"/>
        <w:jc w:val="both"/>
        <w:rPr>
          <w:rFonts w:ascii="Tahoma" w:hAnsi="Tahoma" w:cs="Tahoma"/>
        </w:rPr>
      </w:pPr>
      <w:r w:rsidRPr="00204DFA">
        <w:rPr>
          <w:rFonts w:ascii="Tahoma" w:hAnsi="Tahoma" w:cs="Tahoma"/>
        </w:rPr>
        <w:t>Mengatur dan mengawasi antrian pembelian tiket</w:t>
      </w:r>
    </w:p>
    <w:p w:rsidR="009D6DBC" w:rsidRPr="00204DFA" w:rsidRDefault="009D6DBC" w:rsidP="009D6DBC">
      <w:pPr>
        <w:pStyle w:val="ListParagraph"/>
        <w:numPr>
          <w:ilvl w:val="0"/>
          <w:numId w:val="23"/>
        </w:numPr>
        <w:autoSpaceDE w:val="0"/>
        <w:autoSpaceDN w:val="0"/>
        <w:adjustRightInd w:val="0"/>
        <w:spacing w:after="0" w:line="360" w:lineRule="auto"/>
        <w:ind w:right="144"/>
        <w:jc w:val="both"/>
        <w:rPr>
          <w:rFonts w:ascii="Tahoma" w:hAnsi="Tahoma" w:cs="Tahoma"/>
        </w:rPr>
      </w:pPr>
      <w:r w:rsidRPr="00204DFA">
        <w:rPr>
          <w:rFonts w:ascii="Tahoma" w:hAnsi="Tahoma" w:cs="Tahoma"/>
        </w:rPr>
        <w:t>Mengatur kelancaran penumpang yang akan menuju kapal</w:t>
      </w:r>
    </w:p>
    <w:p w:rsidR="009D6DBC" w:rsidRPr="00204DFA" w:rsidRDefault="009D6DBC" w:rsidP="009D6DBC">
      <w:pPr>
        <w:pStyle w:val="ListParagraph"/>
        <w:numPr>
          <w:ilvl w:val="0"/>
          <w:numId w:val="23"/>
        </w:numPr>
        <w:autoSpaceDE w:val="0"/>
        <w:autoSpaceDN w:val="0"/>
        <w:adjustRightInd w:val="0"/>
        <w:spacing w:after="0" w:line="360" w:lineRule="auto"/>
        <w:ind w:right="144"/>
        <w:jc w:val="both"/>
        <w:rPr>
          <w:rFonts w:ascii="Tahoma" w:hAnsi="Tahoma" w:cs="Tahoma"/>
        </w:rPr>
      </w:pPr>
      <w:r w:rsidRPr="00204DFA">
        <w:rPr>
          <w:rFonts w:ascii="Tahoma" w:hAnsi="Tahoma" w:cs="Tahoma"/>
        </w:rPr>
        <w:t>Melarang penumpang</w:t>
      </w:r>
      <w:bookmarkStart w:id="0" w:name="_GoBack"/>
      <w:bookmarkEnd w:id="0"/>
      <w:r w:rsidRPr="00204DFA">
        <w:rPr>
          <w:rFonts w:ascii="Tahoma" w:hAnsi="Tahoma" w:cs="Tahoma"/>
        </w:rPr>
        <w:t xml:space="preserve"> yang berada di </w:t>
      </w:r>
      <w:r w:rsidRPr="00204DFA">
        <w:rPr>
          <w:rFonts w:ascii="Tahoma" w:hAnsi="Tahoma" w:cs="Tahoma"/>
          <w:i/>
        </w:rPr>
        <w:t>gangway</w:t>
      </w:r>
      <w:r w:rsidRPr="00204DFA">
        <w:rPr>
          <w:rFonts w:ascii="Tahoma" w:hAnsi="Tahoma" w:cs="Tahoma"/>
        </w:rPr>
        <w:t xml:space="preserve"> /jalur penumpang sebelum kapal sandar</w:t>
      </w:r>
    </w:p>
    <w:p w:rsidR="009D6DBC" w:rsidRPr="00204DFA" w:rsidRDefault="009D6DBC" w:rsidP="009D6DBC">
      <w:pPr>
        <w:pStyle w:val="ListParagraph"/>
        <w:numPr>
          <w:ilvl w:val="0"/>
          <w:numId w:val="23"/>
        </w:numPr>
        <w:autoSpaceDE w:val="0"/>
        <w:autoSpaceDN w:val="0"/>
        <w:adjustRightInd w:val="0"/>
        <w:spacing w:after="0" w:line="360" w:lineRule="auto"/>
        <w:ind w:right="144"/>
        <w:jc w:val="both"/>
        <w:rPr>
          <w:rFonts w:ascii="Tahoma" w:hAnsi="Tahoma" w:cs="Tahoma"/>
        </w:rPr>
      </w:pPr>
      <w:r w:rsidRPr="00204DFA">
        <w:rPr>
          <w:rFonts w:ascii="Tahoma" w:hAnsi="Tahoma" w:cs="Tahoma"/>
        </w:rPr>
        <w:t>Melarang pedagang asongan di areal ruang tunggu</w:t>
      </w:r>
    </w:p>
    <w:p w:rsidR="009D6DBC" w:rsidRPr="00204DFA" w:rsidRDefault="009D6DBC" w:rsidP="009D6DBC">
      <w:pPr>
        <w:pStyle w:val="ListParagraph"/>
        <w:numPr>
          <w:ilvl w:val="0"/>
          <w:numId w:val="23"/>
        </w:numPr>
        <w:autoSpaceDE w:val="0"/>
        <w:autoSpaceDN w:val="0"/>
        <w:adjustRightInd w:val="0"/>
        <w:spacing w:after="0" w:line="360" w:lineRule="auto"/>
        <w:ind w:right="144"/>
        <w:jc w:val="both"/>
        <w:rPr>
          <w:rFonts w:ascii="Tahoma" w:hAnsi="Tahoma" w:cs="Tahoma"/>
        </w:rPr>
      </w:pPr>
      <w:r w:rsidRPr="00204DFA">
        <w:rPr>
          <w:rFonts w:ascii="Tahoma" w:hAnsi="Tahoma" w:cs="Tahoma"/>
        </w:rPr>
        <w:t>Mengatur kelancaran penumpang yang turun / masuk kapal</w:t>
      </w:r>
    </w:p>
    <w:p w:rsidR="009D6DBC" w:rsidRPr="00204DFA" w:rsidRDefault="009D6DBC" w:rsidP="009D6DBC">
      <w:pPr>
        <w:pStyle w:val="ListParagraph"/>
        <w:numPr>
          <w:ilvl w:val="0"/>
          <w:numId w:val="23"/>
        </w:numPr>
        <w:autoSpaceDE w:val="0"/>
        <w:autoSpaceDN w:val="0"/>
        <w:adjustRightInd w:val="0"/>
        <w:spacing w:after="120" w:line="360" w:lineRule="auto"/>
        <w:ind w:left="1616" w:right="142" w:hanging="357"/>
        <w:contextualSpacing w:val="0"/>
        <w:jc w:val="both"/>
        <w:rPr>
          <w:rFonts w:ascii="Tahoma" w:hAnsi="Tahoma" w:cs="Tahoma"/>
        </w:rPr>
      </w:pPr>
      <w:r w:rsidRPr="00204DFA">
        <w:rPr>
          <w:rFonts w:ascii="Tahoma" w:hAnsi="Tahoma" w:cs="Tahoma"/>
        </w:rPr>
        <w:t>Memberikan bantuan bagi penyandang cacat, manula dan balita serta wanita hamil</w:t>
      </w:r>
    </w:p>
    <w:p w:rsidR="009D6DBC" w:rsidRPr="00204DFA" w:rsidRDefault="009D6DBC" w:rsidP="009D6DBC">
      <w:pPr>
        <w:pStyle w:val="ListParagraph"/>
        <w:numPr>
          <w:ilvl w:val="0"/>
          <w:numId w:val="9"/>
        </w:numPr>
        <w:autoSpaceDE w:val="0"/>
        <w:autoSpaceDN w:val="0"/>
        <w:adjustRightInd w:val="0"/>
        <w:spacing w:after="0" w:line="360" w:lineRule="auto"/>
        <w:ind w:left="1260" w:right="144"/>
        <w:jc w:val="both"/>
        <w:rPr>
          <w:rFonts w:ascii="Tahoma" w:hAnsi="Tahoma" w:cs="Tahoma"/>
        </w:rPr>
      </w:pPr>
      <w:r w:rsidRPr="00204DFA">
        <w:rPr>
          <w:rFonts w:ascii="Tahoma" w:hAnsi="Tahoma" w:cs="Tahoma"/>
        </w:rPr>
        <w:t>Pasal 17</w:t>
      </w:r>
    </w:p>
    <w:p w:rsidR="009D6DBC" w:rsidRPr="00204DFA" w:rsidRDefault="009D6DBC" w:rsidP="009D6DBC">
      <w:pPr>
        <w:pStyle w:val="ListParagraph"/>
        <w:autoSpaceDE w:val="0"/>
        <w:autoSpaceDN w:val="0"/>
        <w:adjustRightInd w:val="0"/>
        <w:spacing w:after="120" w:line="360" w:lineRule="auto"/>
        <w:ind w:left="1259" w:right="142"/>
        <w:contextualSpacing w:val="0"/>
        <w:jc w:val="both"/>
        <w:rPr>
          <w:rFonts w:ascii="Tahoma" w:hAnsi="Tahoma" w:cs="Tahoma"/>
        </w:rPr>
      </w:pPr>
      <w:r w:rsidRPr="00204DFA">
        <w:rPr>
          <w:rFonts w:ascii="Tahoma" w:hAnsi="Tahoma" w:cs="Tahoma"/>
        </w:rPr>
        <w:t xml:space="preserve">Kendaraan yang memiliki berat dan tinggi melebihi daya dukung </w:t>
      </w:r>
      <w:r w:rsidRPr="00204DFA">
        <w:rPr>
          <w:rFonts w:ascii="Tahoma" w:hAnsi="Tahoma" w:cs="Tahoma"/>
          <w:i/>
        </w:rPr>
        <w:t>Movable Bridge</w:t>
      </w:r>
      <w:r w:rsidRPr="00204DFA">
        <w:rPr>
          <w:rFonts w:ascii="Tahoma" w:hAnsi="Tahoma" w:cs="Tahoma"/>
        </w:rPr>
        <w:t xml:space="preserve"> dan </w:t>
      </w:r>
      <w:r w:rsidRPr="00204DFA">
        <w:rPr>
          <w:rFonts w:ascii="Tahoma" w:hAnsi="Tahoma" w:cs="Tahoma"/>
          <w:i/>
        </w:rPr>
        <w:t xml:space="preserve">Trestel, </w:t>
      </w:r>
      <w:r w:rsidRPr="00204DFA">
        <w:rPr>
          <w:rFonts w:ascii="Tahoma" w:hAnsi="Tahoma" w:cs="Tahoma"/>
        </w:rPr>
        <w:t xml:space="preserve"> tinggi </w:t>
      </w:r>
      <w:r w:rsidRPr="00204DFA">
        <w:rPr>
          <w:rFonts w:ascii="Tahoma" w:hAnsi="Tahoma" w:cs="Tahoma"/>
          <w:i/>
        </w:rPr>
        <w:t>Cardeck</w:t>
      </w:r>
      <w:r w:rsidRPr="00204DFA">
        <w:rPr>
          <w:rFonts w:ascii="Tahoma" w:hAnsi="Tahoma" w:cs="Tahoma"/>
        </w:rPr>
        <w:t xml:space="preserve">  dilarang memasuki zona B pelabuhan dan dilarang melakukan penyeberangan.</w:t>
      </w:r>
    </w:p>
    <w:p w:rsidR="009D6DBC" w:rsidRPr="00204DFA" w:rsidRDefault="009D6DBC" w:rsidP="009D6DBC">
      <w:pPr>
        <w:pStyle w:val="ListParagraph"/>
        <w:numPr>
          <w:ilvl w:val="0"/>
          <w:numId w:val="9"/>
        </w:numPr>
        <w:autoSpaceDE w:val="0"/>
        <w:autoSpaceDN w:val="0"/>
        <w:adjustRightInd w:val="0"/>
        <w:spacing w:after="0" w:line="360" w:lineRule="auto"/>
        <w:ind w:left="1260" w:right="144"/>
        <w:jc w:val="both"/>
        <w:rPr>
          <w:rFonts w:ascii="Tahoma" w:hAnsi="Tahoma" w:cs="Tahoma"/>
        </w:rPr>
      </w:pPr>
      <w:r w:rsidRPr="00204DFA">
        <w:rPr>
          <w:rFonts w:ascii="Tahoma" w:hAnsi="Tahoma" w:cs="Tahoma"/>
        </w:rPr>
        <w:t>Pasal 29 Ayat 1</w:t>
      </w:r>
    </w:p>
    <w:p w:rsidR="009D6DBC" w:rsidRPr="00204DFA" w:rsidRDefault="009D6DBC" w:rsidP="009D6DBC">
      <w:pPr>
        <w:pStyle w:val="ListParagraph"/>
        <w:autoSpaceDE w:val="0"/>
        <w:autoSpaceDN w:val="0"/>
        <w:adjustRightInd w:val="0"/>
        <w:spacing w:after="0" w:line="360" w:lineRule="auto"/>
        <w:ind w:left="1260" w:right="144"/>
        <w:jc w:val="both"/>
        <w:rPr>
          <w:rFonts w:ascii="Tahoma" w:hAnsi="Tahoma" w:cs="Tahoma"/>
          <w:lang w:val="id-ID"/>
        </w:rPr>
      </w:pPr>
      <w:r w:rsidRPr="00204DFA">
        <w:rPr>
          <w:rFonts w:ascii="Tahoma" w:hAnsi="Tahoma" w:cs="Tahoma"/>
        </w:rPr>
        <w:t>Manajemen lalu lintas penyeberangan di lintasan sebagaimana dimaksud dalam Pasal 2 ayat (3) terdiri atas</w:t>
      </w:r>
      <w:r w:rsidR="00686642" w:rsidRPr="00204DFA">
        <w:rPr>
          <w:rFonts w:ascii="Tahoma" w:hAnsi="Tahoma" w:cs="Tahoma"/>
          <w:lang w:val="id-ID"/>
        </w:rPr>
        <w:t>;</w:t>
      </w:r>
    </w:p>
    <w:p w:rsidR="009D6DBC" w:rsidRPr="00204DFA" w:rsidRDefault="009D6DBC" w:rsidP="009D6DBC">
      <w:pPr>
        <w:pStyle w:val="ListParagraph"/>
        <w:numPr>
          <w:ilvl w:val="0"/>
          <w:numId w:val="10"/>
        </w:numPr>
        <w:tabs>
          <w:tab w:val="left" w:pos="1320"/>
        </w:tabs>
        <w:autoSpaceDE w:val="0"/>
        <w:autoSpaceDN w:val="0"/>
        <w:adjustRightInd w:val="0"/>
        <w:spacing w:after="0" w:line="360" w:lineRule="auto"/>
        <w:ind w:left="1620" w:right="144"/>
        <w:jc w:val="both"/>
        <w:rPr>
          <w:rFonts w:ascii="Tahoma" w:hAnsi="Tahoma" w:cs="Tahoma"/>
        </w:rPr>
      </w:pPr>
      <w:r w:rsidRPr="00204DFA">
        <w:rPr>
          <w:rFonts w:ascii="Tahoma" w:hAnsi="Tahoma" w:cs="Tahoma"/>
        </w:rPr>
        <w:t>Manajemen lalu lintas penyeberangan keberangkatan</w:t>
      </w:r>
    </w:p>
    <w:p w:rsidR="009D6DBC" w:rsidRPr="00204DFA" w:rsidRDefault="009D6DBC" w:rsidP="009D6DBC">
      <w:pPr>
        <w:pStyle w:val="ListParagraph"/>
        <w:numPr>
          <w:ilvl w:val="0"/>
          <w:numId w:val="10"/>
        </w:numPr>
        <w:tabs>
          <w:tab w:val="left" w:pos="1320"/>
        </w:tabs>
        <w:autoSpaceDE w:val="0"/>
        <w:autoSpaceDN w:val="0"/>
        <w:adjustRightInd w:val="0"/>
        <w:spacing w:after="0" w:line="360" w:lineRule="auto"/>
        <w:ind w:left="1620" w:right="144"/>
        <w:jc w:val="both"/>
        <w:rPr>
          <w:rFonts w:ascii="Tahoma" w:hAnsi="Tahoma" w:cs="Tahoma"/>
        </w:rPr>
      </w:pPr>
      <w:r w:rsidRPr="00204DFA">
        <w:rPr>
          <w:rFonts w:ascii="Tahoma" w:hAnsi="Tahoma" w:cs="Tahoma"/>
        </w:rPr>
        <w:t>Manajemen lalu lintas penyeberangan kedatangan</w:t>
      </w:r>
    </w:p>
    <w:p w:rsidR="00CA7A93" w:rsidRPr="00204DFA" w:rsidRDefault="00CA7A93" w:rsidP="00C6513E">
      <w:pPr>
        <w:pStyle w:val="ListParagraph"/>
        <w:numPr>
          <w:ilvl w:val="0"/>
          <w:numId w:val="9"/>
        </w:numPr>
        <w:spacing w:line="360" w:lineRule="auto"/>
        <w:ind w:left="1260"/>
        <w:jc w:val="both"/>
        <w:rPr>
          <w:rFonts w:ascii="Tahoma" w:hAnsi="Tahoma" w:cs="Tahoma"/>
        </w:rPr>
      </w:pPr>
      <w:r w:rsidRPr="00204DFA">
        <w:rPr>
          <w:rFonts w:ascii="Tahoma" w:hAnsi="Tahoma" w:cs="Tahoma"/>
        </w:rPr>
        <w:t>lampiran II</w:t>
      </w:r>
      <w:r w:rsidRPr="00204DFA">
        <w:rPr>
          <w:rFonts w:ascii="Tahoma" w:hAnsi="Tahoma" w:cs="Tahoma"/>
          <w:lang w:val="id-ID"/>
        </w:rPr>
        <w:t xml:space="preserve"> </w:t>
      </w:r>
    </w:p>
    <w:p w:rsidR="00CA7A93" w:rsidRPr="00204DFA" w:rsidRDefault="00CA7A93" w:rsidP="00CA7A93">
      <w:pPr>
        <w:pStyle w:val="ListParagraph"/>
        <w:spacing w:line="360" w:lineRule="auto"/>
        <w:ind w:left="1276"/>
        <w:jc w:val="both"/>
        <w:rPr>
          <w:rFonts w:ascii="Tahoma" w:hAnsi="Tahoma" w:cs="Tahoma"/>
        </w:rPr>
      </w:pPr>
      <w:r w:rsidRPr="00204DFA">
        <w:rPr>
          <w:rFonts w:ascii="Tahoma" w:hAnsi="Tahoma" w:cs="Tahoma"/>
        </w:rPr>
        <w:t>pola arus lalu lintas kendaraan</w:t>
      </w:r>
      <w:r w:rsidR="00606511" w:rsidRPr="00204DFA">
        <w:rPr>
          <w:rFonts w:ascii="Tahoma" w:hAnsi="Tahoma" w:cs="Tahoma"/>
          <w:lang w:val="id-ID"/>
        </w:rPr>
        <w:t xml:space="preserve"> dan penumpang</w:t>
      </w:r>
      <w:r w:rsidR="00606511" w:rsidRPr="00204DFA">
        <w:rPr>
          <w:rFonts w:ascii="Tahoma" w:hAnsi="Tahoma" w:cs="Tahoma"/>
        </w:rPr>
        <w:t xml:space="preserve"> yang keluar dari kapal</w:t>
      </w:r>
      <w:r w:rsidRPr="00204DFA">
        <w:rPr>
          <w:rFonts w:ascii="Tahoma" w:hAnsi="Tahoma" w:cs="Tahoma"/>
        </w:rPr>
        <w:t>:</w:t>
      </w:r>
    </w:p>
    <w:p w:rsidR="00544F32" w:rsidRPr="00204DFA" w:rsidRDefault="00CA7A93" w:rsidP="004400E8">
      <w:pPr>
        <w:pStyle w:val="ListParagraph"/>
        <w:spacing w:after="0" w:line="240" w:lineRule="auto"/>
        <w:ind w:left="540"/>
        <w:jc w:val="both"/>
        <w:rPr>
          <w:rFonts w:ascii="Tahoma" w:hAnsi="Tahoma" w:cs="Tahoma"/>
          <w:i/>
          <w:sz w:val="18"/>
          <w:szCs w:val="18"/>
        </w:rPr>
      </w:pPr>
      <w:r w:rsidRPr="00204DFA">
        <w:rPr>
          <w:rFonts w:ascii="Tahoma" w:hAnsi="Tahoma" w:cs="Tahoma"/>
          <w:noProof/>
          <w:lang w:val="id-ID" w:eastAsia="id-ID"/>
        </w:rPr>
        <w:lastRenderedPageBreak/>
        <w:drawing>
          <wp:inline distT="0" distB="0" distL="0" distR="0">
            <wp:extent cx="4364355" cy="2060575"/>
            <wp:effectExtent l="95250" t="95250" r="93345" b="92075"/>
            <wp:docPr id="3" name="Picture 3" descr="D:\foto\Screenshots\Screenshot (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foto\Screenshots\Screenshot (228).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775" t="38464" r="30538" b="24359"/>
                    <a:stretch/>
                  </pic:blipFill>
                  <pic:spPr bwMode="auto">
                    <a:xfrm>
                      <a:off x="0" y="0"/>
                      <a:ext cx="4555234" cy="2150696"/>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rsidR="00CB044B" w:rsidRPr="00DC72D0" w:rsidRDefault="00CB044B" w:rsidP="00CB044B">
      <w:pPr>
        <w:pStyle w:val="ListParagraph"/>
        <w:spacing w:after="0" w:line="360" w:lineRule="auto"/>
        <w:ind w:left="540"/>
        <w:jc w:val="both"/>
        <w:rPr>
          <w:rFonts w:ascii="Tahoma" w:hAnsi="Tahoma" w:cs="Tahoma"/>
        </w:rPr>
      </w:pPr>
      <w:r w:rsidRPr="00E567F1">
        <w:rPr>
          <w:rFonts w:ascii="Tahoma" w:hAnsi="Tahoma" w:cs="Tahoma"/>
          <w:i/>
          <w:sz w:val="18"/>
          <w:szCs w:val="18"/>
        </w:rPr>
        <w:t xml:space="preserve">Sumber : SK.242/HK.104/DRJ/2010 Lampiran Gambar 1 </w:t>
      </w:r>
    </w:p>
    <w:p w:rsidR="00CB044B" w:rsidRPr="00E567F1" w:rsidRDefault="00CB044B" w:rsidP="00CB044B">
      <w:pPr>
        <w:spacing w:after="0"/>
        <w:jc w:val="center"/>
        <w:rPr>
          <w:rFonts w:ascii="Tahoma" w:hAnsi="Tahoma" w:cs="Tahoma"/>
          <w:b/>
        </w:rPr>
      </w:pPr>
      <w:bookmarkStart w:id="1" w:name="_Hlk489346314"/>
      <w:r w:rsidRPr="00E567F1">
        <w:rPr>
          <w:rFonts w:ascii="Tahoma" w:hAnsi="Tahoma" w:cs="Tahoma"/>
          <w:b/>
        </w:rPr>
        <w:t>Gambar II.1</w:t>
      </w:r>
    </w:p>
    <w:bookmarkEnd w:id="1"/>
    <w:p w:rsidR="00CB044B" w:rsidRPr="00CB044B" w:rsidRDefault="00CB044B" w:rsidP="00CB044B">
      <w:pPr>
        <w:tabs>
          <w:tab w:val="left" w:pos="1946"/>
          <w:tab w:val="left" w:pos="7920"/>
        </w:tabs>
        <w:spacing w:line="240" w:lineRule="auto"/>
        <w:ind w:right="15"/>
        <w:jc w:val="center"/>
        <w:rPr>
          <w:rFonts w:ascii="Tahoma" w:hAnsi="Tahoma" w:cs="Tahoma"/>
          <w:b/>
          <w:lang w:val="id-ID"/>
        </w:rPr>
      </w:pPr>
      <w:r w:rsidRPr="00E567F1">
        <w:rPr>
          <w:rFonts w:ascii="Tahoma" w:hAnsi="Tahoma" w:cs="Tahoma"/>
          <w:b/>
        </w:rPr>
        <w:t>Skema Pola Lalu Lintas K</w:t>
      </w:r>
      <w:r>
        <w:rPr>
          <w:rFonts w:ascii="Tahoma" w:hAnsi="Tahoma" w:cs="Tahoma"/>
          <w:b/>
          <w:lang w:val="id-ID"/>
        </w:rPr>
        <w:t>eluar Dari Kapal</w:t>
      </w:r>
    </w:p>
    <w:p w:rsidR="00DC72D0" w:rsidRPr="00204DFA" w:rsidRDefault="00DC72D0" w:rsidP="00CD509C">
      <w:pPr>
        <w:autoSpaceDE w:val="0"/>
        <w:autoSpaceDN w:val="0"/>
        <w:adjustRightInd w:val="0"/>
        <w:spacing w:after="0" w:line="360" w:lineRule="auto"/>
        <w:ind w:left="1260"/>
        <w:jc w:val="both"/>
        <w:rPr>
          <w:rFonts w:ascii="Tahoma" w:hAnsi="Tahoma" w:cs="Tahoma"/>
          <w:color w:val="000000"/>
          <w:lang w:val="id-ID"/>
        </w:rPr>
      </w:pPr>
      <w:r w:rsidRPr="00204DFA">
        <w:rPr>
          <w:rFonts w:ascii="Tahoma" w:hAnsi="Tahoma" w:cs="Tahoma"/>
          <w:color w:val="000000"/>
          <w:lang w:val="id-ID"/>
        </w:rPr>
        <w:t xml:space="preserve">           Dari gambar di atas, urutan pemisahan antara lalu lintas penumpang dan kendaraan saat turun dari kapal, Urut-urutan yang dilalui kendaraan dan penumpang pada saat keluar dari kapal adalah sebagai berikut : </w:t>
      </w:r>
    </w:p>
    <w:p w:rsidR="00DC72D0" w:rsidRPr="00204DFA" w:rsidRDefault="00DC72D0" w:rsidP="00CD509C">
      <w:pPr>
        <w:numPr>
          <w:ilvl w:val="0"/>
          <w:numId w:val="30"/>
        </w:numPr>
        <w:autoSpaceDE w:val="0"/>
        <w:autoSpaceDN w:val="0"/>
        <w:adjustRightInd w:val="0"/>
        <w:spacing w:after="51" w:line="360" w:lineRule="auto"/>
        <w:ind w:left="1800" w:hanging="360"/>
        <w:jc w:val="both"/>
        <w:rPr>
          <w:rFonts w:ascii="Tahoma" w:hAnsi="Tahoma" w:cs="Tahoma"/>
          <w:color w:val="000000"/>
          <w:lang w:val="id-ID"/>
        </w:rPr>
      </w:pPr>
      <w:r w:rsidRPr="00204DFA">
        <w:rPr>
          <w:rFonts w:ascii="Tahoma" w:hAnsi="Tahoma" w:cs="Tahoma"/>
          <w:color w:val="000000"/>
          <w:lang w:val="id-ID"/>
        </w:rPr>
        <w:t xml:space="preserve">Ramp : Setelah keluar dari kapal maka penumpang dan kendaraan di pisah melalui jalan yang telah ditentukan masing-masing. </w:t>
      </w:r>
    </w:p>
    <w:p w:rsidR="00DC72D0" w:rsidRPr="00204DFA" w:rsidRDefault="00DC72D0" w:rsidP="00CD509C">
      <w:pPr>
        <w:numPr>
          <w:ilvl w:val="0"/>
          <w:numId w:val="30"/>
        </w:numPr>
        <w:autoSpaceDE w:val="0"/>
        <w:autoSpaceDN w:val="0"/>
        <w:adjustRightInd w:val="0"/>
        <w:spacing w:after="51" w:line="360" w:lineRule="auto"/>
        <w:ind w:left="1800" w:hanging="360"/>
        <w:jc w:val="both"/>
        <w:rPr>
          <w:rFonts w:ascii="Tahoma" w:hAnsi="Tahoma" w:cs="Tahoma"/>
          <w:color w:val="000000"/>
          <w:lang w:val="id-ID"/>
        </w:rPr>
      </w:pPr>
      <w:r w:rsidRPr="00204DFA">
        <w:rPr>
          <w:rFonts w:ascii="Tahoma" w:hAnsi="Tahoma" w:cs="Tahoma"/>
          <w:color w:val="000000"/>
          <w:lang w:val="id-ID"/>
        </w:rPr>
        <w:t xml:space="preserve">Jalur Keluar Kendaraan merupakan jalur yang telah ditentukan di pelabuhan, jalur tersebut sampai dengan pintu keluar pelabuhan. </w:t>
      </w:r>
    </w:p>
    <w:p w:rsidR="00686642" w:rsidRPr="00204DFA" w:rsidRDefault="00DC72D0" w:rsidP="00686642">
      <w:pPr>
        <w:numPr>
          <w:ilvl w:val="0"/>
          <w:numId w:val="30"/>
        </w:numPr>
        <w:autoSpaceDE w:val="0"/>
        <w:autoSpaceDN w:val="0"/>
        <w:adjustRightInd w:val="0"/>
        <w:spacing w:after="0" w:line="360" w:lineRule="auto"/>
        <w:ind w:left="1800" w:hanging="360"/>
        <w:jc w:val="both"/>
        <w:rPr>
          <w:rFonts w:ascii="Tahoma" w:hAnsi="Tahoma" w:cs="Tahoma"/>
          <w:color w:val="000000"/>
          <w:lang w:val="id-ID"/>
        </w:rPr>
      </w:pPr>
      <w:r w:rsidRPr="00204DFA">
        <w:rPr>
          <w:rFonts w:ascii="Tahoma" w:hAnsi="Tahoma" w:cs="Tahoma"/>
          <w:color w:val="000000"/>
          <w:lang w:val="id-ID"/>
        </w:rPr>
        <w:t xml:space="preserve">Gang Way, merupakan jalur khusus penumpang yang telah ditentukan di pelabuhan, dimana gang way tersebut menuju keluar pelabuhan. </w:t>
      </w:r>
    </w:p>
    <w:p w:rsidR="00CA7A93" w:rsidRPr="00204DFA" w:rsidRDefault="00CA7A93" w:rsidP="00CD509C">
      <w:pPr>
        <w:spacing w:after="0" w:line="360" w:lineRule="auto"/>
        <w:ind w:left="1260"/>
        <w:jc w:val="both"/>
        <w:rPr>
          <w:rFonts w:ascii="Tahoma" w:hAnsi="Tahoma" w:cs="Tahoma"/>
          <w:lang w:val="id-ID"/>
        </w:rPr>
      </w:pPr>
      <w:r w:rsidRPr="00204DFA">
        <w:rPr>
          <w:rFonts w:ascii="Tahoma" w:hAnsi="Tahoma" w:cs="Tahoma"/>
        </w:rPr>
        <w:t>Pola arus kendaraan</w:t>
      </w:r>
      <w:r w:rsidR="00606511" w:rsidRPr="00204DFA">
        <w:rPr>
          <w:rFonts w:ascii="Tahoma" w:hAnsi="Tahoma" w:cs="Tahoma"/>
          <w:lang w:val="id-ID"/>
        </w:rPr>
        <w:t xml:space="preserve"> dan penumpang</w:t>
      </w:r>
      <w:r w:rsidR="00A217C0" w:rsidRPr="00204DFA">
        <w:rPr>
          <w:rFonts w:ascii="Tahoma" w:hAnsi="Tahoma" w:cs="Tahoma"/>
        </w:rPr>
        <w:t xml:space="preserve"> yang naik ke kapal</w:t>
      </w:r>
      <w:r w:rsidR="00A217C0" w:rsidRPr="00204DFA">
        <w:rPr>
          <w:rFonts w:ascii="Tahoma" w:hAnsi="Tahoma" w:cs="Tahoma"/>
          <w:lang w:val="id-ID"/>
        </w:rPr>
        <w:t>:</w:t>
      </w:r>
    </w:p>
    <w:p w:rsidR="00606511" w:rsidRPr="00204DFA" w:rsidRDefault="00606511" w:rsidP="00686642">
      <w:pPr>
        <w:spacing w:after="0" w:line="240" w:lineRule="auto"/>
        <w:ind w:left="540"/>
        <w:jc w:val="both"/>
        <w:rPr>
          <w:rFonts w:ascii="Tahoma" w:hAnsi="Tahoma" w:cs="Tahoma"/>
        </w:rPr>
      </w:pPr>
      <w:r w:rsidRPr="00204DFA">
        <w:rPr>
          <w:rFonts w:ascii="Tahoma" w:hAnsi="Tahoma" w:cs="Tahoma"/>
          <w:noProof/>
          <w:lang w:val="id-ID" w:eastAsia="id-ID"/>
        </w:rPr>
        <w:lastRenderedPageBreak/>
        <w:drawing>
          <wp:inline distT="0" distB="0" distL="0" distR="0">
            <wp:extent cx="4428975" cy="1722755"/>
            <wp:effectExtent l="95250" t="95250" r="86360" b="86995"/>
            <wp:docPr id="19" name="Picture 19" descr="D:\foto\Screenshots\Screenshot (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foto\Screenshots\Screenshot (226).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9349" t="42463" r="32212" b="24024"/>
                    <a:stretch/>
                  </pic:blipFill>
                  <pic:spPr bwMode="auto">
                    <a:xfrm>
                      <a:off x="0" y="0"/>
                      <a:ext cx="4464974" cy="1736758"/>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rsidR="00CB044B" w:rsidRPr="00E567F1" w:rsidRDefault="00CB044B" w:rsidP="00CB044B">
      <w:pPr>
        <w:tabs>
          <w:tab w:val="left" w:pos="1946"/>
          <w:tab w:val="left" w:pos="7920"/>
        </w:tabs>
        <w:spacing w:after="0" w:line="360" w:lineRule="auto"/>
        <w:ind w:left="540" w:right="15"/>
        <w:jc w:val="both"/>
        <w:rPr>
          <w:rFonts w:ascii="Tahoma" w:hAnsi="Tahoma" w:cs="Tahoma"/>
          <w:i/>
          <w:sz w:val="18"/>
          <w:szCs w:val="18"/>
        </w:rPr>
      </w:pPr>
      <w:r w:rsidRPr="00E567F1">
        <w:rPr>
          <w:rFonts w:ascii="Tahoma" w:hAnsi="Tahoma" w:cs="Tahoma"/>
          <w:i/>
          <w:sz w:val="18"/>
          <w:szCs w:val="18"/>
        </w:rPr>
        <w:t>Sumber : SK.242/HK.104/DRJ/2010 Lampiran Gambar 2</w:t>
      </w:r>
    </w:p>
    <w:p w:rsidR="00CB044B" w:rsidRPr="00E567F1" w:rsidRDefault="00CB044B" w:rsidP="00E27545">
      <w:pPr>
        <w:tabs>
          <w:tab w:val="left" w:pos="1946"/>
          <w:tab w:val="left" w:pos="7920"/>
        </w:tabs>
        <w:spacing w:after="0"/>
        <w:ind w:right="15"/>
        <w:jc w:val="center"/>
        <w:rPr>
          <w:rFonts w:ascii="Tahoma" w:hAnsi="Tahoma" w:cs="Tahoma"/>
          <w:b/>
        </w:rPr>
      </w:pPr>
      <w:r w:rsidRPr="00E567F1">
        <w:rPr>
          <w:rFonts w:ascii="Tahoma" w:hAnsi="Tahoma" w:cs="Tahoma"/>
          <w:b/>
        </w:rPr>
        <w:t>Gambar II.2</w:t>
      </w:r>
    </w:p>
    <w:p w:rsidR="00CB044B" w:rsidRPr="00CB044B" w:rsidRDefault="00CB044B" w:rsidP="00CB044B">
      <w:pPr>
        <w:tabs>
          <w:tab w:val="left" w:pos="1946"/>
          <w:tab w:val="left" w:pos="7920"/>
        </w:tabs>
        <w:spacing w:after="0" w:line="360" w:lineRule="auto"/>
        <w:ind w:right="15"/>
        <w:jc w:val="center"/>
        <w:rPr>
          <w:rFonts w:ascii="Tahoma" w:hAnsi="Tahoma" w:cs="Tahoma"/>
          <w:b/>
          <w:lang w:val="id-ID"/>
        </w:rPr>
      </w:pPr>
      <w:r w:rsidRPr="00E567F1">
        <w:rPr>
          <w:rFonts w:ascii="Tahoma" w:hAnsi="Tahoma" w:cs="Tahoma"/>
          <w:b/>
        </w:rPr>
        <w:t xml:space="preserve">Skema Pola Lalu Lintas </w:t>
      </w:r>
      <w:r>
        <w:rPr>
          <w:rFonts w:ascii="Tahoma" w:hAnsi="Tahoma" w:cs="Tahoma"/>
          <w:b/>
          <w:lang w:val="id-ID"/>
        </w:rPr>
        <w:t>Masuk Ke Kapal</w:t>
      </w:r>
    </w:p>
    <w:p w:rsidR="00606511" w:rsidRPr="00204DFA" w:rsidRDefault="00606511" w:rsidP="00CD509C">
      <w:pPr>
        <w:autoSpaceDE w:val="0"/>
        <w:autoSpaceDN w:val="0"/>
        <w:adjustRightInd w:val="0"/>
        <w:spacing w:after="0" w:line="360" w:lineRule="auto"/>
        <w:ind w:left="1260"/>
        <w:jc w:val="both"/>
        <w:rPr>
          <w:rFonts w:ascii="Tahoma" w:hAnsi="Tahoma" w:cs="Tahoma"/>
          <w:color w:val="000000"/>
          <w:lang w:val="id-ID"/>
        </w:rPr>
      </w:pPr>
      <w:r w:rsidRPr="00204DFA">
        <w:rPr>
          <w:rFonts w:ascii="Tahoma" w:hAnsi="Tahoma" w:cs="Tahoma"/>
          <w:color w:val="000000"/>
          <w:lang w:val="id-ID"/>
        </w:rPr>
        <w:t xml:space="preserve">           Dari gambar di atas, urutan pemisahan antara lalu lintas penumpang dan kendaraan saat naik ke kapal, Urut-urutan yang dilalui kendaraan dan penumpang pada saat keluar dari kapal adalah sebagai berikut : </w:t>
      </w:r>
    </w:p>
    <w:p w:rsidR="00E67173" w:rsidRPr="00204DFA" w:rsidRDefault="00606511" w:rsidP="004D76AA">
      <w:pPr>
        <w:pStyle w:val="ListParagraph"/>
        <w:numPr>
          <w:ilvl w:val="0"/>
          <w:numId w:val="34"/>
        </w:numPr>
        <w:tabs>
          <w:tab w:val="left" w:pos="1800"/>
        </w:tabs>
        <w:autoSpaceDE w:val="0"/>
        <w:autoSpaceDN w:val="0"/>
        <w:adjustRightInd w:val="0"/>
        <w:spacing w:after="51" w:line="360" w:lineRule="auto"/>
        <w:jc w:val="both"/>
        <w:rPr>
          <w:rFonts w:ascii="Tahoma" w:hAnsi="Tahoma" w:cs="Tahoma"/>
          <w:color w:val="000000"/>
          <w:lang w:val="id-ID"/>
        </w:rPr>
      </w:pPr>
      <w:r w:rsidRPr="00204DFA">
        <w:rPr>
          <w:rFonts w:ascii="Tahoma" w:hAnsi="Tahoma" w:cs="Tahoma"/>
          <w:color w:val="000000"/>
          <w:lang w:val="id-ID"/>
        </w:rPr>
        <w:t xml:space="preserve">Kendaraan masuk pintu pelabuhan melalui loket kendaraan masuk </w:t>
      </w:r>
      <w:r w:rsidR="00E67173" w:rsidRPr="00204DFA">
        <w:rPr>
          <w:rFonts w:ascii="Tahoma" w:hAnsi="Tahoma" w:cs="Tahoma"/>
          <w:color w:val="000000"/>
          <w:lang w:val="id-ID"/>
        </w:rPr>
        <w:t xml:space="preserve">  </w:t>
      </w:r>
      <w:r w:rsidRPr="00204DFA">
        <w:rPr>
          <w:rFonts w:ascii="Tahoma" w:hAnsi="Tahoma" w:cs="Tahoma"/>
          <w:color w:val="000000"/>
          <w:lang w:val="id-ID"/>
        </w:rPr>
        <w:t xml:space="preserve">yang telah ditentukan. </w:t>
      </w:r>
    </w:p>
    <w:p w:rsidR="00E67173" w:rsidRPr="00204DFA" w:rsidRDefault="00606511" w:rsidP="004D76AA">
      <w:pPr>
        <w:pStyle w:val="ListParagraph"/>
        <w:numPr>
          <w:ilvl w:val="0"/>
          <w:numId w:val="34"/>
        </w:numPr>
        <w:tabs>
          <w:tab w:val="left" w:pos="1800"/>
        </w:tabs>
        <w:autoSpaceDE w:val="0"/>
        <w:autoSpaceDN w:val="0"/>
        <w:adjustRightInd w:val="0"/>
        <w:spacing w:after="51" w:line="360" w:lineRule="auto"/>
        <w:jc w:val="both"/>
        <w:rPr>
          <w:rFonts w:ascii="Tahoma" w:hAnsi="Tahoma" w:cs="Tahoma"/>
          <w:color w:val="000000"/>
          <w:lang w:val="id-ID"/>
        </w:rPr>
      </w:pPr>
      <w:r w:rsidRPr="00204DFA">
        <w:rPr>
          <w:rFonts w:ascii="Tahoma" w:hAnsi="Tahoma" w:cs="Tahoma"/>
          <w:color w:val="000000"/>
          <w:lang w:val="id-ID"/>
        </w:rPr>
        <w:t xml:space="preserve">Penumpang yang berjalan kaki masuk pintu pelabuhan menuju loket penumpang yang telah ditentukan. </w:t>
      </w:r>
    </w:p>
    <w:p w:rsidR="00E67173" w:rsidRPr="00204DFA" w:rsidRDefault="00606511" w:rsidP="004D76AA">
      <w:pPr>
        <w:pStyle w:val="ListParagraph"/>
        <w:numPr>
          <w:ilvl w:val="0"/>
          <w:numId w:val="34"/>
        </w:numPr>
        <w:tabs>
          <w:tab w:val="left" w:pos="1800"/>
        </w:tabs>
        <w:autoSpaceDE w:val="0"/>
        <w:autoSpaceDN w:val="0"/>
        <w:adjustRightInd w:val="0"/>
        <w:spacing w:after="51" w:line="360" w:lineRule="auto"/>
        <w:jc w:val="both"/>
        <w:rPr>
          <w:rFonts w:ascii="Tahoma" w:hAnsi="Tahoma" w:cs="Tahoma"/>
          <w:color w:val="000000"/>
          <w:lang w:val="id-ID"/>
        </w:rPr>
      </w:pPr>
      <w:r w:rsidRPr="00204DFA">
        <w:rPr>
          <w:rFonts w:ascii="Tahoma" w:hAnsi="Tahoma" w:cs="Tahoma"/>
          <w:color w:val="000000"/>
          <w:lang w:val="id-ID"/>
        </w:rPr>
        <w:t xml:space="preserve">Area parkir kendaraan, kendaraan setelah melewati loket kendaraan menuju ruang parkir sementara sebelum naik ke kapal. </w:t>
      </w:r>
    </w:p>
    <w:p w:rsidR="00E67173" w:rsidRPr="00204DFA" w:rsidRDefault="00606511" w:rsidP="004D76AA">
      <w:pPr>
        <w:pStyle w:val="ListParagraph"/>
        <w:numPr>
          <w:ilvl w:val="0"/>
          <w:numId w:val="34"/>
        </w:numPr>
        <w:tabs>
          <w:tab w:val="left" w:pos="1800"/>
        </w:tabs>
        <w:autoSpaceDE w:val="0"/>
        <w:autoSpaceDN w:val="0"/>
        <w:adjustRightInd w:val="0"/>
        <w:spacing w:after="51" w:line="360" w:lineRule="auto"/>
        <w:jc w:val="both"/>
        <w:rPr>
          <w:rFonts w:ascii="Tahoma" w:hAnsi="Tahoma" w:cs="Tahoma"/>
          <w:color w:val="000000"/>
          <w:lang w:val="id-ID"/>
        </w:rPr>
      </w:pPr>
      <w:r w:rsidRPr="00204DFA">
        <w:rPr>
          <w:rFonts w:ascii="Tahoma" w:hAnsi="Tahoma" w:cs="Tahoma"/>
          <w:color w:val="000000"/>
          <w:lang w:val="id-ID"/>
        </w:rPr>
        <w:t xml:space="preserve">Ruang tunggu penumpang merupakan ruang tunggu seandainya penumpang memerlukan istirahat sebelum naik ke kapal. </w:t>
      </w:r>
    </w:p>
    <w:p w:rsidR="00E67173" w:rsidRPr="00204DFA" w:rsidRDefault="00606511" w:rsidP="004D76AA">
      <w:pPr>
        <w:pStyle w:val="ListParagraph"/>
        <w:numPr>
          <w:ilvl w:val="0"/>
          <w:numId w:val="34"/>
        </w:numPr>
        <w:tabs>
          <w:tab w:val="left" w:pos="1800"/>
        </w:tabs>
        <w:autoSpaceDE w:val="0"/>
        <w:autoSpaceDN w:val="0"/>
        <w:adjustRightInd w:val="0"/>
        <w:spacing w:after="51" w:line="360" w:lineRule="auto"/>
        <w:jc w:val="both"/>
        <w:rPr>
          <w:rFonts w:ascii="Tahoma" w:hAnsi="Tahoma" w:cs="Tahoma"/>
          <w:color w:val="000000"/>
          <w:lang w:val="id-ID"/>
        </w:rPr>
      </w:pPr>
      <w:r w:rsidRPr="00204DFA">
        <w:rPr>
          <w:rFonts w:ascii="Tahoma" w:hAnsi="Tahoma" w:cs="Tahoma"/>
          <w:color w:val="000000"/>
          <w:lang w:val="id-ID"/>
        </w:rPr>
        <w:t xml:space="preserve">Ramp untuk kendaraan, kendaraan yang menunggu di area parkir setelah mendapatkan perintah untuk naik ke kapal, maka kendaraan naik ke kapal melalui ramp. </w:t>
      </w:r>
    </w:p>
    <w:p w:rsidR="00327251" w:rsidRPr="00204DFA" w:rsidRDefault="00606511" w:rsidP="00327251">
      <w:pPr>
        <w:pStyle w:val="ListParagraph"/>
        <w:numPr>
          <w:ilvl w:val="0"/>
          <w:numId w:val="34"/>
        </w:numPr>
        <w:tabs>
          <w:tab w:val="left" w:pos="1800"/>
        </w:tabs>
        <w:autoSpaceDE w:val="0"/>
        <w:autoSpaceDN w:val="0"/>
        <w:adjustRightInd w:val="0"/>
        <w:spacing w:line="360" w:lineRule="auto"/>
        <w:jc w:val="both"/>
        <w:rPr>
          <w:rFonts w:ascii="Tahoma" w:hAnsi="Tahoma" w:cs="Tahoma"/>
          <w:color w:val="000000"/>
          <w:lang w:val="id-ID"/>
        </w:rPr>
      </w:pPr>
      <w:r w:rsidRPr="00204DFA">
        <w:rPr>
          <w:rFonts w:ascii="Tahoma" w:hAnsi="Tahoma" w:cs="Tahoma"/>
          <w:color w:val="000000"/>
          <w:lang w:val="id-ID"/>
        </w:rPr>
        <w:t xml:space="preserve">Ramp untuk penumpang, penumpang langsung menuju ke kapal melalui ramp. </w:t>
      </w:r>
    </w:p>
    <w:p w:rsidR="00327251" w:rsidRDefault="00327251" w:rsidP="00327251">
      <w:pPr>
        <w:tabs>
          <w:tab w:val="left" w:pos="1800"/>
        </w:tabs>
        <w:autoSpaceDE w:val="0"/>
        <w:autoSpaceDN w:val="0"/>
        <w:adjustRightInd w:val="0"/>
        <w:spacing w:line="360" w:lineRule="auto"/>
        <w:jc w:val="both"/>
        <w:rPr>
          <w:rFonts w:ascii="Tahoma" w:hAnsi="Tahoma" w:cs="Tahoma"/>
          <w:color w:val="000000"/>
          <w:lang w:val="id-ID"/>
        </w:rPr>
      </w:pPr>
    </w:p>
    <w:p w:rsidR="00E27545" w:rsidRPr="00204DFA" w:rsidRDefault="00E27545" w:rsidP="00327251">
      <w:pPr>
        <w:tabs>
          <w:tab w:val="left" w:pos="1800"/>
        </w:tabs>
        <w:autoSpaceDE w:val="0"/>
        <w:autoSpaceDN w:val="0"/>
        <w:adjustRightInd w:val="0"/>
        <w:spacing w:line="360" w:lineRule="auto"/>
        <w:jc w:val="both"/>
        <w:rPr>
          <w:rFonts w:ascii="Tahoma" w:hAnsi="Tahoma" w:cs="Tahoma"/>
          <w:color w:val="000000"/>
          <w:lang w:val="id-ID"/>
        </w:rPr>
      </w:pPr>
    </w:p>
    <w:p w:rsidR="00327251" w:rsidRPr="00204DFA" w:rsidRDefault="00327251" w:rsidP="00327251">
      <w:pPr>
        <w:tabs>
          <w:tab w:val="left" w:pos="1800"/>
        </w:tabs>
        <w:autoSpaceDE w:val="0"/>
        <w:autoSpaceDN w:val="0"/>
        <w:adjustRightInd w:val="0"/>
        <w:spacing w:line="360" w:lineRule="auto"/>
        <w:jc w:val="both"/>
        <w:rPr>
          <w:rFonts w:ascii="Tahoma" w:hAnsi="Tahoma" w:cs="Tahoma"/>
          <w:color w:val="000000"/>
          <w:lang w:val="id-ID"/>
        </w:rPr>
      </w:pPr>
    </w:p>
    <w:p w:rsidR="009D6DBC" w:rsidRPr="00204DFA" w:rsidRDefault="009D6DBC" w:rsidP="00CB044B">
      <w:pPr>
        <w:autoSpaceDE w:val="0"/>
        <w:autoSpaceDN w:val="0"/>
        <w:adjustRightInd w:val="0"/>
        <w:spacing w:after="0" w:line="360" w:lineRule="auto"/>
        <w:ind w:left="540" w:right="142" w:hanging="540"/>
        <w:jc w:val="both"/>
        <w:rPr>
          <w:rFonts w:ascii="Tahoma" w:hAnsi="Tahoma" w:cs="Tahoma"/>
          <w:b/>
        </w:rPr>
      </w:pPr>
      <w:r w:rsidRPr="00204DFA">
        <w:rPr>
          <w:rFonts w:ascii="Tahoma" w:hAnsi="Tahoma" w:cs="Tahoma"/>
          <w:b/>
        </w:rPr>
        <w:lastRenderedPageBreak/>
        <w:t xml:space="preserve">II.2 </w:t>
      </w:r>
      <w:r w:rsidRPr="00204DFA">
        <w:rPr>
          <w:rFonts w:ascii="Tahoma" w:hAnsi="Tahoma" w:cs="Tahoma"/>
          <w:b/>
        </w:rPr>
        <w:tab/>
        <w:t>Teori – Teori Yang Mendukung Judul</w:t>
      </w:r>
    </w:p>
    <w:p w:rsidR="009D6DBC" w:rsidRPr="00204DFA" w:rsidRDefault="009D6DBC" w:rsidP="00566592">
      <w:pPr>
        <w:pStyle w:val="ListParagraph"/>
        <w:numPr>
          <w:ilvl w:val="0"/>
          <w:numId w:val="32"/>
        </w:numPr>
        <w:tabs>
          <w:tab w:val="left" w:pos="0"/>
        </w:tabs>
        <w:spacing w:after="0" w:line="360" w:lineRule="auto"/>
        <w:jc w:val="both"/>
        <w:rPr>
          <w:rFonts w:ascii="Tahoma" w:hAnsi="Tahoma" w:cs="Tahoma"/>
        </w:rPr>
      </w:pPr>
      <w:r w:rsidRPr="00204DFA">
        <w:rPr>
          <w:rFonts w:ascii="Tahoma" w:hAnsi="Tahoma" w:cs="Tahoma"/>
        </w:rPr>
        <w:t>Definisi dan Fungsi Transportasi</w:t>
      </w:r>
    </w:p>
    <w:p w:rsidR="009D6DBC" w:rsidRPr="00204DFA" w:rsidRDefault="003505C7" w:rsidP="009D6DBC">
      <w:pPr>
        <w:pStyle w:val="ListParagraph"/>
        <w:autoSpaceDE w:val="0"/>
        <w:autoSpaceDN w:val="0"/>
        <w:adjustRightInd w:val="0"/>
        <w:spacing w:after="0" w:line="360" w:lineRule="auto"/>
        <w:ind w:right="17" w:firstLine="540"/>
        <w:jc w:val="both"/>
        <w:rPr>
          <w:rFonts w:ascii="Tahoma" w:hAnsi="Tahoma" w:cs="Tahoma"/>
        </w:rPr>
      </w:pPr>
      <w:r>
        <w:rPr>
          <w:rFonts w:ascii="Tahoma" w:hAnsi="Tahoma" w:cs="Tahoma"/>
          <w:lang w:val="id-ID"/>
        </w:rPr>
        <w:t xml:space="preserve">Menurut </w:t>
      </w:r>
      <w:r w:rsidR="009D6DBC" w:rsidRPr="00204DFA">
        <w:rPr>
          <w:rFonts w:ascii="Tahoma" w:hAnsi="Tahoma" w:cs="Tahoma"/>
        </w:rPr>
        <w:t>Nasution (2008)</w:t>
      </w:r>
      <w:r w:rsidR="004D76AA" w:rsidRPr="00204DFA">
        <w:rPr>
          <w:rFonts w:ascii="Tahoma" w:hAnsi="Tahoma" w:cs="Tahoma"/>
        </w:rPr>
        <w:t xml:space="preserve">, </w:t>
      </w:r>
      <w:r w:rsidR="009D6DBC" w:rsidRPr="00204DFA">
        <w:rPr>
          <w:rFonts w:ascii="Tahoma" w:hAnsi="Tahoma" w:cs="Tahoma"/>
        </w:rPr>
        <w:t>mengatakan bahwa Transportasi diartikan sebagai pemindahan barang dan manusia dari tempat asal ke tempat tujuan</w:t>
      </w:r>
    </w:p>
    <w:p w:rsidR="009D6DBC" w:rsidRPr="00204DFA" w:rsidRDefault="009D6DBC" w:rsidP="009D6DBC">
      <w:pPr>
        <w:pStyle w:val="ListParagraph"/>
        <w:autoSpaceDE w:val="0"/>
        <w:autoSpaceDN w:val="0"/>
        <w:adjustRightInd w:val="0"/>
        <w:spacing w:after="0" w:line="360" w:lineRule="auto"/>
        <w:ind w:right="144"/>
        <w:jc w:val="both"/>
        <w:rPr>
          <w:rFonts w:ascii="Tahoma" w:hAnsi="Tahoma" w:cs="Tahoma"/>
        </w:rPr>
      </w:pPr>
      <w:r w:rsidRPr="00204DFA">
        <w:rPr>
          <w:rFonts w:ascii="Tahoma" w:hAnsi="Tahoma" w:cs="Tahoma"/>
        </w:rPr>
        <w:t>Unsur – unsur transportasi meliputi lima hal yakni :</w:t>
      </w:r>
    </w:p>
    <w:p w:rsidR="009D6DBC" w:rsidRPr="00204DFA" w:rsidRDefault="009D6DBC" w:rsidP="009D6DBC">
      <w:pPr>
        <w:pStyle w:val="ListParagraph"/>
        <w:numPr>
          <w:ilvl w:val="0"/>
          <w:numId w:val="11"/>
        </w:numPr>
        <w:spacing w:after="0" w:line="360" w:lineRule="auto"/>
        <w:ind w:left="1080"/>
        <w:jc w:val="both"/>
        <w:rPr>
          <w:rFonts w:ascii="Tahoma" w:eastAsia="Times New Roman" w:hAnsi="Tahoma" w:cs="Tahoma"/>
        </w:rPr>
      </w:pPr>
      <w:r w:rsidRPr="00204DFA">
        <w:rPr>
          <w:rFonts w:ascii="Tahoma" w:eastAsia="Times New Roman" w:hAnsi="Tahoma" w:cs="Tahoma"/>
        </w:rPr>
        <w:t>Adanya muatan yang diangkut.</w:t>
      </w:r>
    </w:p>
    <w:p w:rsidR="009D6DBC" w:rsidRPr="00204DFA" w:rsidRDefault="009D6DBC" w:rsidP="009D6DBC">
      <w:pPr>
        <w:pStyle w:val="ListParagraph"/>
        <w:numPr>
          <w:ilvl w:val="0"/>
          <w:numId w:val="11"/>
        </w:numPr>
        <w:spacing w:after="0" w:line="360" w:lineRule="auto"/>
        <w:ind w:left="1080"/>
        <w:jc w:val="both"/>
        <w:rPr>
          <w:rFonts w:ascii="Tahoma" w:eastAsia="Times New Roman" w:hAnsi="Tahoma" w:cs="Tahoma"/>
        </w:rPr>
      </w:pPr>
      <w:r w:rsidRPr="00204DFA">
        <w:rPr>
          <w:rFonts w:ascii="Tahoma" w:eastAsia="Times New Roman" w:hAnsi="Tahoma" w:cs="Tahoma"/>
        </w:rPr>
        <w:t>Tersedianya kendaraan sebagai alat angkutnya.</w:t>
      </w:r>
    </w:p>
    <w:p w:rsidR="009D6DBC" w:rsidRPr="00204DFA" w:rsidRDefault="009D6DBC" w:rsidP="009D6DBC">
      <w:pPr>
        <w:pStyle w:val="ListParagraph"/>
        <w:numPr>
          <w:ilvl w:val="0"/>
          <w:numId w:val="11"/>
        </w:numPr>
        <w:spacing w:after="0" w:line="360" w:lineRule="auto"/>
        <w:ind w:left="1080"/>
        <w:jc w:val="both"/>
        <w:rPr>
          <w:rFonts w:ascii="Tahoma" w:eastAsia="Times New Roman" w:hAnsi="Tahoma" w:cs="Tahoma"/>
        </w:rPr>
      </w:pPr>
      <w:r w:rsidRPr="00204DFA">
        <w:rPr>
          <w:rFonts w:ascii="Tahoma" w:eastAsia="Times New Roman" w:hAnsi="Tahoma" w:cs="Tahoma"/>
        </w:rPr>
        <w:t>Ada jalanan yang dapat dilalui.</w:t>
      </w:r>
    </w:p>
    <w:p w:rsidR="009D6DBC" w:rsidRPr="00204DFA" w:rsidRDefault="009D6DBC" w:rsidP="009D6DBC">
      <w:pPr>
        <w:pStyle w:val="ListParagraph"/>
        <w:numPr>
          <w:ilvl w:val="0"/>
          <w:numId w:val="11"/>
        </w:numPr>
        <w:spacing w:after="0" w:line="360" w:lineRule="auto"/>
        <w:ind w:left="1080"/>
        <w:jc w:val="both"/>
        <w:rPr>
          <w:rFonts w:ascii="Tahoma" w:eastAsia="Times New Roman" w:hAnsi="Tahoma" w:cs="Tahoma"/>
        </w:rPr>
      </w:pPr>
      <w:r w:rsidRPr="00204DFA">
        <w:rPr>
          <w:rFonts w:ascii="Tahoma" w:eastAsia="Times New Roman" w:hAnsi="Tahoma" w:cs="Tahoma"/>
        </w:rPr>
        <w:t>Ada terminal asal dan terminal tujuan</w:t>
      </w:r>
    </w:p>
    <w:p w:rsidR="009D6DBC" w:rsidRPr="00204DFA" w:rsidRDefault="009D6DBC" w:rsidP="009D6DBC">
      <w:pPr>
        <w:pStyle w:val="ListParagraph"/>
        <w:numPr>
          <w:ilvl w:val="0"/>
          <w:numId w:val="11"/>
        </w:numPr>
        <w:spacing w:after="120" w:line="360" w:lineRule="auto"/>
        <w:ind w:left="1077" w:hanging="357"/>
        <w:contextualSpacing w:val="0"/>
        <w:jc w:val="both"/>
        <w:rPr>
          <w:rFonts w:ascii="Tahoma" w:eastAsia="Times New Roman" w:hAnsi="Tahoma" w:cs="Tahoma"/>
        </w:rPr>
      </w:pPr>
      <w:r w:rsidRPr="00204DFA">
        <w:rPr>
          <w:rFonts w:ascii="Tahoma" w:eastAsia="Times New Roman" w:hAnsi="Tahoma" w:cs="Tahoma"/>
        </w:rPr>
        <w:t>Sumber daya manusia dan organisasi atau manajemen yang menggerakan kegiatan transportasi tersebut</w:t>
      </w:r>
    </w:p>
    <w:p w:rsidR="009D6DBC" w:rsidRPr="00204DFA" w:rsidRDefault="004D76AA" w:rsidP="009D6DBC">
      <w:pPr>
        <w:spacing w:after="0" w:line="360" w:lineRule="auto"/>
        <w:ind w:left="720" w:firstLine="540"/>
        <w:jc w:val="both"/>
        <w:rPr>
          <w:rFonts w:ascii="Tahoma" w:hAnsi="Tahoma" w:cs="Tahoma"/>
        </w:rPr>
      </w:pPr>
      <w:r w:rsidRPr="00204DFA">
        <w:rPr>
          <w:rFonts w:ascii="Tahoma" w:hAnsi="Tahoma" w:cs="Tahoma"/>
        </w:rPr>
        <w:t xml:space="preserve">Miro </w:t>
      </w:r>
      <w:r w:rsidR="009D6DBC" w:rsidRPr="00204DFA">
        <w:rPr>
          <w:rFonts w:ascii="Tahoma" w:hAnsi="Tahoma" w:cs="Tahoma"/>
        </w:rPr>
        <w:t>(2010)</w:t>
      </w:r>
      <w:r w:rsidRPr="00204DFA">
        <w:rPr>
          <w:rFonts w:ascii="Tahoma" w:hAnsi="Tahoma" w:cs="Tahoma"/>
        </w:rPr>
        <w:t>, t</w:t>
      </w:r>
      <w:r w:rsidR="009D6DBC" w:rsidRPr="00204DFA">
        <w:rPr>
          <w:rFonts w:ascii="Tahoma" w:hAnsi="Tahoma" w:cs="Tahoma"/>
        </w:rPr>
        <w:t>ransportasi adalah usaha memindahkan, menggerakkan, mengangkut, mengalihkan suatu objek dari suatu tempat ke tempat lain, dimana di tempat lain ini objek tersebut lebih bermanfaat atau dapat berguna untuk tujuan-tujuan tertentu.</w:t>
      </w:r>
    </w:p>
    <w:p w:rsidR="009D6DBC" w:rsidRPr="00204DFA" w:rsidRDefault="009D6DBC" w:rsidP="009D6DBC">
      <w:pPr>
        <w:pStyle w:val="ListParagraph"/>
        <w:tabs>
          <w:tab w:val="num" w:pos="284"/>
        </w:tabs>
        <w:spacing w:line="360" w:lineRule="auto"/>
        <w:ind w:firstLine="432"/>
        <w:jc w:val="both"/>
        <w:rPr>
          <w:rFonts w:ascii="Tahoma" w:hAnsi="Tahoma" w:cs="Tahoma"/>
        </w:rPr>
      </w:pPr>
      <w:r w:rsidRPr="00204DFA">
        <w:rPr>
          <w:rFonts w:ascii="Tahoma" w:hAnsi="Tahoma" w:cs="Tahoma"/>
        </w:rPr>
        <w:t>Berdasarkan uraian diatas terlihat ada dua unsur yang terpenting dari transportasi yakni :</w:t>
      </w:r>
    </w:p>
    <w:p w:rsidR="009D6DBC" w:rsidRPr="00204DFA" w:rsidRDefault="009D6DBC" w:rsidP="009D6DBC">
      <w:pPr>
        <w:pStyle w:val="ListParagraph"/>
        <w:numPr>
          <w:ilvl w:val="6"/>
          <w:numId w:val="14"/>
        </w:numPr>
        <w:spacing w:after="0" w:line="360" w:lineRule="auto"/>
        <w:ind w:left="1080"/>
        <w:jc w:val="both"/>
        <w:rPr>
          <w:rFonts w:ascii="Tahoma" w:hAnsi="Tahoma" w:cs="Tahoma"/>
        </w:rPr>
      </w:pPr>
      <w:r w:rsidRPr="00204DFA">
        <w:rPr>
          <w:rFonts w:ascii="Tahoma" w:hAnsi="Tahoma" w:cs="Tahoma"/>
        </w:rPr>
        <w:t>Pemindahan/ Pergerakan (</w:t>
      </w:r>
      <w:r w:rsidRPr="00204DFA">
        <w:rPr>
          <w:rFonts w:ascii="Tahoma" w:hAnsi="Tahoma" w:cs="Tahoma"/>
          <w:i/>
        </w:rPr>
        <w:t>movement)</w:t>
      </w:r>
    </w:p>
    <w:p w:rsidR="009D6DBC" w:rsidRPr="00204DFA" w:rsidRDefault="009D6DBC" w:rsidP="00E67173">
      <w:pPr>
        <w:pStyle w:val="ListParagraph"/>
        <w:numPr>
          <w:ilvl w:val="6"/>
          <w:numId w:val="14"/>
        </w:numPr>
        <w:spacing w:line="360" w:lineRule="auto"/>
        <w:ind w:left="1077" w:hanging="357"/>
        <w:contextualSpacing w:val="0"/>
        <w:jc w:val="both"/>
        <w:rPr>
          <w:rFonts w:ascii="Tahoma" w:hAnsi="Tahoma" w:cs="Tahoma"/>
        </w:rPr>
      </w:pPr>
      <w:r w:rsidRPr="00204DFA">
        <w:rPr>
          <w:rFonts w:ascii="Tahoma" w:hAnsi="Tahoma" w:cs="Tahoma"/>
        </w:rPr>
        <w:t>Secara fisik mengubah tempat dari barang (Komoditi) dan penumpang ke tempat lain.</w:t>
      </w:r>
    </w:p>
    <w:p w:rsidR="00A408FA" w:rsidRPr="00204DFA" w:rsidRDefault="00C6513E" w:rsidP="00327251">
      <w:pPr>
        <w:pStyle w:val="ListParagraph"/>
        <w:spacing w:after="0" w:line="360" w:lineRule="auto"/>
        <w:jc w:val="both"/>
        <w:rPr>
          <w:rFonts w:ascii="Tahoma" w:hAnsi="Tahoma" w:cs="Tahoma"/>
        </w:rPr>
      </w:pPr>
      <w:r w:rsidRPr="00204DFA">
        <w:rPr>
          <w:rFonts w:ascii="Tahoma" w:hAnsi="Tahoma" w:cs="Tahoma"/>
          <w:lang w:val="id-ID"/>
        </w:rPr>
        <w:t xml:space="preserve">        </w:t>
      </w:r>
      <w:r w:rsidRPr="00204DFA">
        <w:rPr>
          <w:rFonts w:ascii="Tahoma" w:hAnsi="Tahoma" w:cs="Tahoma"/>
        </w:rPr>
        <w:t xml:space="preserve">Menurut </w:t>
      </w:r>
      <w:r w:rsidRPr="00204DFA">
        <w:rPr>
          <w:rFonts w:ascii="Tahoma" w:hAnsi="Tahoma" w:cs="Tahoma"/>
          <w:lang w:val="id-ID"/>
        </w:rPr>
        <w:t xml:space="preserve">Abubakar Iskandar </w:t>
      </w:r>
      <w:r w:rsidRPr="00204DFA">
        <w:rPr>
          <w:rFonts w:ascii="Tahoma" w:hAnsi="Tahoma" w:cs="Tahoma"/>
        </w:rPr>
        <w:t>(2010)</w:t>
      </w:r>
      <w:r w:rsidRPr="00204DFA">
        <w:rPr>
          <w:rFonts w:ascii="Tahoma" w:hAnsi="Tahoma" w:cs="Tahoma"/>
          <w:lang w:val="id-ID"/>
        </w:rPr>
        <w:t>,</w:t>
      </w:r>
      <w:r w:rsidRPr="00204DFA">
        <w:rPr>
          <w:rFonts w:ascii="Tahoma" w:hAnsi="Tahoma" w:cs="Tahoma"/>
        </w:rPr>
        <w:t xml:space="preserve"> </w:t>
      </w:r>
      <w:r w:rsidRPr="00204DFA">
        <w:rPr>
          <w:rFonts w:ascii="Tahoma" w:hAnsi="Tahoma" w:cs="Tahoma"/>
          <w:lang w:val="id-ID"/>
        </w:rPr>
        <w:t>t</w:t>
      </w:r>
      <w:r w:rsidRPr="00204DFA">
        <w:rPr>
          <w:rFonts w:ascii="Tahoma" w:hAnsi="Tahoma" w:cs="Tahoma"/>
        </w:rPr>
        <w:t>ransportasi merupakan salah satu aspek yang paling penting dan strategis dalam memperlancar roda pembangunan, memperkokoh persatuan dan kesatuan serta mempengaruhi seluruh aspek kehidupan. Transportasi juga berperan sebagai penunjang, pendorong dan penggerak bagi pertumbuhan daerah yang berpotensi namun belum berkembang dalam upaya peningkatan dan pemerataan pembangunan.</w:t>
      </w:r>
      <w:r w:rsidRPr="00204DFA">
        <w:rPr>
          <w:rFonts w:ascii="Tahoma" w:hAnsi="Tahoma" w:cs="Tahoma"/>
          <w:lang w:val="id-ID"/>
        </w:rPr>
        <w:t xml:space="preserve"> </w:t>
      </w:r>
      <w:r w:rsidRPr="00204DFA">
        <w:rPr>
          <w:rFonts w:ascii="Tahoma" w:hAnsi="Tahoma" w:cs="Tahoma"/>
        </w:rPr>
        <w:t>Dari def</w:t>
      </w:r>
      <w:r w:rsidRPr="00204DFA">
        <w:rPr>
          <w:rFonts w:ascii="Tahoma" w:hAnsi="Tahoma" w:cs="Tahoma"/>
          <w:lang w:val="id-ID"/>
        </w:rPr>
        <w:t>i</w:t>
      </w:r>
      <w:r w:rsidRPr="00204DFA">
        <w:rPr>
          <w:rFonts w:ascii="Tahoma" w:hAnsi="Tahoma" w:cs="Tahoma"/>
        </w:rPr>
        <w:t xml:space="preserve">nisi di atas dapat dimengerti bahwa transportasi dapat berjalan jika unsur – unsur yang terkait dalam trasportasi tersebut saling mendukung yaitu tersedia sarana yang memadai, prasarana yang cukup  dan sumber daya manusia yang cukup </w:t>
      </w:r>
      <w:r w:rsidRPr="00204DFA">
        <w:rPr>
          <w:rFonts w:ascii="Tahoma" w:hAnsi="Tahoma" w:cs="Tahoma"/>
        </w:rPr>
        <w:lastRenderedPageBreak/>
        <w:t>handal. Untuk menjadikan ketiga faktor tersebut dapat berjalan secara sinergis dan menghasilkan suatu proses transportasi yang aman, nyaman dan selamat sesuai dengan yang diharapkan, maka diperlukan suatu manajemen. Dengan manajemen inilah nantinya akan menentukan optimal atau tidaknya suatu kegiatan transportasi.</w:t>
      </w:r>
    </w:p>
    <w:p w:rsidR="009D6DBC" w:rsidRPr="00204DFA" w:rsidRDefault="009D6DBC" w:rsidP="00566592">
      <w:pPr>
        <w:pStyle w:val="ListParagraph"/>
        <w:numPr>
          <w:ilvl w:val="0"/>
          <w:numId w:val="14"/>
        </w:numPr>
        <w:spacing w:after="0" w:line="360" w:lineRule="auto"/>
        <w:ind w:left="180" w:hanging="180"/>
        <w:jc w:val="both"/>
        <w:rPr>
          <w:rFonts w:ascii="Tahoma" w:hAnsi="Tahoma" w:cs="Tahoma"/>
        </w:rPr>
      </w:pPr>
      <w:r w:rsidRPr="00204DFA">
        <w:rPr>
          <w:rFonts w:ascii="Tahoma" w:hAnsi="Tahoma" w:cs="Tahoma"/>
        </w:rPr>
        <w:t>Pelabuhan</w:t>
      </w:r>
    </w:p>
    <w:p w:rsidR="009D6DBC" w:rsidRPr="00204DFA" w:rsidRDefault="003505C7" w:rsidP="009D6DBC">
      <w:pPr>
        <w:tabs>
          <w:tab w:val="left" w:pos="720"/>
        </w:tabs>
        <w:spacing w:after="0" w:line="360" w:lineRule="auto"/>
        <w:ind w:left="720" w:firstLine="540"/>
        <w:jc w:val="both"/>
        <w:rPr>
          <w:rFonts w:ascii="Tahoma" w:hAnsi="Tahoma" w:cs="Tahoma"/>
        </w:rPr>
      </w:pPr>
      <w:r>
        <w:rPr>
          <w:rFonts w:ascii="Tahoma" w:hAnsi="Tahoma" w:cs="Tahoma"/>
          <w:lang w:val="id-ID"/>
        </w:rPr>
        <w:t xml:space="preserve">Menurut </w:t>
      </w:r>
      <w:r w:rsidR="009D6DBC" w:rsidRPr="00204DFA">
        <w:rPr>
          <w:rFonts w:ascii="Tahoma" w:hAnsi="Tahoma" w:cs="Tahoma"/>
        </w:rPr>
        <w:t>Triadmodjo (2010</w:t>
      </w:r>
      <w:r w:rsidR="008820EC" w:rsidRPr="00204DFA">
        <w:rPr>
          <w:rFonts w:ascii="Tahoma" w:hAnsi="Tahoma" w:cs="Tahoma"/>
          <w:lang w:val="id-ID"/>
        </w:rPr>
        <w:t>)</w:t>
      </w:r>
      <w:r w:rsidR="009D6DBC" w:rsidRPr="00204DFA">
        <w:rPr>
          <w:rFonts w:ascii="Tahoma" w:hAnsi="Tahoma" w:cs="Tahoma"/>
        </w:rPr>
        <w:t xml:space="preserve">, Pelabuhan </w:t>
      </w:r>
      <w:r w:rsidR="009D6DBC" w:rsidRPr="00204DFA">
        <w:rPr>
          <w:rFonts w:ascii="Tahoma" w:hAnsi="Tahoma" w:cs="Tahoma"/>
          <w:i/>
        </w:rPr>
        <w:t>(port)</w:t>
      </w:r>
      <w:r w:rsidR="009D6DBC" w:rsidRPr="00204DFA">
        <w:rPr>
          <w:rFonts w:ascii="Tahoma" w:hAnsi="Tahoma" w:cs="Tahoma"/>
        </w:rPr>
        <w:t xml:space="preserve"> adalah daerah perairan yang terlindungi terhadap gelombang, yang dilengkapi dengan fasilitas terminal laut meliputi dermaga dimana kapal dapat bertambat untuk bongkar muat barang, gudang laut (transito) dan tempat-tempat penyimpanan dimana kapal membongkar muatannya, dan gudang-gudang dimana barang-barang dapat disimpan dalam waktu yang lebih lama selama menunggu pengiriman ke daerah tujuan atau pengapalan. Terminal ini dilengkapi dengan jalan kereta api dan/atau jalan raya.</w:t>
      </w:r>
    </w:p>
    <w:p w:rsidR="009D6DBC" w:rsidRPr="00204DFA" w:rsidRDefault="009D6DBC" w:rsidP="009D6DBC">
      <w:pPr>
        <w:tabs>
          <w:tab w:val="left" w:pos="720"/>
        </w:tabs>
        <w:spacing w:after="120" w:line="360" w:lineRule="auto"/>
        <w:ind w:left="720" w:firstLine="539"/>
        <w:jc w:val="both"/>
        <w:rPr>
          <w:rFonts w:ascii="Tahoma" w:hAnsi="Tahoma" w:cs="Tahoma"/>
        </w:rPr>
      </w:pPr>
      <w:r w:rsidRPr="00204DFA">
        <w:rPr>
          <w:rFonts w:ascii="Tahoma" w:hAnsi="Tahoma" w:cs="Tahoma"/>
        </w:rPr>
        <w:t>Pelabuhan merupakan suatu pintu gerbang untuk masuk ke suatu wilayah atau negara dan sebagai prasarana penghubung antar daerah, antar pulau atau bahkan antar negara, benua dan bangsa.</w:t>
      </w:r>
    </w:p>
    <w:p w:rsidR="009D6DBC" w:rsidRPr="00204DFA" w:rsidRDefault="009D6DBC" w:rsidP="009D6DBC">
      <w:pPr>
        <w:pStyle w:val="ListParagraph"/>
        <w:spacing w:after="0" w:line="360" w:lineRule="auto"/>
        <w:ind w:firstLine="540"/>
        <w:jc w:val="both"/>
        <w:rPr>
          <w:rFonts w:ascii="Tahoma" w:hAnsi="Tahoma" w:cs="Tahoma"/>
        </w:rPr>
      </w:pPr>
      <w:r w:rsidRPr="00204DFA">
        <w:rPr>
          <w:rFonts w:ascii="Tahoma" w:hAnsi="Tahoma" w:cs="Tahoma"/>
        </w:rPr>
        <w:t>Macam-macam pelabuhan ditinjau dari segi penyelenggaraannya adalah :</w:t>
      </w:r>
    </w:p>
    <w:p w:rsidR="009D6DBC" w:rsidRPr="00204DFA" w:rsidRDefault="009D6DBC" w:rsidP="009D6DBC">
      <w:pPr>
        <w:pStyle w:val="ListParagraph"/>
        <w:numPr>
          <w:ilvl w:val="0"/>
          <w:numId w:val="12"/>
        </w:numPr>
        <w:spacing w:after="0" w:line="360" w:lineRule="auto"/>
        <w:ind w:left="1080"/>
        <w:jc w:val="both"/>
        <w:rPr>
          <w:rFonts w:ascii="Tahoma" w:hAnsi="Tahoma" w:cs="Tahoma"/>
        </w:rPr>
      </w:pPr>
      <w:r w:rsidRPr="00204DFA">
        <w:rPr>
          <w:rFonts w:ascii="Tahoma" w:hAnsi="Tahoma" w:cs="Tahoma"/>
        </w:rPr>
        <w:t>Pelabuhan Umum, yaitu pelabuhan yang diselenggarakan untuk kepentingan umum dilakukan oleh Pemerintah dan pelaksanaannya dapat dilimpahkan kepada badan usaha milik negara yang didirikan dengan maksud tertentu.</w:t>
      </w:r>
    </w:p>
    <w:p w:rsidR="009D6DBC" w:rsidRPr="00204DFA" w:rsidRDefault="009D6DBC" w:rsidP="009D6DBC">
      <w:pPr>
        <w:pStyle w:val="ListParagraph"/>
        <w:numPr>
          <w:ilvl w:val="0"/>
          <w:numId w:val="12"/>
        </w:numPr>
        <w:spacing w:after="120" w:line="360" w:lineRule="auto"/>
        <w:ind w:left="1077" w:hanging="357"/>
        <w:contextualSpacing w:val="0"/>
        <w:jc w:val="both"/>
        <w:rPr>
          <w:rFonts w:ascii="Tahoma" w:hAnsi="Tahoma" w:cs="Tahoma"/>
        </w:rPr>
      </w:pPr>
      <w:r w:rsidRPr="00204DFA">
        <w:rPr>
          <w:rFonts w:ascii="Tahoma" w:hAnsi="Tahoma" w:cs="Tahoma"/>
        </w:rPr>
        <w:t>Pelabuhan Khusus, yaitu diselenggarakan untuk kepentingan sendiri guna menunjang kegiatan tertentu</w:t>
      </w:r>
    </w:p>
    <w:p w:rsidR="00686642" w:rsidRPr="00204DFA" w:rsidRDefault="009D6DBC" w:rsidP="00686642">
      <w:pPr>
        <w:pStyle w:val="ListParagraph"/>
        <w:tabs>
          <w:tab w:val="left" w:pos="0"/>
        </w:tabs>
        <w:spacing w:after="0" w:line="360" w:lineRule="auto"/>
        <w:ind w:firstLine="540"/>
        <w:jc w:val="both"/>
        <w:rPr>
          <w:rFonts w:ascii="Tahoma" w:hAnsi="Tahoma" w:cs="Tahoma"/>
        </w:rPr>
      </w:pPr>
      <w:r w:rsidRPr="00204DFA">
        <w:rPr>
          <w:rFonts w:ascii="Tahoma" w:hAnsi="Tahoma" w:cs="Tahoma"/>
        </w:rPr>
        <w:t>Adapun sasaran pokok diselenggarakannya kegiatan pelabuhan antara lain:</w:t>
      </w:r>
    </w:p>
    <w:p w:rsidR="009D6DBC" w:rsidRPr="00204DFA" w:rsidRDefault="009D6DBC" w:rsidP="009D6DBC">
      <w:pPr>
        <w:pStyle w:val="ListParagraph"/>
        <w:numPr>
          <w:ilvl w:val="0"/>
          <w:numId w:val="16"/>
        </w:numPr>
        <w:tabs>
          <w:tab w:val="left" w:pos="0"/>
        </w:tabs>
        <w:spacing w:after="0" w:line="360" w:lineRule="auto"/>
        <w:ind w:left="1080"/>
        <w:jc w:val="both"/>
        <w:rPr>
          <w:rFonts w:ascii="Tahoma" w:hAnsi="Tahoma" w:cs="Tahoma"/>
        </w:rPr>
      </w:pPr>
      <w:r w:rsidRPr="00204DFA">
        <w:rPr>
          <w:rFonts w:ascii="Tahoma" w:hAnsi="Tahoma" w:cs="Tahoma"/>
        </w:rPr>
        <w:t>Lancar Arus Muatan</w:t>
      </w:r>
    </w:p>
    <w:p w:rsidR="00686642" w:rsidRPr="00204DFA" w:rsidRDefault="009D6DBC" w:rsidP="00686642">
      <w:pPr>
        <w:pStyle w:val="ListParagraph"/>
        <w:tabs>
          <w:tab w:val="left" w:pos="0"/>
        </w:tabs>
        <w:spacing w:after="0" w:line="360" w:lineRule="auto"/>
        <w:ind w:left="1080"/>
        <w:jc w:val="both"/>
        <w:rPr>
          <w:rFonts w:ascii="Tahoma" w:hAnsi="Tahoma" w:cs="Tahoma"/>
        </w:rPr>
      </w:pPr>
      <w:r w:rsidRPr="00204DFA">
        <w:rPr>
          <w:rFonts w:ascii="Tahoma" w:hAnsi="Tahoma" w:cs="Tahoma"/>
        </w:rPr>
        <w:t>Kelancaran arus muatan dipengaruhi oleh:</w:t>
      </w:r>
    </w:p>
    <w:p w:rsidR="009D6DBC" w:rsidRPr="00204DFA" w:rsidRDefault="009D6DBC" w:rsidP="009D6DBC">
      <w:pPr>
        <w:pStyle w:val="ListParagraph"/>
        <w:numPr>
          <w:ilvl w:val="2"/>
          <w:numId w:val="15"/>
        </w:numPr>
        <w:tabs>
          <w:tab w:val="left" w:pos="0"/>
        </w:tabs>
        <w:spacing w:after="0" w:line="360" w:lineRule="auto"/>
        <w:ind w:left="1440" w:hanging="382"/>
        <w:jc w:val="both"/>
        <w:rPr>
          <w:rFonts w:ascii="Tahoma" w:hAnsi="Tahoma" w:cs="Tahoma"/>
        </w:rPr>
      </w:pPr>
      <w:r w:rsidRPr="00204DFA">
        <w:rPr>
          <w:rFonts w:ascii="Tahoma" w:hAnsi="Tahoma" w:cs="Tahoma"/>
        </w:rPr>
        <w:t>Pola lalu lintas muatan di pelabuhan</w:t>
      </w:r>
    </w:p>
    <w:p w:rsidR="009D6DBC" w:rsidRPr="00204DFA" w:rsidRDefault="009D6DBC" w:rsidP="009D6DBC">
      <w:pPr>
        <w:pStyle w:val="ListParagraph"/>
        <w:numPr>
          <w:ilvl w:val="2"/>
          <w:numId w:val="15"/>
        </w:numPr>
        <w:tabs>
          <w:tab w:val="left" w:pos="0"/>
        </w:tabs>
        <w:spacing w:after="0" w:line="360" w:lineRule="auto"/>
        <w:ind w:left="1440" w:hanging="382"/>
        <w:jc w:val="both"/>
        <w:rPr>
          <w:rFonts w:ascii="Tahoma" w:hAnsi="Tahoma" w:cs="Tahoma"/>
        </w:rPr>
      </w:pPr>
      <w:r w:rsidRPr="00204DFA">
        <w:rPr>
          <w:rFonts w:ascii="Tahoma" w:hAnsi="Tahoma" w:cs="Tahoma"/>
        </w:rPr>
        <w:t>Sistem penanganan muatan dan cara bongkar muat</w:t>
      </w:r>
    </w:p>
    <w:p w:rsidR="009D6DBC" w:rsidRPr="00204DFA" w:rsidRDefault="009D6DBC" w:rsidP="009D6DBC">
      <w:pPr>
        <w:pStyle w:val="ListParagraph"/>
        <w:numPr>
          <w:ilvl w:val="2"/>
          <w:numId w:val="15"/>
        </w:numPr>
        <w:tabs>
          <w:tab w:val="left" w:pos="0"/>
        </w:tabs>
        <w:spacing w:after="0" w:line="360" w:lineRule="auto"/>
        <w:ind w:left="1440" w:hanging="382"/>
        <w:jc w:val="both"/>
        <w:rPr>
          <w:rFonts w:ascii="Tahoma" w:hAnsi="Tahoma" w:cs="Tahoma"/>
        </w:rPr>
      </w:pPr>
      <w:r w:rsidRPr="00204DFA">
        <w:rPr>
          <w:rFonts w:ascii="Tahoma" w:hAnsi="Tahoma" w:cs="Tahoma"/>
        </w:rPr>
        <w:t>Kelayakan sarana dan prasarana pelabuhan</w:t>
      </w:r>
    </w:p>
    <w:p w:rsidR="00686642" w:rsidRPr="00204DFA" w:rsidRDefault="009D6DBC" w:rsidP="008820EC">
      <w:pPr>
        <w:pStyle w:val="ListParagraph"/>
        <w:numPr>
          <w:ilvl w:val="2"/>
          <w:numId w:val="15"/>
        </w:numPr>
        <w:tabs>
          <w:tab w:val="left" w:pos="0"/>
        </w:tabs>
        <w:spacing w:after="0" w:line="360" w:lineRule="auto"/>
        <w:ind w:left="1440" w:hanging="382"/>
        <w:jc w:val="both"/>
        <w:rPr>
          <w:rFonts w:ascii="Tahoma" w:hAnsi="Tahoma" w:cs="Tahoma"/>
        </w:rPr>
      </w:pPr>
      <w:r w:rsidRPr="00204DFA">
        <w:rPr>
          <w:rFonts w:ascii="Tahoma" w:hAnsi="Tahoma" w:cs="Tahoma"/>
        </w:rPr>
        <w:lastRenderedPageBreak/>
        <w:t>Kualitas sumber daya manusia di pelabuhan</w:t>
      </w:r>
    </w:p>
    <w:p w:rsidR="009D6DBC" w:rsidRPr="00204DFA" w:rsidRDefault="009D6DBC" w:rsidP="009D6DBC">
      <w:pPr>
        <w:pStyle w:val="ListParagraph"/>
        <w:numPr>
          <w:ilvl w:val="1"/>
          <w:numId w:val="15"/>
        </w:numPr>
        <w:tabs>
          <w:tab w:val="left" w:pos="0"/>
        </w:tabs>
        <w:spacing w:after="0" w:line="360" w:lineRule="auto"/>
        <w:ind w:left="1080"/>
        <w:jc w:val="both"/>
        <w:rPr>
          <w:rFonts w:ascii="Tahoma" w:hAnsi="Tahoma" w:cs="Tahoma"/>
        </w:rPr>
      </w:pPr>
      <w:r w:rsidRPr="00204DFA">
        <w:rPr>
          <w:rFonts w:ascii="Tahoma" w:hAnsi="Tahoma" w:cs="Tahoma"/>
          <w:lang w:val="en-GB"/>
        </w:rPr>
        <w:t>Lancar Arus Kapal</w:t>
      </w:r>
    </w:p>
    <w:p w:rsidR="009D6DBC" w:rsidRPr="00204DFA" w:rsidRDefault="009D6DBC" w:rsidP="009D6DBC">
      <w:pPr>
        <w:pStyle w:val="ListParagraph"/>
        <w:numPr>
          <w:ilvl w:val="2"/>
          <w:numId w:val="15"/>
        </w:numPr>
        <w:tabs>
          <w:tab w:val="left" w:pos="0"/>
        </w:tabs>
        <w:spacing w:after="0" w:line="360" w:lineRule="auto"/>
        <w:ind w:left="1440" w:hanging="388"/>
        <w:jc w:val="both"/>
        <w:rPr>
          <w:rFonts w:ascii="Tahoma" w:hAnsi="Tahoma" w:cs="Tahoma"/>
        </w:rPr>
      </w:pPr>
      <w:r w:rsidRPr="00204DFA">
        <w:rPr>
          <w:rFonts w:ascii="Tahoma" w:hAnsi="Tahoma" w:cs="Tahoma"/>
        </w:rPr>
        <w:t>Kelaikan kapal</w:t>
      </w:r>
    </w:p>
    <w:p w:rsidR="009D6DBC" w:rsidRPr="00204DFA" w:rsidRDefault="009D6DBC" w:rsidP="009D6DBC">
      <w:pPr>
        <w:pStyle w:val="ListParagraph"/>
        <w:numPr>
          <w:ilvl w:val="2"/>
          <w:numId w:val="15"/>
        </w:numPr>
        <w:tabs>
          <w:tab w:val="left" w:pos="0"/>
        </w:tabs>
        <w:spacing w:after="0" w:line="360" w:lineRule="auto"/>
        <w:ind w:left="1440" w:hanging="388"/>
        <w:jc w:val="both"/>
        <w:rPr>
          <w:rFonts w:ascii="Tahoma" w:hAnsi="Tahoma" w:cs="Tahoma"/>
        </w:rPr>
      </w:pPr>
      <w:r w:rsidRPr="00204DFA">
        <w:rPr>
          <w:rFonts w:ascii="Tahoma" w:hAnsi="Tahoma" w:cs="Tahoma"/>
        </w:rPr>
        <w:t>Kondisi kolam pelabuhan dan alur pelayaran</w:t>
      </w:r>
    </w:p>
    <w:p w:rsidR="009D6DBC" w:rsidRPr="00204DFA" w:rsidRDefault="009D6DBC" w:rsidP="009D6DBC">
      <w:pPr>
        <w:pStyle w:val="ListParagraph"/>
        <w:numPr>
          <w:ilvl w:val="2"/>
          <w:numId w:val="15"/>
        </w:numPr>
        <w:tabs>
          <w:tab w:val="left" w:pos="0"/>
        </w:tabs>
        <w:spacing w:after="0" w:line="360" w:lineRule="auto"/>
        <w:ind w:left="1440" w:hanging="388"/>
        <w:jc w:val="both"/>
        <w:rPr>
          <w:rFonts w:ascii="Tahoma" w:hAnsi="Tahoma" w:cs="Tahoma"/>
        </w:rPr>
      </w:pPr>
      <w:r w:rsidRPr="00204DFA">
        <w:rPr>
          <w:rFonts w:ascii="Tahoma" w:hAnsi="Tahoma" w:cs="Tahoma"/>
        </w:rPr>
        <w:t>Kondisi dermaga</w:t>
      </w:r>
    </w:p>
    <w:p w:rsidR="009D6DBC" w:rsidRPr="00204DFA" w:rsidRDefault="009D6DBC" w:rsidP="009D6DBC">
      <w:pPr>
        <w:pStyle w:val="ListParagraph"/>
        <w:numPr>
          <w:ilvl w:val="2"/>
          <w:numId w:val="15"/>
        </w:numPr>
        <w:tabs>
          <w:tab w:val="left" w:pos="0"/>
        </w:tabs>
        <w:spacing w:after="0" w:line="360" w:lineRule="auto"/>
        <w:ind w:left="1440" w:hanging="388"/>
        <w:jc w:val="both"/>
        <w:rPr>
          <w:rFonts w:ascii="Tahoma" w:hAnsi="Tahoma" w:cs="Tahoma"/>
        </w:rPr>
      </w:pPr>
      <w:r w:rsidRPr="00204DFA">
        <w:rPr>
          <w:rFonts w:ascii="Tahoma" w:hAnsi="Tahoma" w:cs="Tahoma"/>
        </w:rPr>
        <w:t>Kelancaran arus barang</w:t>
      </w:r>
    </w:p>
    <w:p w:rsidR="009D6DBC" w:rsidRPr="00204DFA" w:rsidRDefault="009D6DBC" w:rsidP="00794D74">
      <w:pPr>
        <w:pStyle w:val="ListParagraph"/>
        <w:numPr>
          <w:ilvl w:val="2"/>
          <w:numId w:val="15"/>
        </w:numPr>
        <w:tabs>
          <w:tab w:val="left" w:pos="0"/>
        </w:tabs>
        <w:spacing w:after="0" w:line="360" w:lineRule="auto"/>
        <w:ind w:left="1441" w:hanging="386"/>
        <w:contextualSpacing w:val="0"/>
        <w:jc w:val="both"/>
        <w:rPr>
          <w:rFonts w:ascii="Tahoma" w:hAnsi="Tahoma" w:cs="Tahoma"/>
        </w:rPr>
      </w:pPr>
      <w:r w:rsidRPr="00204DFA">
        <w:rPr>
          <w:rFonts w:ascii="Tahoma" w:hAnsi="Tahoma" w:cs="Tahoma"/>
        </w:rPr>
        <w:t>Kualitas SDM di pelabuhan</w:t>
      </w:r>
    </w:p>
    <w:p w:rsidR="009D6DBC" w:rsidRPr="00204DFA" w:rsidRDefault="009D6DBC" w:rsidP="00566592">
      <w:pPr>
        <w:pStyle w:val="ListParagraph"/>
        <w:numPr>
          <w:ilvl w:val="0"/>
          <w:numId w:val="14"/>
        </w:numPr>
        <w:tabs>
          <w:tab w:val="left" w:pos="0"/>
        </w:tabs>
        <w:spacing w:after="0" w:line="360" w:lineRule="auto"/>
        <w:ind w:left="360"/>
        <w:jc w:val="both"/>
        <w:rPr>
          <w:rFonts w:ascii="Tahoma" w:hAnsi="Tahoma" w:cs="Tahoma"/>
          <w:szCs w:val="24"/>
        </w:rPr>
      </w:pPr>
      <w:r w:rsidRPr="00204DFA">
        <w:rPr>
          <w:rFonts w:ascii="Tahoma" w:hAnsi="Tahoma" w:cs="Tahoma"/>
          <w:szCs w:val="24"/>
        </w:rPr>
        <w:t>Angkutan Penyeberangan</w:t>
      </w:r>
    </w:p>
    <w:p w:rsidR="009D6DBC" w:rsidRPr="00204DFA" w:rsidRDefault="00657F0B" w:rsidP="009D6DBC">
      <w:pPr>
        <w:pStyle w:val="ListParagraph"/>
        <w:numPr>
          <w:ilvl w:val="0"/>
          <w:numId w:val="17"/>
        </w:numPr>
        <w:spacing w:after="120" w:line="360" w:lineRule="auto"/>
        <w:ind w:left="1077" w:hanging="357"/>
        <w:contextualSpacing w:val="0"/>
        <w:jc w:val="both"/>
        <w:rPr>
          <w:rFonts w:ascii="Tahoma" w:hAnsi="Tahoma" w:cs="Tahoma"/>
          <w:szCs w:val="24"/>
        </w:rPr>
      </w:pPr>
      <w:r>
        <w:rPr>
          <w:rFonts w:ascii="Tahoma" w:hAnsi="Tahoma" w:cs="Tahoma"/>
          <w:szCs w:val="24"/>
          <w:lang w:val="id-ID"/>
        </w:rPr>
        <w:t xml:space="preserve">Menurut </w:t>
      </w:r>
      <w:r w:rsidR="009D6DBC" w:rsidRPr="00204DFA">
        <w:rPr>
          <w:rFonts w:ascii="Tahoma" w:hAnsi="Tahoma" w:cs="Tahoma"/>
          <w:szCs w:val="24"/>
        </w:rPr>
        <w:t>Nasution</w:t>
      </w:r>
      <w:r w:rsidR="009D6DBC" w:rsidRPr="00204DFA">
        <w:rPr>
          <w:rFonts w:ascii="Tahoma" w:hAnsi="Tahoma" w:cs="Tahoma"/>
          <w:i/>
          <w:szCs w:val="24"/>
        </w:rPr>
        <w:t xml:space="preserve"> </w:t>
      </w:r>
      <w:r w:rsidR="009D6DBC" w:rsidRPr="00204DFA">
        <w:rPr>
          <w:rFonts w:ascii="Tahoma" w:hAnsi="Tahoma" w:cs="Tahoma"/>
          <w:szCs w:val="24"/>
        </w:rPr>
        <w:t>(2008), Angkutan Penyeberangan adalah suatu angkutan yang menghubungkan dua ujung jalan raya yang dipisahkan oleh sungai yang besar atau laut yang tidak begitu jauh.</w:t>
      </w:r>
    </w:p>
    <w:p w:rsidR="009D6DBC" w:rsidRPr="00204DFA" w:rsidRDefault="00657F0B" w:rsidP="00794D74">
      <w:pPr>
        <w:pStyle w:val="ListParagraph"/>
        <w:numPr>
          <w:ilvl w:val="0"/>
          <w:numId w:val="17"/>
        </w:numPr>
        <w:spacing w:after="0" w:line="360" w:lineRule="auto"/>
        <w:ind w:left="1077" w:hanging="357"/>
        <w:contextualSpacing w:val="0"/>
        <w:jc w:val="both"/>
        <w:rPr>
          <w:rFonts w:ascii="Tahoma" w:hAnsi="Tahoma" w:cs="Tahoma"/>
          <w:szCs w:val="24"/>
        </w:rPr>
      </w:pPr>
      <w:r>
        <w:rPr>
          <w:rFonts w:ascii="Tahoma" w:hAnsi="Tahoma" w:cs="Tahoma"/>
          <w:szCs w:val="24"/>
          <w:lang w:val="id-ID"/>
        </w:rPr>
        <w:t xml:space="preserve">Menurut </w:t>
      </w:r>
      <w:r w:rsidR="009D6DBC" w:rsidRPr="00204DFA">
        <w:rPr>
          <w:rFonts w:ascii="Tahoma" w:hAnsi="Tahoma" w:cs="Tahoma"/>
          <w:szCs w:val="24"/>
        </w:rPr>
        <w:t>Abubakar</w:t>
      </w:r>
      <w:r w:rsidR="009D6DBC" w:rsidRPr="00204DFA">
        <w:rPr>
          <w:rFonts w:ascii="Tahoma" w:hAnsi="Tahoma" w:cs="Tahoma"/>
          <w:i/>
          <w:szCs w:val="24"/>
        </w:rPr>
        <w:t xml:space="preserve"> </w:t>
      </w:r>
      <w:r w:rsidR="009D6DBC" w:rsidRPr="00204DFA">
        <w:rPr>
          <w:rFonts w:ascii="Tahoma" w:hAnsi="Tahoma" w:cs="Tahoma"/>
          <w:szCs w:val="24"/>
        </w:rPr>
        <w:t xml:space="preserve">(2010), </w:t>
      </w:r>
      <w:r w:rsidR="009D6DBC" w:rsidRPr="00204DFA">
        <w:rPr>
          <w:rFonts w:ascii="Tahoma" w:hAnsi="Tahoma" w:cs="Tahoma"/>
          <w:szCs w:val="24"/>
          <w:lang w:eastAsia="id-ID"/>
        </w:rPr>
        <w:t xml:space="preserve">Angkutan Penyeberangan adalah angkutan yang berfungsi sebagai jembatan yang menghubungan jaringan jalan dan/atau jaringan jalur kereta api yang dipisahkan oleh perairan untuk mengangkut penumpang dan kendaraan beserta muatannya. </w:t>
      </w:r>
      <w:r w:rsidR="009D6DBC" w:rsidRPr="00204DFA">
        <w:rPr>
          <w:rFonts w:ascii="Tahoma" w:hAnsi="Tahoma" w:cs="Tahoma"/>
          <w:szCs w:val="24"/>
        </w:rPr>
        <w:t>Pada prinsipnya, Angkutan Penyeberangan tidak mengangkut barang lepas, barang – barang yang diangkut harus dimasukkan kedalam kendaraan.</w:t>
      </w:r>
    </w:p>
    <w:p w:rsidR="009D6DBC" w:rsidRPr="00204DFA" w:rsidRDefault="00DB7637" w:rsidP="0068550F">
      <w:pPr>
        <w:pStyle w:val="ListParagraph"/>
        <w:numPr>
          <w:ilvl w:val="0"/>
          <w:numId w:val="14"/>
        </w:numPr>
        <w:tabs>
          <w:tab w:val="left" w:pos="720"/>
        </w:tabs>
        <w:spacing w:after="0" w:line="360" w:lineRule="auto"/>
        <w:ind w:left="360"/>
        <w:jc w:val="both"/>
        <w:rPr>
          <w:rFonts w:ascii="Tahoma" w:hAnsi="Tahoma" w:cs="Tahoma"/>
        </w:rPr>
      </w:pPr>
      <w:r w:rsidRPr="00204DFA">
        <w:rPr>
          <w:rFonts w:ascii="Tahoma" w:hAnsi="Tahoma" w:cs="Tahoma"/>
        </w:rPr>
        <w:t>Kapal Penyeberangan</w:t>
      </w:r>
    </w:p>
    <w:p w:rsidR="00DB7637" w:rsidRPr="00204DFA" w:rsidRDefault="00DB7637" w:rsidP="00DB7637">
      <w:pPr>
        <w:pStyle w:val="ListParagraph"/>
        <w:spacing w:after="0" w:line="360" w:lineRule="auto"/>
        <w:contextualSpacing w:val="0"/>
        <w:jc w:val="both"/>
        <w:rPr>
          <w:rFonts w:ascii="Tahoma" w:hAnsi="Tahoma" w:cs="Tahoma"/>
        </w:rPr>
      </w:pPr>
      <w:r w:rsidRPr="00204DFA">
        <w:rPr>
          <w:rFonts w:ascii="Tahoma" w:hAnsi="Tahoma" w:cs="Tahoma"/>
        </w:rPr>
        <w:t>Menurut Abubakar, dkk (2010), mengatakan bahwa kapal penyeberangan sebagai salah satu moda transportasi yang cukup berkembang di Indonesia merupakan bagian dari sistem transportasi nasional yang memiliki karakteristik tersendiri. Kapal penyeberangan berdasarkan fungsinya terbagi atas 3 (tiga):</w:t>
      </w:r>
    </w:p>
    <w:p w:rsidR="00DB7637" w:rsidRPr="00204DFA" w:rsidRDefault="00DB7637" w:rsidP="00DB7637">
      <w:pPr>
        <w:pStyle w:val="ListParagraph"/>
        <w:numPr>
          <w:ilvl w:val="2"/>
          <w:numId w:val="35"/>
        </w:numPr>
        <w:spacing w:after="0" w:line="360" w:lineRule="auto"/>
        <w:ind w:left="1080"/>
        <w:jc w:val="both"/>
        <w:rPr>
          <w:rFonts w:ascii="Tahoma" w:hAnsi="Tahoma" w:cs="Tahoma"/>
        </w:rPr>
      </w:pPr>
      <w:r w:rsidRPr="00204DFA">
        <w:rPr>
          <w:rFonts w:ascii="Tahoma" w:hAnsi="Tahoma" w:cs="Tahoma"/>
        </w:rPr>
        <w:t xml:space="preserve">Kapal penyeberangan yang memuat penumpang </w:t>
      </w:r>
      <w:r w:rsidRPr="00204DFA">
        <w:rPr>
          <w:rFonts w:ascii="Tahoma" w:hAnsi="Tahoma" w:cs="Tahoma"/>
          <w:i/>
        </w:rPr>
        <w:t>(Passenger)</w:t>
      </w:r>
    </w:p>
    <w:p w:rsidR="00DB7637" w:rsidRPr="00204DFA" w:rsidRDefault="00DB7637" w:rsidP="00DB7637">
      <w:pPr>
        <w:pStyle w:val="ListParagraph"/>
        <w:numPr>
          <w:ilvl w:val="2"/>
          <w:numId w:val="35"/>
        </w:numPr>
        <w:spacing w:after="0" w:line="360" w:lineRule="auto"/>
        <w:ind w:left="1080"/>
        <w:jc w:val="both"/>
        <w:rPr>
          <w:rFonts w:ascii="Tahoma" w:hAnsi="Tahoma" w:cs="Tahoma"/>
        </w:rPr>
      </w:pPr>
      <w:r w:rsidRPr="00204DFA">
        <w:rPr>
          <w:rFonts w:ascii="Tahoma" w:hAnsi="Tahoma" w:cs="Tahoma"/>
        </w:rPr>
        <w:t xml:space="preserve">Kapal penyeberangan yang memuat kendaraan </w:t>
      </w:r>
      <w:r w:rsidRPr="00204DFA">
        <w:rPr>
          <w:rFonts w:ascii="Tahoma" w:hAnsi="Tahoma" w:cs="Tahoma"/>
          <w:i/>
        </w:rPr>
        <w:t xml:space="preserve">(Ro-Ro) </w:t>
      </w:r>
    </w:p>
    <w:p w:rsidR="00DB7637" w:rsidRPr="00204DFA" w:rsidRDefault="00DB7637" w:rsidP="00DB7637">
      <w:pPr>
        <w:pStyle w:val="ListParagraph"/>
        <w:numPr>
          <w:ilvl w:val="2"/>
          <w:numId w:val="35"/>
        </w:numPr>
        <w:spacing w:after="0" w:line="360" w:lineRule="auto"/>
        <w:ind w:left="1080" w:right="17"/>
        <w:contextualSpacing w:val="0"/>
        <w:jc w:val="both"/>
        <w:rPr>
          <w:rFonts w:ascii="Tahoma" w:hAnsi="Tahoma" w:cs="Tahoma"/>
        </w:rPr>
      </w:pPr>
      <w:r w:rsidRPr="00204DFA">
        <w:rPr>
          <w:rFonts w:ascii="Tahoma" w:hAnsi="Tahoma" w:cs="Tahoma"/>
        </w:rPr>
        <w:t xml:space="preserve">Kapal penyeberangan yang memuat penumpang dan kendaraan </w:t>
      </w:r>
      <w:r w:rsidRPr="00204DFA">
        <w:rPr>
          <w:rFonts w:ascii="Tahoma" w:hAnsi="Tahoma" w:cs="Tahoma"/>
          <w:i/>
        </w:rPr>
        <w:t>(Ro-pax)</w:t>
      </w:r>
    </w:p>
    <w:p w:rsidR="00DB7637" w:rsidRPr="00204DFA" w:rsidRDefault="00DB7637" w:rsidP="00DB7637">
      <w:pPr>
        <w:pStyle w:val="ListParagraph"/>
        <w:spacing w:after="0" w:line="360" w:lineRule="auto"/>
        <w:jc w:val="both"/>
        <w:rPr>
          <w:rFonts w:ascii="Tahoma" w:hAnsi="Tahoma" w:cs="Tahoma"/>
        </w:rPr>
      </w:pPr>
      <w:r w:rsidRPr="00204DFA">
        <w:rPr>
          <w:rFonts w:ascii="Tahoma" w:hAnsi="Tahoma" w:cs="Tahoma"/>
        </w:rPr>
        <w:t xml:space="preserve">       Berbagai macam kapal digunakan sebagai Ferry, tergantung pada jarak perjalanan, kapasitas kapal, kecpatan yang diperlukan dan keadaan air yang harus dilalui di antaranya </w:t>
      </w:r>
      <w:r w:rsidRPr="00204DFA">
        <w:rPr>
          <w:rFonts w:ascii="Tahoma" w:hAnsi="Tahoma" w:cs="Tahoma"/>
          <w:i/>
        </w:rPr>
        <w:t>Hydrofoil, hovercraft</w:t>
      </w:r>
      <w:r w:rsidRPr="00204DFA">
        <w:rPr>
          <w:rFonts w:ascii="Tahoma" w:hAnsi="Tahoma" w:cs="Tahoma"/>
        </w:rPr>
        <w:t xml:space="preserve"> dan kapal cepat.</w:t>
      </w:r>
    </w:p>
    <w:p w:rsidR="00DB7637" w:rsidRPr="00204DFA" w:rsidRDefault="00DB7637" w:rsidP="00DB7637">
      <w:pPr>
        <w:pStyle w:val="ListParagraph"/>
        <w:spacing w:after="0" w:line="360" w:lineRule="auto"/>
        <w:contextualSpacing w:val="0"/>
        <w:jc w:val="both"/>
        <w:rPr>
          <w:rFonts w:ascii="Tahoma" w:hAnsi="Tahoma" w:cs="Tahoma"/>
        </w:rPr>
      </w:pPr>
      <w:r w:rsidRPr="00204DFA">
        <w:rPr>
          <w:rFonts w:ascii="Tahoma" w:hAnsi="Tahoma" w:cs="Tahoma"/>
        </w:rPr>
        <w:t xml:space="preserve">Pendefinisian kapal Ro-Ro oleh Lloyd’s Register adalah kapal penumpang dengan 1 / lebih deck baik tertutup maupun terbuka yang mengangkut </w:t>
      </w:r>
      <w:r w:rsidRPr="00204DFA">
        <w:rPr>
          <w:rFonts w:ascii="Tahoma" w:hAnsi="Tahoma" w:cs="Tahoma"/>
        </w:rPr>
        <w:lastRenderedPageBreak/>
        <w:t>penumpang, kendaraan dan barang yang ada di dalam kendaraan dalam bentuk curah atau palet atau box, kendaraan di atas kendaraan, kontainer carry, dll yang bongkar muatnya secara horizontal.</w:t>
      </w:r>
    </w:p>
    <w:p w:rsidR="00DB7637" w:rsidRPr="00204DFA" w:rsidRDefault="00DB7637" w:rsidP="00DB7637">
      <w:pPr>
        <w:pStyle w:val="ListParagraph"/>
        <w:spacing w:after="0" w:line="360" w:lineRule="auto"/>
        <w:contextualSpacing w:val="0"/>
        <w:jc w:val="both"/>
        <w:rPr>
          <w:rFonts w:ascii="Tahoma" w:hAnsi="Tahoma" w:cs="Tahoma"/>
        </w:rPr>
      </w:pPr>
      <w:r w:rsidRPr="00204DFA">
        <w:rPr>
          <w:rFonts w:ascii="Tahoma" w:hAnsi="Tahoma" w:cs="Tahoma"/>
        </w:rPr>
        <w:t xml:space="preserve">       Kapal Ro-Ro adalah kapal yang bisa memuat kendaraan yang berjalan masuk ke dalam kapal dengan pergerakannya sendiri dan bisa keluar dengan sendiri juga sehingga disebut sebagai kapal </w:t>
      </w:r>
      <w:r w:rsidRPr="00204DFA">
        <w:rPr>
          <w:rFonts w:ascii="Tahoma" w:hAnsi="Tahoma" w:cs="Tahoma"/>
          <w:i/>
        </w:rPr>
        <w:t xml:space="preserve">roll on-roll off </w:t>
      </w:r>
      <w:r w:rsidRPr="00204DFA">
        <w:rPr>
          <w:rFonts w:ascii="Tahoma" w:hAnsi="Tahoma" w:cs="Tahoma"/>
        </w:rPr>
        <w:t xml:space="preserve">disingkat Ro-Ro. Untuk itu kapal dilengkapi dengan pintu rampa yang dihubungkan dengan jembatan bergerak </w:t>
      </w:r>
      <w:r w:rsidRPr="00204DFA">
        <w:rPr>
          <w:rFonts w:ascii="Tahoma" w:hAnsi="Tahoma" w:cs="Tahoma"/>
          <w:i/>
        </w:rPr>
        <w:t>(moveable bridge)</w:t>
      </w:r>
      <w:r w:rsidRPr="00204DFA">
        <w:rPr>
          <w:rFonts w:ascii="Tahoma" w:hAnsi="Tahoma" w:cs="Tahoma"/>
        </w:rPr>
        <w:t xml:space="preserve"> atau dermaga apung ke dermaga.</w:t>
      </w:r>
    </w:p>
    <w:p w:rsidR="00DB7637" w:rsidRPr="00204DFA" w:rsidRDefault="00DB7637" w:rsidP="00DB7637">
      <w:pPr>
        <w:spacing w:after="0" w:line="360" w:lineRule="auto"/>
        <w:jc w:val="both"/>
        <w:rPr>
          <w:rFonts w:ascii="Tahoma" w:hAnsi="Tahoma" w:cs="Tahoma"/>
        </w:rPr>
      </w:pPr>
      <w:r w:rsidRPr="00204DFA">
        <w:rPr>
          <w:rFonts w:ascii="Tahoma" w:hAnsi="Tahoma" w:cs="Tahoma"/>
          <w:lang w:val="id-ID"/>
        </w:rPr>
        <w:t xml:space="preserve">II.2.5   </w:t>
      </w:r>
      <w:r w:rsidRPr="00204DFA">
        <w:rPr>
          <w:rFonts w:ascii="Tahoma" w:hAnsi="Tahoma" w:cs="Tahoma"/>
        </w:rPr>
        <w:t>Kepelabuhanan</w:t>
      </w:r>
    </w:p>
    <w:p w:rsidR="00DB7637" w:rsidRPr="00204DFA" w:rsidRDefault="00DB7637" w:rsidP="00523746">
      <w:pPr>
        <w:spacing w:after="0" w:line="360" w:lineRule="auto"/>
        <w:ind w:left="720"/>
        <w:jc w:val="both"/>
        <w:rPr>
          <w:rFonts w:ascii="Tahoma" w:hAnsi="Tahoma" w:cs="Tahoma"/>
          <w:color w:val="000000"/>
          <w:lang w:eastAsia="id-ID"/>
        </w:rPr>
      </w:pPr>
      <w:r w:rsidRPr="00204DFA">
        <w:rPr>
          <w:rFonts w:ascii="Tahoma" w:hAnsi="Tahoma" w:cs="Tahoma"/>
        </w:rPr>
        <w:t xml:space="preserve">       Menurut Abubakar, dkk (2010), mengatakan bahwa k</w:t>
      </w:r>
      <w:r w:rsidRPr="00204DFA">
        <w:rPr>
          <w:rFonts w:ascii="Tahoma" w:hAnsi="Tahoma" w:cs="Tahoma"/>
          <w:color w:val="000000"/>
          <w:lang w:eastAsia="id-ID"/>
        </w:rPr>
        <w:t>epelabuhanan adalah segala sesuatu yang berkaitan dengan pelaksanaan fungsi pelabuhan untuk menunjang kelancaran, keamanan, dan ketertiban arus lalu lintas kapal, penumpang, dan/atau barang, keselamatan dan keamanan berlayar, tempat perpindahan intra dan/atau antarmoda serta mendorong perekonomian nasional dan daerah dengan tetap memperhatikan tata ruang wilayah.</w:t>
      </w:r>
    </w:p>
    <w:p w:rsidR="009D6DBC" w:rsidRPr="00204DFA" w:rsidRDefault="009D6DBC" w:rsidP="00523746">
      <w:pPr>
        <w:pStyle w:val="ListParagraph"/>
        <w:numPr>
          <w:ilvl w:val="0"/>
          <w:numId w:val="36"/>
        </w:numPr>
        <w:spacing w:after="0" w:line="360" w:lineRule="auto"/>
        <w:ind w:left="360"/>
        <w:jc w:val="both"/>
        <w:rPr>
          <w:rFonts w:ascii="Tahoma" w:hAnsi="Tahoma" w:cs="Tahoma"/>
        </w:rPr>
      </w:pPr>
      <w:r w:rsidRPr="00204DFA">
        <w:rPr>
          <w:rFonts w:ascii="Tahoma" w:hAnsi="Tahoma" w:cs="Tahoma"/>
        </w:rPr>
        <w:t>Dermaga</w:t>
      </w:r>
    </w:p>
    <w:p w:rsidR="009D6DBC" w:rsidRPr="00204DFA" w:rsidRDefault="00657F0B" w:rsidP="00794D74">
      <w:pPr>
        <w:spacing w:after="0" w:line="360" w:lineRule="auto"/>
        <w:ind w:left="720" w:firstLine="539"/>
        <w:jc w:val="both"/>
        <w:rPr>
          <w:rFonts w:ascii="Tahoma" w:hAnsi="Tahoma" w:cs="Tahoma"/>
        </w:rPr>
      </w:pPr>
      <w:r>
        <w:rPr>
          <w:rFonts w:ascii="Tahoma" w:hAnsi="Tahoma" w:cs="Tahoma"/>
          <w:lang w:val="id-ID"/>
        </w:rPr>
        <w:t xml:space="preserve">Menurut </w:t>
      </w:r>
      <w:r w:rsidR="009D6DBC" w:rsidRPr="00204DFA">
        <w:rPr>
          <w:rFonts w:ascii="Tahoma" w:hAnsi="Tahoma" w:cs="Tahoma"/>
        </w:rPr>
        <w:t>Triadmojo (2010), Dermaga adalah suatu bangunan pelabuhan yang digunakan untuk merapat dan menambatkan kapal yang melakukan bongkar muat barang dan manaik – turunkan penumpang.</w:t>
      </w:r>
    </w:p>
    <w:p w:rsidR="00DB7637" w:rsidRPr="00204DFA" w:rsidRDefault="00DB7637" w:rsidP="00DB7637">
      <w:pPr>
        <w:spacing w:after="0" w:line="360" w:lineRule="auto"/>
        <w:jc w:val="both"/>
        <w:rPr>
          <w:rFonts w:ascii="Tahoma" w:hAnsi="Tahoma" w:cs="Tahoma"/>
        </w:rPr>
      </w:pPr>
      <w:r w:rsidRPr="00204DFA">
        <w:rPr>
          <w:rFonts w:ascii="Tahoma" w:hAnsi="Tahoma" w:cs="Tahoma"/>
        </w:rPr>
        <w:t>II.2.7</w:t>
      </w:r>
      <w:r w:rsidRPr="00204DFA">
        <w:rPr>
          <w:rFonts w:ascii="Tahoma" w:hAnsi="Tahoma" w:cs="Tahoma"/>
          <w:lang w:val="id-ID"/>
        </w:rPr>
        <w:t xml:space="preserve">  </w:t>
      </w:r>
      <w:r w:rsidRPr="00204DFA">
        <w:rPr>
          <w:rFonts w:ascii="Tahoma" w:hAnsi="Tahoma" w:cs="Tahoma"/>
        </w:rPr>
        <w:t xml:space="preserve"> Kolam Pelabuhan</w:t>
      </w:r>
    </w:p>
    <w:p w:rsidR="00DB7637" w:rsidRPr="00204DFA" w:rsidRDefault="00DB7637" w:rsidP="00DB7637">
      <w:pPr>
        <w:spacing w:after="0" w:line="360" w:lineRule="auto"/>
        <w:ind w:left="720"/>
        <w:jc w:val="both"/>
        <w:rPr>
          <w:rFonts w:ascii="Tahoma" w:hAnsi="Tahoma" w:cs="Tahoma"/>
        </w:rPr>
      </w:pPr>
      <w:r w:rsidRPr="00204DFA">
        <w:rPr>
          <w:rFonts w:ascii="Tahoma" w:hAnsi="Tahoma" w:cs="Tahoma"/>
        </w:rPr>
        <w:t xml:space="preserve">       Menurut Triadmojo (2010), mengatakan bahwa kolam pelabuhan direncanakan untuk menjamin daerah perairan yang tenang dengan lebar dan kedalaman yang cukup sehingga kapal dapat melakukan berbagai kegiatan dengan mudah dan aman, seperti manuver, bertambat, bongkar muat.</w:t>
      </w:r>
    </w:p>
    <w:p w:rsidR="00DB7637" w:rsidRPr="00204DFA" w:rsidRDefault="00DB7637" w:rsidP="00DB7637">
      <w:pPr>
        <w:spacing w:after="0" w:line="360" w:lineRule="auto"/>
        <w:jc w:val="both"/>
        <w:rPr>
          <w:rFonts w:ascii="Tahoma" w:hAnsi="Tahoma" w:cs="Tahoma"/>
        </w:rPr>
      </w:pPr>
      <w:r w:rsidRPr="00204DFA">
        <w:rPr>
          <w:rFonts w:ascii="Tahoma" w:hAnsi="Tahoma" w:cs="Tahoma"/>
        </w:rPr>
        <w:t>II.2.8</w:t>
      </w:r>
      <w:r w:rsidRPr="00204DFA">
        <w:rPr>
          <w:rFonts w:ascii="Tahoma" w:hAnsi="Tahoma" w:cs="Tahoma"/>
          <w:lang w:val="id-ID"/>
        </w:rPr>
        <w:t xml:space="preserve">  </w:t>
      </w:r>
      <w:r w:rsidRPr="00204DFA">
        <w:rPr>
          <w:rFonts w:ascii="Tahoma" w:hAnsi="Tahoma" w:cs="Tahoma"/>
        </w:rPr>
        <w:t xml:space="preserve"> Penimbang Kendaraan Bermuatan</w:t>
      </w:r>
    </w:p>
    <w:p w:rsidR="00DB7637" w:rsidRPr="00204DFA" w:rsidRDefault="00DB7637" w:rsidP="00523746">
      <w:pPr>
        <w:spacing w:after="0" w:line="360" w:lineRule="auto"/>
        <w:ind w:left="720"/>
        <w:jc w:val="both"/>
        <w:rPr>
          <w:rFonts w:ascii="Tahoma" w:hAnsi="Tahoma" w:cs="Tahoma"/>
        </w:rPr>
      </w:pPr>
      <w:r w:rsidRPr="00204DFA">
        <w:rPr>
          <w:rFonts w:ascii="Tahoma" w:hAnsi="Tahoma" w:cs="Tahoma"/>
        </w:rPr>
        <w:t xml:space="preserve">       Menurut Abubakar, dkk (2010), mengatakan bahwa jembatan timbang merupakan sebagai tempat untuk menimbang kendaraan beserta muatannya dalam rangka keselamatan fasilitas pelabuhan dan pelayaran.</w:t>
      </w:r>
    </w:p>
    <w:p w:rsidR="00523746" w:rsidRPr="00204DFA" w:rsidRDefault="00523746" w:rsidP="00523746">
      <w:pPr>
        <w:spacing w:after="0" w:line="360" w:lineRule="auto"/>
        <w:ind w:left="720"/>
        <w:jc w:val="both"/>
        <w:rPr>
          <w:rFonts w:ascii="Tahoma" w:hAnsi="Tahoma" w:cs="Tahoma"/>
        </w:rPr>
      </w:pPr>
    </w:p>
    <w:p w:rsidR="009D6DBC" w:rsidRPr="00204DFA" w:rsidRDefault="009D6DBC" w:rsidP="00523746">
      <w:pPr>
        <w:pStyle w:val="ListParagraph"/>
        <w:numPr>
          <w:ilvl w:val="0"/>
          <w:numId w:val="38"/>
        </w:numPr>
        <w:spacing w:after="0" w:line="360" w:lineRule="auto"/>
        <w:ind w:left="360"/>
        <w:jc w:val="both"/>
        <w:rPr>
          <w:rFonts w:ascii="Tahoma" w:hAnsi="Tahoma" w:cs="Tahoma"/>
        </w:rPr>
      </w:pPr>
      <w:r w:rsidRPr="00204DFA">
        <w:rPr>
          <w:rFonts w:ascii="Tahoma" w:hAnsi="Tahoma" w:cs="Tahoma"/>
          <w:i/>
        </w:rPr>
        <w:lastRenderedPageBreak/>
        <w:t>Gangway</w:t>
      </w:r>
    </w:p>
    <w:p w:rsidR="00794D74" w:rsidRPr="00204DFA" w:rsidRDefault="00657F0B" w:rsidP="00686642">
      <w:pPr>
        <w:pStyle w:val="Default"/>
        <w:spacing w:line="360" w:lineRule="auto"/>
        <w:ind w:left="720" w:firstLine="539"/>
        <w:jc w:val="both"/>
        <w:rPr>
          <w:rFonts w:ascii="Tahoma" w:hAnsi="Tahoma" w:cs="Tahoma"/>
          <w:sz w:val="22"/>
          <w:lang w:eastAsia="id-ID"/>
        </w:rPr>
      </w:pPr>
      <w:r>
        <w:rPr>
          <w:rFonts w:ascii="Tahoma" w:hAnsi="Tahoma" w:cs="Tahoma"/>
          <w:sz w:val="22"/>
          <w:lang w:val="id-ID"/>
        </w:rPr>
        <w:t xml:space="preserve">Menurut </w:t>
      </w:r>
      <w:r w:rsidR="009D6DBC" w:rsidRPr="00204DFA">
        <w:rPr>
          <w:rFonts w:ascii="Tahoma" w:hAnsi="Tahoma" w:cs="Tahoma"/>
          <w:sz w:val="22"/>
        </w:rPr>
        <w:t>Abubakar (2010</w:t>
      </w:r>
      <w:r w:rsidR="008820EC" w:rsidRPr="00204DFA">
        <w:rPr>
          <w:rFonts w:ascii="Tahoma" w:hAnsi="Tahoma" w:cs="Tahoma"/>
          <w:sz w:val="22"/>
          <w:lang w:val="id-ID"/>
        </w:rPr>
        <w:t>)</w:t>
      </w:r>
      <w:r w:rsidR="009D6DBC" w:rsidRPr="00204DFA">
        <w:rPr>
          <w:rFonts w:ascii="Tahoma" w:hAnsi="Tahoma" w:cs="Tahoma"/>
          <w:sz w:val="22"/>
        </w:rPr>
        <w:t xml:space="preserve">. </w:t>
      </w:r>
      <w:r w:rsidR="009D6DBC" w:rsidRPr="00204DFA">
        <w:rPr>
          <w:rFonts w:ascii="Tahoma" w:hAnsi="Tahoma" w:cs="Tahoma"/>
          <w:i/>
          <w:sz w:val="22"/>
        </w:rPr>
        <w:t>Gangway</w:t>
      </w:r>
      <w:r w:rsidR="009D6DBC" w:rsidRPr="00204DFA">
        <w:rPr>
          <w:rFonts w:ascii="Tahoma" w:hAnsi="Tahoma" w:cs="Tahoma"/>
          <w:sz w:val="22"/>
        </w:rPr>
        <w:t xml:space="preserve"> merupakan </w:t>
      </w:r>
      <w:r w:rsidR="009D6DBC" w:rsidRPr="00204DFA">
        <w:rPr>
          <w:rFonts w:ascii="Tahoma" w:hAnsi="Tahoma" w:cs="Tahoma"/>
          <w:sz w:val="22"/>
          <w:lang w:eastAsia="id-ID"/>
        </w:rPr>
        <w:t>Sebagai tempat untuk memisahkan akses penumpang dan akses kendaraan dengan menggunakan jalan/jembatan yang diberi pagar yang langsung menyambung pada dek kapal sehingga melancarkan sistem transportasi di pelabuhan.</w:t>
      </w:r>
    </w:p>
    <w:p w:rsidR="00523746" w:rsidRPr="00204DFA" w:rsidRDefault="00523746" w:rsidP="00523746">
      <w:pPr>
        <w:spacing w:after="0" w:line="360" w:lineRule="auto"/>
        <w:jc w:val="both"/>
        <w:rPr>
          <w:rFonts w:ascii="Tahoma" w:hAnsi="Tahoma" w:cs="Tahoma"/>
          <w:lang w:eastAsia="id-ID"/>
        </w:rPr>
      </w:pPr>
      <w:r w:rsidRPr="00204DFA">
        <w:rPr>
          <w:rFonts w:ascii="Tahoma" w:hAnsi="Tahoma" w:cs="Tahoma"/>
          <w:lang w:eastAsia="id-ID"/>
        </w:rPr>
        <w:t>II.2.10 Terminal Penumpang</w:t>
      </w:r>
    </w:p>
    <w:p w:rsidR="008820EC" w:rsidRPr="00204DFA" w:rsidRDefault="00523746" w:rsidP="00523746">
      <w:pPr>
        <w:spacing w:after="0" w:line="360" w:lineRule="auto"/>
        <w:ind w:left="720"/>
        <w:jc w:val="both"/>
        <w:rPr>
          <w:rFonts w:ascii="Tahoma" w:hAnsi="Tahoma" w:cs="Tahoma"/>
          <w:lang w:eastAsia="id-ID"/>
        </w:rPr>
      </w:pPr>
      <w:r w:rsidRPr="00204DFA">
        <w:rPr>
          <w:rFonts w:ascii="Tahoma" w:hAnsi="Tahoma" w:cs="Tahoma"/>
          <w:lang w:eastAsia="id-ID"/>
        </w:rPr>
        <w:t xml:space="preserve">       Menurut A</w:t>
      </w:r>
      <w:r w:rsidRPr="00204DFA">
        <w:rPr>
          <w:rFonts w:ascii="Tahoma" w:hAnsi="Tahoma" w:cs="Tahoma"/>
        </w:rPr>
        <w:t xml:space="preserve">bubakar, dkk </w:t>
      </w:r>
      <w:r w:rsidRPr="00204DFA">
        <w:rPr>
          <w:rFonts w:ascii="Tahoma" w:hAnsi="Tahoma" w:cs="Tahoma"/>
          <w:lang w:eastAsia="id-ID"/>
        </w:rPr>
        <w:t>(2010), mengatakan bahwa terminal penumpang merupakan bangunan gedung sebagai tempat untuk ruang tunggu penumpang sebelum diperkenankan memasuki kapal.</w:t>
      </w:r>
    </w:p>
    <w:p w:rsidR="009D6DBC" w:rsidRPr="00204DFA" w:rsidRDefault="009D6DBC" w:rsidP="00523746">
      <w:pPr>
        <w:pStyle w:val="ListParagraph"/>
        <w:numPr>
          <w:ilvl w:val="0"/>
          <w:numId w:val="39"/>
        </w:numPr>
        <w:tabs>
          <w:tab w:val="left" w:pos="720"/>
        </w:tabs>
        <w:spacing w:after="0" w:line="360" w:lineRule="auto"/>
        <w:ind w:left="360"/>
        <w:jc w:val="both"/>
        <w:rPr>
          <w:rFonts w:ascii="Tahoma" w:hAnsi="Tahoma" w:cs="Tahoma"/>
          <w:lang w:eastAsia="id-ID"/>
        </w:rPr>
      </w:pPr>
      <w:r w:rsidRPr="00204DFA">
        <w:rPr>
          <w:rFonts w:ascii="Tahoma" w:hAnsi="Tahoma" w:cs="Tahoma"/>
          <w:lang w:eastAsia="id-ID"/>
        </w:rPr>
        <w:t>Pola Lalu Lintas Angkutan penyeberangan</w:t>
      </w:r>
    </w:p>
    <w:p w:rsidR="009D6DBC" w:rsidRPr="00204DFA" w:rsidRDefault="00657F0B" w:rsidP="009D6DBC">
      <w:pPr>
        <w:spacing w:after="0" w:line="360" w:lineRule="auto"/>
        <w:ind w:left="720" w:firstLine="540"/>
        <w:jc w:val="both"/>
        <w:rPr>
          <w:rFonts w:ascii="Tahoma" w:hAnsi="Tahoma" w:cs="Tahoma"/>
          <w:lang w:eastAsia="id-ID"/>
        </w:rPr>
      </w:pPr>
      <w:r>
        <w:rPr>
          <w:rFonts w:ascii="Tahoma" w:hAnsi="Tahoma" w:cs="Tahoma"/>
          <w:lang w:val="id-ID"/>
        </w:rPr>
        <w:t xml:space="preserve">Menurut </w:t>
      </w:r>
      <w:r w:rsidR="009D6DBC" w:rsidRPr="00204DFA">
        <w:rPr>
          <w:rFonts w:ascii="Tahoma" w:hAnsi="Tahoma" w:cs="Tahoma"/>
        </w:rPr>
        <w:t xml:space="preserve">Abubakar (2010) </w:t>
      </w:r>
      <w:r w:rsidR="004D76AA" w:rsidRPr="00204DFA">
        <w:rPr>
          <w:rFonts w:ascii="Tahoma" w:hAnsi="Tahoma" w:cs="Tahoma"/>
          <w:lang w:val="id-ID"/>
        </w:rPr>
        <w:t>p</w:t>
      </w:r>
      <w:r w:rsidR="004D76AA" w:rsidRPr="00204DFA">
        <w:rPr>
          <w:rFonts w:ascii="Tahoma" w:hAnsi="Tahoma" w:cs="Tahoma"/>
          <w:lang w:eastAsia="id-ID"/>
        </w:rPr>
        <w:t>ola lalu l</w:t>
      </w:r>
      <w:r w:rsidR="009D6DBC" w:rsidRPr="00204DFA">
        <w:rPr>
          <w:rFonts w:ascii="Tahoma" w:hAnsi="Tahoma" w:cs="Tahoma"/>
          <w:lang w:eastAsia="id-ID"/>
        </w:rPr>
        <w:t>intas di pelabuhan penyeberangan merupakan letak bangunan darat yang direncanakan sedemikian rupa sehingga memenuhi :</w:t>
      </w:r>
    </w:p>
    <w:p w:rsidR="009D6DBC" w:rsidRPr="00204DFA" w:rsidRDefault="009D6DBC" w:rsidP="009D6DBC">
      <w:pPr>
        <w:pStyle w:val="ListParagraph"/>
        <w:numPr>
          <w:ilvl w:val="0"/>
          <w:numId w:val="13"/>
        </w:numPr>
        <w:tabs>
          <w:tab w:val="left" w:pos="1320"/>
        </w:tabs>
        <w:spacing w:after="0" w:line="360" w:lineRule="auto"/>
        <w:ind w:left="1080"/>
        <w:jc w:val="both"/>
        <w:rPr>
          <w:rFonts w:ascii="Tahoma" w:hAnsi="Tahoma" w:cs="Tahoma"/>
          <w:lang w:eastAsia="id-ID"/>
        </w:rPr>
      </w:pPr>
      <w:r w:rsidRPr="00204DFA">
        <w:rPr>
          <w:rFonts w:ascii="Tahoma" w:hAnsi="Tahoma" w:cs="Tahoma"/>
          <w:lang w:eastAsia="id-ID"/>
        </w:rPr>
        <w:t>Tidak terjadinya persilangan antara kendaraan yang masuk dan keluar kapal dari dan kepelabuhan.</w:t>
      </w:r>
    </w:p>
    <w:p w:rsidR="009D6DBC" w:rsidRPr="00204DFA" w:rsidRDefault="009D6DBC" w:rsidP="009D6DBC">
      <w:pPr>
        <w:pStyle w:val="ListParagraph"/>
        <w:numPr>
          <w:ilvl w:val="0"/>
          <w:numId w:val="13"/>
        </w:numPr>
        <w:tabs>
          <w:tab w:val="left" w:pos="1320"/>
        </w:tabs>
        <w:spacing w:after="0" w:line="360" w:lineRule="auto"/>
        <w:ind w:left="1080"/>
        <w:jc w:val="both"/>
        <w:rPr>
          <w:rFonts w:ascii="Tahoma" w:hAnsi="Tahoma" w:cs="Tahoma"/>
          <w:lang w:eastAsia="id-ID"/>
        </w:rPr>
      </w:pPr>
      <w:r w:rsidRPr="00204DFA">
        <w:rPr>
          <w:rFonts w:ascii="Tahoma" w:hAnsi="Tahoma" w:cs="Tahoma"/>
          <w:lang w:eastAsia="id-ID"/>
        </w:rPr>
        <w:t>Alur kendaraan antara kendaraan yang menyeberang dipisahkan dengan yang tidak menyeberang</w:t>
      </w:r>
    </w:p>
    <w:p w:rsidR="009D6DBC" w:rsidRPr="00204DFA" w:rsidRDefault="009D6DBC" w:rsidP="009D6DBC">
      <w:pPr>
        <w:pStyle w:val="ListParagraph"/>
        <w:numPr>
          <w:ilvl w:val="0"/>
          <w:numId w:val="13"/>
        </w:numPr>
        <w:tabs>
          <w:tab w:val="left" w:pos="1320"/>
        </w:tabs>
        <w:spacing w:after="0" w:line="360" w:lineRule="auto"/>
        <w:ind w:left="1080"/>
        <w:jc w:val="both"/>
        <w:rPr>
          <w:rFonts w:ascii="Tahoma" w:hAnsi="Tahoma" w:cs="Tahoma"/>
          <w:lang w:eastAsia="id-ID"/>
        </w:rPr>
      </w:pPr>
      <w:r w:rsidRPr="00204DFA">
        <w:rPr>
          <w:rFonts w:ascii="Tahoma" w:hAnsi="Tahoma" w:cs="Tahoma"/>
          <w:lang w:eastAsia="id-ID"/>
        </w:rPr>
        <w:t>Pemisahan jenis kendaraan di areal parkir</w:t>
      </w:r>
    </w:p>
    <w:p w:rsidR="009D6DBC" w:rsidRPr="00204DFA" w:rsidRDefault="009D6DBC" w:rsidP="009D6DBC">
      <w:pPr>
        <w:pStyle w:val="ListParagraph"/>
        <w:numPr>
          <w:ilvl w:val="0"/>
          <w:numId w:val="13"/>
        </w:numPr>
        <w:tabs>
          <w:tab w:val="left" w:pos="1320"/>
        </w:tabs>
        <w:spacing w:after="0" w:line="360" w:lineRule="auto"/>
        <w:ind w:left="1080"/>
        <w:jc w:val="both"/>
        <w:rPr>
          <w:rFonts w:ascii="Tahoma" w:hAnsi="Tahoma" w:cs="Tahoma"/>
          <w:lang w:eastAsia="id-ID"/>
        </w:rPr>
      </w:pPr>
      <w:r w:rsidRPr="00204DFA">
        <w:rPr>
          <w:rFonts w:ascii="Tahoma" w:hAnsi="Tahoma" w:cs="Tahoma"/>
          <w:lang w:eastAsia="id-ID"/>
        </w:rPr>
        <w:t>Letak gedung terminal dekat dengan dermaga</w:t>
      </w:r>
    </w:p>
    <w:p w:rsidR="009D6DBC" w:rsidRPr="00204DFA" w:rsidRDefault="009D6DBC" w:rsidP="00794D74">
      <w:pPr>
        <w:pStyle w:val="ListParagraph"/>
        <w:numPr>
          <w:ilvl w:val="0"/>
          <w:numId w:val="13"/>
        </w:numPr>
        <w:tabs>
          <w:tab w:val="left" w:pos="1320"/>
        </w:tabs>
        <w:spacing w:after="0" w:line="360" w:lineRule="auto"/>
        <w:ind w:left="1077" w:hanging="357"/>
        <w:contextualSpacing w:val="0"/>
        <w:jc w:val="both"/>
        <w:rPr>
          <w:rFonts w:ascii="Tahoma" w:hAnsi="Tahoma" w:cs="Tahoma"/>
          <w:lang w:eastAsia="id-ID"/>
        </w:rPr>
      </w:pPr>
      <w:r w:rsidRPr="00204DFA">
        <w:rPr>
          <w:rFonts w:ascii="Tahoma" w:hAnsi="Tahoma" w:cs="Tahoma"/>
          <w:lang w:eastAsia="id-ID"/>
        </w:rPr>
        <w:t>Tidak mengabaikan segi estetika, serasi dengan budaya dan adat setempat.</w:t>
      </w:r>
    </w:p>
    <w:p w:rsidR="009D6DBC" w:rsidRPr="00204DFA" w:rsidRDefault="009D6DBC" w:rsidP="009D6DBC">
      <w:pPr>
        <w:pStyle w:val="ListParagraph"/>
        <w:spacing w:line="360" w:lineRule="auto"/>
        <w:jc w:val="both"/>
        <w:rPr>
          <w:rFonts w:ascii="Tahoma" w:hAnsi="Tahoma" w:cs="Tahoma"/>
        </w:rPr>
      </w:pPr>
    </w:p>
    <w:p w:rsidR="006A0AAB" w:rsidRPr="00204DFA" w:rsidRDefault="006A0AAB">
      <w:pPr>
        <w:rPr>
          <w:rFonts w:ascii="Tahoma" w:hAnsi="Tahoma" w:cs="Tahoma"/>
        </w:rPr>
      </w:pPr>
    </w:p>
    <w:sectPr w:rsidR="006A0AAB" w:rsidRPr="00204DFA" w:rsidSect="0037239B">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53A" w:rsidRDefault="00DE353A">
      <w:pPr>
        <w:spacing w:after="0" w:line="240" w:lineRule="auto"/>
      </w:pPr>
      <w:r>
        <w:separator/>
      </w:r>
    </w:p>
  </w:endnote>
  <w:endnote w:type="continuationSeparator" w:id="0">
    <w:p w:rsidR="00DE353A" w:rsidRDefault="00DE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9B" w:rsidRDefault="00372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834693"/>
      <w:docPartObj>
        <w:docPartGallery w:val="Page Numbers (Bottom of Page)"/>
        <w:docPartUnique/>
      </w:docPartObj>
    </w:sdtPr>
    <w:sdtEndPr>
      <w:rPr>
        <w:noProof/>
      </w:rPr>
    </w:sdtEndPr>
    <w:sdtContent>
      <w:p w:rsidR="00D44270" w:rsidRDefault="00D44270">
        <w:pPr>
          <w:pStyle w:val="Footer"/>
          <w:jc w:val="right"/>
        </w:pPr>
        <w:r>
          <w:fldChar w:fldCharType="begin"/>
        </w:r>
        <w:r>
          <w:instrText xml:space="preserve"> PAGE   \* MERGEFORMAT </w:instrText>
        </w:r>
        <w:r>
          <w:fldChar w:fldCharType="separate"/>
        </w:r>
        <w:r w:rsidR="0020511E">
          <w:rPr>
            <w:noProof/>
          </w:rPr>
          <w:t>10</w:t>
        </w:r>
        <w:r>
          <w:rPr>
            <w:noProof/>
          </w:rPr>
          <w:fldChar w:fldCharType="end"/>
        </w:r>
      </w:p>
    </w:sdtContent>
  </w:sdt>
  <w:p w:rsidR="00544F32" w:rsidRDefault="00544F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998325"/>
      <w:docPartObj>
        <w:docPartGallery w:val="Page Numbers (Bottom of Page)"/>
        <w:docPartUnique/>
      </w:docPartObj>
    </w:sdtPr>
    <w:sdtEndPr>
      <w:rPr>
        <w:noProof/>
      </w:rPr>
    </w:sdtEndPr>
    <w:sdtContent>
      <w:p w:rsidR="00FA7420" w:rsidRDefault="00FA7420" w:rsidP="00597677">
        <w:pPr>
          <w:pStyle w:val="Footer"/>
          <w:jc w:val="center"/>
        </w:pPr>
        <w:r>
          <w:fldChar w:fldCharType="begin"/>
        </w:r>
        <w:r>
          <w:instrText xml:space="preserve"> PAGE   \* MERGEFORMAT </w:instrText>
        </w:r>
        <w:r>
          <w:fldChar w:fldCharType="separate"/>
        </w:r>
        <w:r w:rsidR="0020511E">
          <w:rPr>
            <w:noProof/>
          </w:rPr>
          <w:t>8</w:t>
        </w:r>
        <w:r>
          <w:rPr>
            <w:noProof/>
          </w:rPr>
          <w:fldChar w:fldCharType="end"/>
        </w:r>
      </w:p>
    </w:sdtContent>
  </w:sdt>
  <w:p w:rsidR="00544F32" w:rsidRDefault="00544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53A" w:rsidRDefault="00DE353A">
      <w:pPr>
        <w:spacing w:after="0" w:line="240" w:lineRule="auto"/>
      </w:pPr>
      <w:r>
        <w:separator/>
      </w:r>
    </w:p>
  </w:footnote>
  <w:footnote w:type="continuationSeparator" w:id="0">
    <w:p w:rsidR="00DE353A" w:rsidRDefault="00DE3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9B" w:rsidRDefault="003723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F32" w:rsidRDefault="00544F32">
    <w:pPr>
      <w:pStyle w:val="Header"/>
      <w:jc w:val="right"/>
    </w:pPr>
  </w:p>
  <w:p w:rsidR="00544F32" w:rsidRDefault="00544F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9B" w:rsidRDefault="00372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730B3C"/>
    <w:multiLevelType w:val="hybridMultilevel"/>
    <w:tmpl w:val="04D6DA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86E9E"/>
    <w:multiLevelType w:val="hybridMultilevel"/>
    <w:tmpl w:val="B61CCDEA"/>
    <w:lvl w:ilvl="0" w:tplc="100634D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3AA3520"/>
    <w:multiLevelType w:val="hybridMultilevel"/>
    <w:tmpl w:val="685C2ECE"/>
    <w:lvl w:ilvl="0" w:tplc="0CEAC734">
      <w:start w:val="1"/>
      <w:numFmt w:val="lowerLetter"/>
      <w:lvlText w:val="%1)"/>
      <w:lvlJc w:val="left"/>
      <w:pPr>
        <w:ind w:left="1440" w:hanging="360"/>
      </w:pPr>
      <w:rPr>
        <w:rFonts w:ascii="Tahoma" w:eastAsiaTheme="minorHAnsi" w:hAnsi="Tahoma" w:cs="Tahom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C8209E"/>
    <w:multiLevelType w:val="hybridMultilevel"/>
    <w:tmpl w:val="E06658A2"/>
    <w:lvl w:ilvl="0" w:tplc="BD36500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9DB54B2"/>
    <w:multiLevelType w:val="hybridMultilevel"/>
    <w:tmpl w:val="A58425C0"/>
    <w:lvl w:ilvl="0" w:tplc="04090011">
      <w:start w:val="1"/>
      <w:numFmt w:val="decimal"/>
      <w:lvlText w:val="%1)"/>
      <w:lvlJc w:val="left"/>
      <w:pPr>
        <w:ind w:left="2045" w:hanging="360"/>
      </w:pPr>
      <w:rPr>
        <w:rFonts w:hint="default"/>
      </w:rPr>
    </w:lvl>
    <w:lvl w:ilvl="1" w:tplc="04210019" w:tentative="1">
      <w:start w:val="1"/>
      <w:numFmt w:val="lowerLetter"/>
      <w:lvlText w:val="%2."/>
      <w:lvlJc w:val="left"/>
      <w:pPr>
        <w:ind w:left="2765" w:hanging="360"/>
      </w:pPr>
    </w:lvl>
    <w:lvl w:ilvl="2" w:tplc="0421001B" w:tentative="1">
      <w:start w:val="1"/>
      <w:numFmt w:val="lowerRoman"/>
      <w:lvlText w:val="%3."/>
      <w:lvlJc w:val="right"/>
      <w:pPr>
        <w:ind w:left="3485" w:hanging="180"/>
      </w:pPr>
    </w:lvl>
    <w:lvl w:ilvl="3" w:tplc="0421000F" w:tentative="1">
      <w:start w:val="1"/>
      <w:numFmt w:val="decimal"/>
      <w:lvlText w:val="%4."/>
      <w:lvlJc w:val="left"/>
      <w:pPr>
        <w:ind w:left="4205" w:hanging="360"/>
      </w:pPr>
    </w:lvl>
    <w:lvl w:ilvl="4" w:tplc="04210019" w:tentative="1">
      <w:start w:val="1"/>
      <w:numFmt w:val="lowerLetter"/>
      <w:lvlText w:val="%5."/>
      <w:lvlJc w:val="left"/>
      <w:pPr>
        <w:ind w:left="4925" w:hanging="360"/>
      </w:pPr>
    </w:lvl>
    <w:lvl w:ilvl="5" w:tplc="0421001B" w:tentative="1">
      <w:start w:val="1"/>
      <w:numFmt w:val="lowerRoman"/>
      <w:lvlText w:val="%6."/>
      <w:lvlJc w:val="right"/>
      <w:pPr>
        <w:ind w:left="5645" w:hanging="180"/>
      </w:pPr>
    </w:lvl>
    <w:lvl w:ilvl="6" w:tplc="0421000F" w:tentative="1">
      <w:start w:val="1"/>
      <w:numFmt w:val="decimal"/>
      <w:lvlText w:val="%7."/>
      <w:lvlJc w:val="left"/>
      <w:pPr>
        <w:ind w:left="6365" w:hanging="360"/>
      </w:pPr>
    </w:lvl>
    <w:lvl w:ilvl="7" w:tplc="04210019" w:tentative="1">
      <w:start w:val="1"/>
      <w:numFmt w:val="lowerLetter"/>
      <w:lvlText w:val="%8."/>
      <w:lvlJc w:val="left"/>
      <w:pPr>
        <w:ind w:left="7085" w:hanging="360"/>
      </w:pPr>
    </w:lvl>
    <w:lvl w:ilvl="8" w:tplc="0421001B" w:tentative="1">
      <w:start w:val="1"/>
      <w:numFmt w:val="lowerRoman"/>
      <w:lvlText w:val="%9."/>
      <w:lvlJc w:val="right"/>
      <w:pPr>
        <w:ind w:left="7805" w:hanging="180"/>
      </w:pPr>
    </w:lvl>
  </w:abstractNum>
  <w:abstractNum w:abstractNumId="5" w15:restartNumberingAfterBreak="0">
    <w:nsid w:val="0A7135C8"/>
    <w:multiLevelType w:val="hybridMultilevel"/>
    <w:tmpl w:val="9E8E402A"/>
    <w:lvl w:ilvl="0" w:tplc="04090019">
      <w:start w:val="1"/>
      <w:numFmt w:val="lowerLetter"/>
      <w:lvlText w:val="%1."/>
      <w:lvlJc w:val="left"/>
      <w:pPr>
        <w:ind w:left="1680" w:hanging="360"/>
      </w:pPr>
      <w:rPr>
        <w:rFonts w:hint="default"/>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6" w15:restartNumberingAfterBreak="0">
    <w:nsid w:val="0C56644F"/>
    <w:multiLevelType w:val="hybridMultilevel"/>
    <w:tmpl w:val="EE26DFAE"/>
    <w:lvl w:ilvl="0" w:tplc="BB10FA82">
      <w:start w:val="11"/>
      <w:numFmt w:val="decimal"/>
      <w:lvlText w:val="II.2.%1"/>
      <w:lvlJc w:val="left"/>
      <w:pPr>
        <w:ind w:left="1069"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BB537C"/>
    <w:multiLevelType w:val="hybridMultilevel"/>
    <w:tmpl w:val="9C2263BE"/>
    <w:lvl w:ilvl="0" w:tplc="7DBAC69A">
      <w:start w:val="1"/>
      <w:numFmt w:val="lowerLetter"/>
      <w:lvlText w:val="%1."/>
      <w:lvlJc w:val="left"/>
      <w:pPr>
        <w:ind w:left="1685" w:hanging="360"/>
      </w:pPr>
      <w:rPr>
        <w:rFonts w:hint="default"/>
      </w:rPr>
    </w:lvl>
    <w:lvl w:ilvl="1" w:tplc="04210019" w:tentative="1">
      <w:start w:val="1"/>
      <w:numFmt w:val="lowerLetter"/>
      <w:lvlText w:val="%2."/>
      <w:lvlJc w:val="left"/>
      <w:pPr>
        <w:ind w:left="2405" w:hanging="360"/>
      </w:pPr>
    </w:lvl>
    <w:lvl w:ilvl="2" w:tplc="0421001B" w:tentative="1">
      <w:start w:val="1"/>
      <w:numFmt w:val="lowerRoman"/>
      <w:lvlText w:val="%3."/>
      <w:lvlJc w:val="right"/>
      <w:pPr>
        <w:ind w:left="3125" w:hanging="180"/>
      </w:pPr>
    </w:lvl>
    <w:lvl w:ilvl="3" w:tplc="0421000F" w:tentative="1">
      <w:start w:val="1"/>
      <w:numFmt w:val="decimal"/>
      <w:lvlText w:val="%4."/>
      <w:lvlJc w:val="left"/>
      <w:pPr>
        <w:ind w:left="3845" w:hanging="360"/>
      </w:pPr>
    </w:lvl>
    <w:lvl w:ilvl="4" w:tplc="04210019" w:tentative="1">
      <w:start w:val="1"/>
      <w:numFmt w:val="lowerLetter"/>
      <w:lvlText w:val="%5."/>
      <w:lvlJc w:val="left"/>
      <w:pPr>
        <w:ind w:left="4565" w:hanging="360"/>
      </w:pPr>
    </w:lvl>
    <w:lvl w:ilvl="5" w:tplc="0421001B" w:tentative="1">
      <w:start w:val="1"/>
      <w:numFmt w:val="lowerRoman"/>
      <w:lvlText w:val="%6."/>
      <w:lvlJc w:val="right"/>
      <w:pPr>
        <w:ind w:left="5285" w:hanging="180"/>
      </w:pPr>
    </w:lvl>
    <w:lvl w:ilvl="6" w:tplc="0421000F" w:tentative="1">
      <w:start w:val="1"/>
      <w:numFmt w:val="decimal"/>
      <w:lvlText w:val="%7."/>
      <w:lvlJc w:val="left"/>
      <w:pPr>
        <w:ind w:left="6005" w:hanging="360"/>
      </w:pPr>
    </w:lvl>
    <w:lvl w:ilvl="7" w:tplc="04210019" w:tentative="1">
      <w:start w:val="1"/>
      <w:numFmt w:val="lowerLetter"/>
      <w:lvlText w:val="%8."/>
      <w:lvlJc w:val="left"/>
      <w:pPr>
        <w:ind w:left="6725" w:hanging="360"/>
      </w:pPr>
    </w:lvl>
    <w:lvl w:ilvl="8" w:tplc="0421001B" w:tentative="1">
      <w:start w:val="1"/>
      <w:numFmt w:val="lowerRoman"/>
      <w:lvlText w:val="%9."/>
      <w:lvlJc w:val="right"/>
      <w:pPr>
        <w:ind w:left="7445" w:hanging="180"/>
      </w:pPr>
    </w:lvl>
  </w:abstractNum>
  <w:abstractNum w:abstractNumId="8" w15:restartNumberingAfterBreak="0">
    <w:nsid w:val="1A561D3E"/>
    <w:multiLevelType w:val="hybridMultilevel"/>
    <w:tmpl w:val="001C9760"/>
    <w:lvl w:ilvl="0" w:tplc="04090011">
      <w:start w:val="1"/>
      <w:numFmt w:val="decimal"/>
      <w:lvlText w:val="%1)"/>
      <w:lvlJc w:val="left"/>
      <w:pPr>
        <w:ind w:left="2135" w:hanging="360"/>
      </w:pPr>
      <w:rPr>
        <w:rFonts w:hint="default"/>
        <w:color w:val="auto"/>
      </w:rPr>
    </w:lvl>
    <w:lvl w:ilvl="1" w:tplc="04090019" w:tentative="1">
      <w:start w:val="1"/>
      <w:numFmt w:val="lowerLetter"/>
      <w:lvlText w:val="%2."/>
      <w:lvlJc w:val="left"/>
      <w:pPr>
        <w:ind w:left="2855" w:hanging="360"/>
      </w:pPr>
    </w:lvl>
    <w:lvl w:ilvl="2" w:tplc="0409001B" w:tentative="1">
      <w:start w:val="1"/>
      <w:numFmt w:val="lowerRoman"/>
      <w:lvlText w:val="%3."/>
      <w:lvlJc w:val="right"/>
      <w:pPr>
        <w:ind w:left="3575" w:hanging="180"/>
      </w:pPr>
    </w:lvl>
    <w:lvl w:ilvl="3" w:tplc="0409000F" w:tentative="1">
      <w:start w:val="1"/>
      <w:numFmt w:val="decimal"/>
      <w:lvlText w:val="%4."/>
      <w:lvlJc w:val="left"/>
      <w:pPr>
        <w:ind w:left="4295" w:hanging="360"/>
      </w:pPr>
    </w:lvl>
    <w:lvl w:ilvl="4" w:tplc="04090019" w:tentative="1">
      <w:start w:val="1"/>
      <w:numFmt w:val="lowerLetter"/>
      <w:lvlText w:val="%5."/>
      <w:lvlJc w:val="left"/>
      <w:pPr>
        <w:ind w:left="5015" w:hanging="360"/>
      </w:pPr>
    </w:lvl>
    <w:lvl w:ilvl="5" w:tplc="0409001B" w:tentative="1">
      <w:start w:val="1"/>
      <w:numFmt w:val="lowerRoman"/>
      <w:lvlText w:val="%6."/>
      <w:lvlJc w:val="right"/>
      <w:pPr>
        <w:ind w:left="5735" w:hanging="180"/>
      </w:pPr>
    </w:lvl>
    <w:lvl w:ilvl="6" w:tplc="0409000F" w:tentative="1">
      <w:start w:val="1"/>
      <w:numFmt w:val="decimal"/>
      <w:lvlText w:val="%7."/>
      <w:lvlJc w:val="left"/>
      <w:pPr>
        <w:ind w:left="6455" w:hanging="360"/>
      </w:pPr>
    </w:lvl>
    <w:lvl w:ilvl="7" w:tplc="04090019" w:tentative="1">
      <w:start w:val="1"/>
      <w:numFmt w:val="lowerLetter"/>
      <w:lvlText w:val="%8."/>
      <w:lvlJc w:val="left"/>
      <w:pPr>
        <w:ind w:left="7175" w:hanging="360"/>
      </w:pPr>
    </w:lvl>
    <w:lvl w:ilvl="8" w:tplc="0409001B" w:tentative="1">
      <w:start w:val="1"/>
      <w:numFmt w:val="lowerRoman"/>
      <w:lvlText w:val="%9."/>
      <w:lvlJc w:val="right"/>
      <w:pPr>
        <w:ind w:left="7895" w:hanging="180"/>
      </w:pPr>
    </w:lvl>
  </w:abstractNum>
  <w:abstractNum w:abstractNumId="9" w15:restartNumberingAfterBreak="0">
    <w:nsid w:val="1C1207D0"/>
    <w:multiLevelType w:val="hybridMultilevel"/>
    <w:tmpl w:val="EED2AF7E"/>
    <w:lvl w:ilvl="0" w:tplc="04090011">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15:restartNumberingAfterBreak="0">
    <w:nsid w:val="1CB46247"/>
    <w:multiLevelType w:val="hybridMultilevel"/>
    <w:tmpl w:val="B8BCA616"/>
    <w:lvl w:ilvl="0" w:tplc="AE708640">
      <w:start w:val="1"/>
      <w:numFmt w:val="decimal"/>
      <w:lvlText w:val="II.2.%1"/>
      <w:lvlJc w:val="left"/>
      <w:pPr>
        <w:ind w:left="36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BF6A83"/>
    <w:multiLevelType w:val="hybridMultilevel"/>
    <w:tmpl w:val="DD686822"/>
    <w:lvl w:ilvl="0" w:tplc="28885C2E">
      <w:start w:val="1"/>
      <w:numFmt w:val="decimal"/>
      <w:lvlText w:val="II.2.%1"/>
      <w:lvlJc w:val="left"/>
      <w:pPr>
        <w:ind w:left="1069" w:hanging="360"/>
      </w:pPr>
      <w:rPr>
        <w:rFonts w:hint="default"/>
        <w:sz w:val="22"/>
        <w:szCs w:val="22"/>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CFA6D382">
      <w:start w:val="1"/>
      <w:numFmt w:val="lowerLetter"/>
      <w:lvlText w:val="%6."/>
      <w:lvlJc w:val="left"/>
      <w:pPr>
        <w:ind w:left="4669" w:hanging="180"/>
      </w:pPr>
      <w:rPr>
        <w:rFonts w:hint="default"/>
      </w:r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1EA26D5D"/>
    <w:multiLevelType w:val="hybridMultilevel"/>
    <w:tmpl w:val="AB600FF2"/>
    <w:lvl w:ilvl="0" w:tplc="04090011">
      <w:start w:val="1"/>
      <w:numFmt w:val="decimal"/>
      <w:lvlText w:val="%1)"/>
      <w:lvlJc w:val="left"/>
      <w:pPr>
        <w:ind w:left="2040" w:hanging="360"/>
      </w:pPr>
      <w:rPr>
        <w:rFonts w:hint="default"/>
      </w:r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13" w15:restartNumberingAfterBreak="0">
    <w:nsid w:val="2427124F"/>
    <w:multiLevelType w:val="hybridMultilevel"/>
    <w:tmpl w:val="4F063016"/>
    <w:lvl w:ilvl="0" w:tplc="04090019">
      <w:start w:val="1"/>
      <w:numFmt w:val="lowerLetter"/>
      <w:lvlText w:val="%1."/>
      <w:lvlJc w:val="left"/>
      <w:pPr>
        <w:ind w:left="1685" w:hanging="360"/>
      </w:pPr>
      <w:rPr>
        <w:rFonts w:hint="default"/>
      </w:rPr>
    </w:lvl>
    <w:lvl w:ilvl="1" w:tplc="04210019" w:tentative="1">
      <w:start w:val="1"/>
      <w:numFmt w:val="lowerLetter"/>
      <w:lvlText w:val="%2."/>
      <w:lvlJc w:val="left"/>
      <w:pPr>
        <w:ind w:left="2405" w:hanging="360"/>
      </w:pPr>
    </w:lvl>
    <w:lvl w:ilvl="2" w:tplc="0421001B" w:tentative="1">
      <w:start w:val="1"/>
      <w:numFmt w:val="lowerRoman"/>
      <w:lvlText w:val="%3."/>
      <w:lvlJc w:val="right"/>
      <w:pPr>
        <w:ind w:left="3125" w:hanging="180"/>
      </w:pPr>
    </w:lvl>
    <w:lvl w:ilvl="3" w:tplc="0421000F" w:tentative="1">
      <w:start w:val="1"/>
      <w:numFmt w:val="decimal"/>
      <w:lvlText w:val="%4."/>
      <w:lvlJc w:val="left"/>
      <w:pPr>
        <w:ind w:left="3845" w:hanging="360"/>
      </w:pPr>
    </w:lvl>
    <w:lvl w:ilvl="4" w:tplc="04210019" w:tentative="1">
      <w:start w:val="1"/>
      <w:numFmt w:val="lowerLetter"/>
      <w:lvlText w:val="%5."/>
      <w:lvlJc w:val="left"/>
      <w:pPr>
        <w:ind w:left="4565" w:hanging="360"/>
      </w:pPr>
    </w:lvl>
    <w:lvl w:ilvl="5" w:tplc="0421001B" w:tentative="1">
      <w:start w:val="1"/>
      <w:numFmt w:val="lowerRoman"/>
      <w:lvlText w:val="%6."/>
      <w:lvlJc w:val="right"/>
      <w:pPr>
        <w:ind w:left="5285" w:hanging="180"/>
      </w:pPr>
    </w:lvl>
    <w:lvl w:ilvl="6" w:tplc="0421000F" w:tentative="1">
      <w:start w:val="1"/>
      <w:numFmt w:val="decimal"/>
      <w:lvlText w:val="%7."/>
      <w:lvlJc w:val="left"/>
      <w:pPr>
        <w:ind w:left="6005" w:hanging="360"/>
      </w:pPr>
    </w:lvl>
    <w:lvl w:ilvl="7" w:tplc="04210019" w:tentative="1">
      <w:start w:val="1"/>
      <w:numFmt w:val="lowerLetter"/>
      <w:lvlText w:val="%8."/>
      <w:lvlJc w:val="left"/>
      <w:pPr>
        <w:ind w:left="6725" w:hanging="360"/>
      </w:pPr>
    </w:lvl>
    <w:lvl w:ilvl="8" w:tplc="0421001B" w:tentative="1">
      <w:start w:val="1"/>
      <w:numFmt w:val="lowerRoman"/>
      <w:lvlText w:val="%9."/>
      <w:lvlJc w:val="right"/>
      <w:pPr>
        <w:ind w:left="7445" w:hanging="180"/>
      </w:pPr>
    </w:lvl>
  </w:abstractNum>
  <w:abstractNum w:abstractNumId="14" w15:restartNumberingAfterBreak="0">
    <w:nsid w:val="25526A80"/>
    <w:multiLevelType w:val="hybridMultilevel"/>
    <w:tmpl w:val="FDAEC360"/>
    <w:lvl w:ilvl="0" w:tplc="38CC76F0">
      <w:start w:val="8"/>
      <w:numFmt w:val="decimal"/>
      <w:lvlText w:val="II.2.%1"/>
      <w:lvlJc w:val="left"/>
      <w:pPr>
        <w:ind w:left="1069"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9AB432F"/>
    <w:multiLevelType w:val="hybridMultilevel"/>
    <w:tmpl w:val="D736D7F2"/>
    <w:lvl w:ilvl="0" w:tplc="67D858F2">
      <w:start w:val="1"/>
      <w:numFmt w:val="decimal"/>
      <w:lvlText w:val="%1."/>
      <w:lvlJc w:val="left"/>
      <w:pPr>
        <w:ind w:left="1680" w:hanging="360"/>
      </w:pPr>
      <w:rPr>
        <w:rFonts w:hint="default"/>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16" w15:restartNumberingAfterBreak="0">
    <w:nsid w:val="2C870463"/>
    <w:multiLevelType w:val="hybridMultilevel"/>
    <w:tmpl w:val="1FB488F0"/>
    <w:lvl w:ilvl="0" w:tplc="AFAE21BA">
      <w:start w:val="6"/>
      <w:numFmt w:val="decimal"/>
      <w:lvlText w:val="II.2.%1"/>
      <w:lvlJc w:val="left"/>
      <w:pPr>
        <w:ind w:left="1069"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D456294"/>
    <w:multiLevelType w:val="hybridMultilevel"/>
    <w:tmpl w:val="7AD48D86"/>
    <w:lvl w:ilvl="0" w:tplc="C178B0A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7651F6"/>
    <w:multiLevelType w:val="hybridMultilevel"/>
    <w:tmpl w:val="F8F6B9F6"/>
    <w:lvl w:ilvl="0" w:tplc="04090011">
      <w:start w:val="1"/>
      <w:numFmt w:val="decimal"/>
      <w:lvlText w:val="%1)"/>
      <w:lvlJc w:val="left"/>
      <w:pPr>
        <w:ind w:left="2010" w:hanging="360"/>
      </w:pPr>
      <w:rPr>
        <w:rFonts w:hint="default"/>
      </w:rPr>
    </w:lvl>
    <w:lvl w:ilvl="1" w:tplc="04210019" w:tentative="1">
      <w:start w:val="1"/>
      <w:numFmt w:val="lowerLetter"/>
      <w:lvlText w:val="%2."/>
      <w:lvlJc w:val="left"/>
      <w:pPr>
        <w:ind w:left="2730" w:hanging="360"/>
      </w:pPr>
    </w:lvl>
    <w:lvl w:ilvl="2" w:tplc="0421001B" w:tentative="1">
      <w:start w:val="1"/>
      <w:numFmt w:val="lowerRoman"/>
      <w:lvlText w:val="%3."/>
      <w:lvlJc w:val="right"/>
      <w:pPr>
        <w:ind w:left="3450" w:hanging="180"/>
      </w:pPr>
    </w:lvl>
    <w:lvl w:ilvl="3" w:tplc="0421000F" w:tentative="1">
      <w:start w:val="1"/>
      <w:numFmt w:val="decimal"/>
      <w:lvlText w:val="%4."/>
      <w:lvlJc w:val="left"/>
      <w:pPr>
        <w:ind w:left="4170" w:hanging="360"/>
      </w:pPr>
    </w:lvl>
    <w:lvl w:ilvl="4" w:tplc="04210019" w:tentative="1">
      <w:start w:val="1"/>
      <w:numFmt w:val="lowerLetter"/>
      <w:lvlText w:val="%5."/>
      <w:lvlJc w:val="left"/>
      <w:pPr>
        <w:ind w:left="4890" w:hanging="360"/>
      </w:pPr>
    </w:lvl>
    <w:lvl w:ilvl="5" w:tplc="0421001B" w:tentative="1">
      <w:start w:val="1"/>
      <w:numFmt w:val="lowerRoman"/>
      <w:lvlText w:val="%6."/>
      <w:lvlJc w:val="right"/>
      <w:pPr>
        <w:ind w:left="5610" w:hanging="180"/>
      </w:pPr>
    </w:lvl>
    <w:lvl w:ilvl="6" w:tplc="0421000F" w:tentative="1">
      <w:start w:val="1"/>
      <w:numFmt w:val="decimal"/>
      <w:lvlText w:val="%7."/>
      <w:lvlJc w:val="left"/>
      <w:pPr>
        <w:ind w:left="6330" w:hanging="360"/>
      </w:pPr>
    </w:lvl>
    <w:lvl w:ilvl="7" w:tplc="04210019" w:tentative="1">
      <w:start w:val="1"/>
      <w:numFmt w:val="lowerLetter"/>
      <w:lvlText w:val="%8."/>
      <w:lvlJc w:val="left"/>
      <w:pPr>
        <w:ind w:left="7050" w:hanging="360"/>
      </w:pPr>
    </w:lvl>
    <w:lvl w:ilvl="8" w:tplc="0421001B" w:tentative="1">
      <w:start w:val="1"/>
      <w:numFmt w:val="lowerRoman"/>
      <w:lvlText w:val="%9."/>
      <w:lvlJc w:val="right"/>
      <w:pPr>
        <w:ind w:left="7770" w:hanging="180"/>
      </w:pPr>
    </w:lvl>
  </w:abstractNum>
  <w:abstractNum w:abstractNumId="19" w15:restartNumberingAfterBreak="0">
    <w:nsid w:val="33784417"/>
    <w:multiLevelType w:val="hybridMultilevel"/>
    <w:tmpl w:val="8ECC964A"/>
    <w:lvl w:ilvl="0" w:tplc="0421000F">
      <w:start w:val="1"/>
      <w:numFmt w:val="decimal"/>
      <w:lvlText w:val="%1."/>
      <w:lvlJc w:val="left"/>
      <w:pPr>
        <w:ind w:left="1636" w:hanging="360"/>
      </w:pPr>
    </w:lvl>
    <w:lvl w:ilvl="1" w:tplc="04210019">
      <w:start w:val="1"/>
      <w:numFmt w:val="lowerLetter"/>
      <w:lvlText w:val="%2."/>
      <w:lvlJc w:val="left"/>
      <w:pPr>
        <w:ind w:left="2356" w:hanging="360"/>
      </w:pPr>
    </w:lvl>
    <w:lvl w:ilvl="2" w:tplc="2FF414FA">
      <w:start w:val="1"/>
      <w:numFmt w:val="decimal"/>
      <w:lvlText w:val="%3."/>
      <w:lvlJc w:val="right"/>
      <w:pPr>
        <w:ind w:left="3076" w:hanging="180"/>
      </w:pPr>
      <w:rPr>
        <w:rFonts w:ascii="Tahoma" w:eastAsiaTheme="minorHAnsi" w:hAnsi="Tahoma" w:cs="Tahoma" w:hint="default"/>
      </w:r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0" w15:restartNumberingAfterBreak="0">
    <w:nsid w:val="346C45C6"/>
    <w:multiLevelType w:val="hybridMultilevel"/>
    <w:tmpl w:val="D23A8766"/>
    <w:lvl w:ilvl="0" w:tplc="09824282">
      <w:start w:val="1"/>
      <w:numFmt w:val="decimal"/>
      <w:lvlText w:val="%1."/>
      <w:lvlJc w:val="left"/>
      <w:pPr>
        <w:ind w:left="720" w:hanging="360"/>
      </w:pPr>
      <w:rPr>
        <w:rFonts w:ascii="Tahoma" w:eastAsiaTheme="minorHAnsi" w:hAnsi="Tahoma" w:cs="Tahoma"/>
        <w:sz w:val="24"/>
      </w:rPr>
    </w:lvl>
    <w:lvl w:ilvl="1" w:tplc="2DBE2196">
      <w:start w:val="1"/>
      <w:numFmt w:val="decimal"/>
      <w:lvlText w:val="%2."/>
      <w:lvlJc w:val="left"/>
      <w:pPr>
        <w:ind w:left="1440" w:hanging="360"/>
      </w:pPr>
      <w:rPr>
        <w:rFonts w:ascii="Tahoma" w:eastAsiaTheme="minorHAnsi" w:hAnsi="Tahoma" w:cs="Tahoma"/>
        <w:i w:val="0"/>
        <w:sz w:val="24"/>
      </w:rPr>
    </w:lvl>
    <w:lvl w:ilvl="2" w:tplc="826E5420">
      <w:start w:val="1"/>
      <w:numFmt w:val="decimal"/>
      <w:lvlText w:val="%3."/>
      <w:lvlJc w:val="left"/>
      <w:pPr>
        <w:ind w:left="2160" w:hanging="180"/>
      </w:pPr>
      <w:rPr>
        <w:rFonts w:ascii="Tahoma" w:eastAsiaTheme="minorHAnsi" w:hAnsi="Tahoma" w:cs="Tahoma"/>
        <w:i w:val="0"/>
        <w:sz w:val="24"/>
      </w:rPr>
    </w:lvl>
    <w:lvl w:ilvl="3" w:tplc="3A02F092">
      <w:start w:val="1"/>
      <w:numFmt w:val="lowerLetter"/>
      <w:lvlText w:val="%4."/>
      <w:lvlJc w:val="left"/>
      <w:pPr>
        <w:ind w:left="2880" w:hanging="360"/>
      </w:pPr>
      <w:rPr>
        <w:rFonts w:ascii="Tahoma" w:eastAsiaTheme="minorHAnsi" w:hAnsi="Tahoma" w:cs="Tahoma"/>
        <w:color w:val="auto"/>
        <w:sz w:val="24"/>
      </w:rPr>
    </w:lvl>
    <w:lvl w:ilvl="4" w:tplc="04210019">
      <w:start w:val="1"/>
      <w:numFmt w:val="lowerLetter"/>
      <w:lvlText w:val="%5."/>
      <w:lvlJc w:val="left"/>
      <w:pPr>
        <w:ind w:left="3600" w:hanging="360"/>
      </w:pPr>
    </w:lvl>
    <w:lvl w:ilvl="5" w:tplc="16A04EA8">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D093788"/>
    <w:multiLevelType w:val="hybridMultilevel"/>
    <w:tmpl w:val="24A8A10A"/>
    <w:lvl w:ilvl="0" w:tplc="04090011">
      <w:start w:val="1"/>
      <w:numFmt w:val="decimal"/>
      <w:lvlText w:val="%1)"/>
      <w:lvlJc w:val="left"/>
      <w:pPr>
        <w:ind w:left="2040" w:hanging="360"/>
      </w:pPr>
      <w:rPr>
        <w:rFonts w:hint="default"/>
      </w:r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22" w15:restartNumberingAfterBreak="0">
    <w:nsid w:val="3E225900"/>
    <w:multiLevelType w:val="hybridMultilevel"/>
    <w:tmpl w:val="212C1558"/>
    <w:lvl w:ilvl="0" w:tplc="5C94259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214E04FA">
      <w:start w:val="1"/>
      <w:numFmt w:val="decimal"/>
      <w:lvlText w:val="%3)"/>
      <w:lvlJc w:val="left"/>
      <w:pPr>
        <w:ind w:left="2700" w:hanging="360"/>
      </w:pPr>
      <w:rPr>
        <w:rFonts w:ascii="Tahoma" w:eastAsiaTheme="minorHAnsi" w:hAnsi="Tahoma" w:cs="Tahoma"/>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3FBE1C6E"/>
    <w:multiLevelType w:val="hybridMultilevel"/>
    <w:tmpl w:val="E2DA87A2"/>
    <w:lvl w:ilvl="0" w:tplc="66D42D44">
      <w:start w:val="1"/>
      <w:numFmt w:val="decimal"/>
      <w:lvlText w:val="III.3.%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F61AAE"/>
    <w:multiLevelType w:val="hybridMultilevel"/>
    <w:tmpl w:val="8CE00616"/>
    <w:lvl w:ilvl="0" w:tplc="D7DC970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37B7E94"/>
    <w:multiLevelType w:val="hybridMultilevel"/>
    <w:tmpl w:val="1F4AE080"/>
    <w:lvl w:ilvl="0" w:tplc="04090011">
      <w:start w:val="1"/>
      <w:numFmt w:val="decimal"/>
      <w:lvlText w:val="%1)"/>
      <w:lvlJc w:val="left"/>
      <w:pPr>
        <w:ind w:left="2040" w:hanging="360"/>
      </w:pPr>
      <w:rPr>
        <w:rFonts w:hint="default"/>
      </w:r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26" w15:restartNumberingAfterBreak="0">
    <w:nsid w:val="44AD7600"/>
    <w:multiLevelType w:val="hybridMultilevel"/>
    <w:tmpl w:val="03202780"/>
    <w:lvl w:ilvl="0" w:tplc="04090011">
      <w:start w:val="1"/>
      <w:numFmt w:val="decimal"/>
      <w:lvlText w:val="%1)"/>
      <w:lvlJc w:val="left"/>
      <w:pPr>
        <w:ind w:left="2010" w:hanging="360"/>
      </w:pPr>
      <w:rPr>
        <w:rFonts w:hint="default"/>
        <w:color w:val="auto"/>
      </w:rPr>
    </w:lvl>
    <w:lvl w:ilvl="1" w:tplc="04210019" w:tentative="1">
      <w:start w:val="1"/>
      <w:numFmt w:val="lowerLetter"/>
      <w:lvlText w:val="%2."/>
      <w:lvlJc w:val="left"/>
      <w:pPr>
        <w:ind w:left="2730" w:hanging="360"/>
      </w:pPr>
    </w:lvl>
    <w:lvl w:ilvl="2" w:tplc="0421001B" w:tentative="1">
      <w:start w:val="1"/>
      <w:numFmt w:val="lowerRoman"/>
      <w:lvlText w:val="%3."/>
      <w:lvlJc w:val="right"/>
      <w:pPr>
        <w:ind w:left="3450" w:hanging="180"/>
      </w:pPr>
    </w:lvl>
    <w:lvl w:ilvl="3" w:tplc="0421000F" w:tentative="1">
      <w:start w:val="1"/>
      <w:numFmt w:val="decimal"/>
      <w:lvlText w:val="%4."/>
      <w:lvlJc w:val="left"/>
      <w:pPr>
        <w:ind w:left="4170" w:hanging="360"/>
      </w:pPr>
    </w:lvl>
    <w:lvl w:ilvl="4" w:tplc="04210019" w:tentative="1">
      <w:start w:val="1"/>
      <w:numFmt w:val="lowerLetter"/>
      <w:lvlText w:val="%5."/>
      <w:lvlJc w:val="left"/>
      <w:pPr>
        <w:ind w:left="4890" w:hanging="360"/>
      </w:pPr>
    </w:lvl>
    <w:lvl w:ilvl="5" w:tplc="0421001B" w:tentative="1">
      <w:start w:val="1"/>
      <w:numFmt w:val="lowerRoman"/>
      <w:lvlText w:val="%6."/>
      <w:lvlJc w:val="right"/>
      <w:pPr>
        <w:ind w:left="5610" w:hanging="180"/>
      </w:pPr>
    </w:lvl>
    <w:lvl w:ilvl="6" w:tplc="0421000F" w:tentative="1">
      <w:start w:val="1"/>
      <w:numFmt w:val="decimal"/>
      <w:lvlText w:val="%7."/>
      <w:lvlJc w:val="left"/>
      <w:pPr>
        <w:ind w:left="6330" w:hanging="360"/>
      </w:pPr>
    </w:lvl>
    <w:lvl w:ilvl="7" w:tplc="04210019" w:tentative="1">
      <w:start w:val="1"/>
      <w:numFmt w:val="lowerLetter"/>
      <w:lvlText w:val="%8."/>
      <w:lvlJc w:val="left"/>
      <w:pPr>
        <w:ind w:left="7050" w:hanging="360"/>
      </w:pPr>
    </w:lvl>
    <w:lvl w:ilvl="8" w:tplc="0421001B" w:tentative="1">
      <w:start w:val="1"/>
      <w:numFmt w:val="lowerRoman"/>
      <w:lvlText w:val="%9."/>
      <w:lvlJc w:val="right"/>
      <w:pPr>
        <w:ind w:left="7770" w:hanging="180"/>
      </w:pPr>
    </w:lvl>
  </w:abstractNum>
  <w:abstractNum w:abstractNumId="27" w15:restartNumberingAfterBreak="0">
    <w:nsid w:val="50F91D2A"/>
    <w:multiLevelType w:val="hybridMultilevel"/>
    <w:tmpl w:val="24A8AFA4"/>
    <w:lvl w:ilvl="0" w:tplc="747E6BB6">
      <w:start w:val="9"/>
      <w:numFmt w:val="decimal"/>
      <w:lvlText w:val="II.2.%1"/>
      <w:lvlJc w:val="left"/>
      <w:pPr>
        <w:ind w:left="1069"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5B37B66"/>
    <w:multiLevelType w:val="hybridMultilevel"/>
    <w:tmpl w:val="17321CA6"/>
    <w:lvl w:ilvl="0" w:tplc="5BD0B7C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56B81E71"/>
    <w:multiLevelType w:val="hybridMultilevel"/>
    <w:tmpl w:val="FDEA8546"/>
    <w:lvl w:ilvl="0" w:tplc="04210011">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0" w15:restartNumberingAfterBreak="0">
    <w:nsid w:val="5BFD3C4B"/>
    <w:multiLevelType w:val="hybridMultilevel"/>
    <w:tmpl w:val="392E1A88"/>
    <w:lvl w:ilvl="0" w:tplc="AADC62AE">
      <w:start w:val="1"/>
      <w:numFmt w:val="decimal"/>
      <w:lvlText w:val="%1."/>
      <w:lvlJc w:val="left"/>
      <w:pPr>
        <w:ind w:left="1680" w:hanging="360"/>
      </w:pPr>
      <w:rPr>
        <w:rFonts w:hint="default"/>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31" w15:restartNumberingAfterBreak="0">
    <w:nsid w:val="5E3A2E7E"/>
    <w:multiLevelType w:val="hybridMultilevel"/>
    <w:tmpl w:val="51C67D5C"/>
    <w:lvl w:ilvl="0" w:tplc="D43A3EB0">
      <w:start w:val="1"/>
      <w:numFmt w:val="lowerLetter"/>
      <w:lvlText w:val="%1."/>
      <w:lvlJc w:val="left"/>
      <w:pPr>
        <w:ind w:left="1570" w:hanging="360"/>
      </w:pPr>
      <w:rPr>
        <w:rFonts w:hint="default"/>
      </w:r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32" w15:restartNumberingAfterBreak="0">
    <w:nsid w:val="63B602C7"/>
    <w:multiLevelType w:val="hybridMultilevel"/>
    <w:tmpl w:val="01045FE2"/>
    <w:lvl w:ilvl="0" w:tplc="285841A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43170E4"/>
    <w:multiLevelType w:val="hybridMultilevel"/>
    <w:tmpl w:val="03202780"/>
    <w:lvl w:ilvl="0" w:tplc="04090011">
      <w:start w:val="1"/>
      <w:numFmt w:val="decimal"/>
      <w:lvlText w:val="%1)"/>
      <w:lvlJc w:val="left"/>
      <w:pPr>
        <w:ind w:left="2010" w:hanging="360"/>
      </w:pPr>
      <w:rPr>
        <w:rFonts w:hint="default"/>
        <w:color w:val="auto"/>
      </w:rPr>
    </w:lvl>
    <w:lvl w:ilvl="1" w:tplc="04210019" w:tentative="1">
      <w:start w:val="1"/>
      <w:numFmt w:val="lowerLetter"/>
      <w:lvlText w:val="%2."/>
      <w:lvlJc w:val="left"/>
      <w:pPr>
        <w:ind w:left="2730" w:hanging="360"/>
      </w:pPr>
    </w:lvl>
    <w:lvl w:ilvl="2" w:tplc="0421001B" w:tentative="1">
      <w:start w:val="1"/>
      <w:numFmt w:val="lowerRoman"/>
      <w:lvlText w:val="%3."/>
      <w:lvlJc w:val="right"/>
      <w:pPr>
        <w:ind w:left="3450" w:hanging="180"/>
      </w:pPr>
    </w:lvl>
    <w:lvl w:ilvl="3" w:tplc="0421000F" w:tentative="1">
      <w:start w:val="1"/>
      <w:numFmt w:val="decimal"/>
      <w:lvlText w:val="%4."/>
      <w:lvlJc w:val="left"/>
      <w:pPr>
        <w:ind w:left="4170" w:hanging="360"/>
      </w:pPr>
    </w:lvl>
    <w:lvl w:ilvl="4" w:tplc="04210019" w:tentative="1">
      <w:start w:val="1"/>
      <w:numFmt w:val="lowerLetter"/>
      <w:lvlText w:val="%5."/>
      <w:lvlJc w:val="left"/>
      <w:pPr>
        <w:ind w:left="4890" w:hanging="360"/>
      </w:pPr>
    </w:lvl>
    <w:lvl w:ilvl="5" w:tplc="0421001B" w:tentative="1">
      <w:start w:val="1"/>
      <w:numFmt w:val="lowerRoman"/>
      <w:lvlText w:val="%6."/>
      <w:lvlJc w:val="right"/>
      <w:pPr>
        <w:ind w:left="5610" w:hanging="180"/>
      </w:pPr>
    </w:lvl>
    <w:lvl w:ilvl="6" w:tplc="0421000F" w:tentative="1">
      <w:start w:val="1"/>
      <w:numFmt w:val="decimal"/>
      <w:lvlText w:val="%7."/>
      <w:lvlJc w:val="left"/>
      <w:pPr>
        <w:ind w:left="6330" w:hanging="360"/>
      </w:pPr>
    </w:lvl>
    <w:lvl w:ilvl="7" w:tplc="04210019" w:tentative="1">
      <w:start w:val="1"/>
      <w:numFmt w:val="lowerLetter"/>
      <w:lvlText w:val="%8."/>
      <w:lvlJc w:val="left"/>
      <w:pPr>
        <w:ind w:left="7050" w:hanging="360"/>
      </w:pPr>
    </w:lvl>
    <w:lvl w:ilvl="8" w:tplc="0421001B" w:tentative="1">
      <w:start w:val="1"/>
      <w:numFmt w:val="lowerRoman"/>
      <w:lvlText w:val="%9."/>
      <w:lvlJc w:val="right"/>
      <w:pPr>
        <w:ind w:left="7770" w:hanging="180"/>
      </w:pPr>
    </w:lvl>
  </w:abstractNum>
  <w:abstractNum w:abstractNumId="34" w15:restartNumberingAfterBreak="0">
    <w:nsid w:val="64B82AED"/>
    <w:multiLevelType w:val="hybridMultilevel"/>
    <w:tmpl w:val="18B4287C"/>
    <w:lvl w:ilvl="0" w:tplc="04090019">
      <w:start w:val="1"/>
      <w:numFmt w:val="lowerLetter"/>
      <w:lvlText w:val="%1."/>
      <w:lvlJc w:val="left"/>
      <w:pPr>
        <w:ind w:left="1680" w:hanging="360"/>
      </w:pPr>
      <w:rPr>
        <w:rFonts w:hint="default"/>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35" w15:restartNumberingAfterBreak="0">
    <w:nsid w:val="6CD9160E"/>
    <w:multiLevelType w:val="hybridMultilevel"/>
    <w:tmpl w:val="9E8E402A"/>
    <w:lvl w:ilvl="0" w:tplc="04090019">
      <w:start w:val="1"/>
      <w:numFmt w:val="lowerLetter"/>
      <w:lvlText w:val="%1."/>
      <w:lvlJc w:val="left"/>
      <w:pPr>
        <w:ind w:left="1680" w:hanging="360"/>
      </w:pPr>
      <w:rPr>
        <w:rFonts w:hint="default"/>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36" w15:restartNumberingAfterBreak="0">
    <w:nsid w:val="76A61798"/>
    <w:multiLevelType w:val="hybridMultilevel"/>
    <w:tmpl w:val="F3801608"/>
    <w:lvl w:ilvl="0" w:tplc="6EE0005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793B1B85"/>
    <w:multiLevelType w:val="hybridMultilevel"/>
    <w:tmpl w:val="85DE08EA"/>
    <w:lvl w:ilvl="0" w:tplc="04090011">
      <w:start w:val="1"/>
      <w:numFmt w:val="decimal"/>
      <w:lvlText w:val="%1)"/>
      <w:lvlJc w:val="left"/>
      <w:pPr>
        <w:ind w:left="2040" w:hanging="360"/>
      </w:pPr>
      <w:rPr>
        <w:rFonts w:hint="default"/>
      </w:r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38" w15:restartNumberingAfterBreak="0">
    <w:nsid w:val="7A864A80"/>
    <w:multiLevelType w:val="hybridMultilevel"/>
    <w:tmpl w:val="CD8C0448"/>
    <w:lvl w:ilvl="0" w:tplc="04090019">
      <w:start w:val="1"/>
      <w:numFmt w:val="lowerLetter"/>
      <w:lvlText w:val="%1."/>
      <w:lvlJc w:val="left"/>
      <w:pPr>
        <w:ind w:left="374" w:hanging="360"/>
      </w:pPr>
      <w:rPr>
        <w:rFonts w:hint="default"/>
      </w:rPr>
    </w:lvl>
    <w:lvl w:ilvl="1" w:tplc="04210019">
      <w:start w:val="1"/>
      <w:numFmt w:val="lowerLetter"/>
      <w:lvlText w:val="%2."/>
      <w:lvlJc w:val="left"/>
      <w:pPr>
        <w:ind w:left="1094" w:hanging="360"/>
      </w:pPr>
    </w:lvl>
    <w:lvl w:ilvl="2" w:tplc="0421001B" w:tentative="1">
      <w:start w:val="1"/>
      <w:numFmt w:val="lowerRoman"/>
      <w:lvlText w:val="%3."/>
      <w:lvlJc w:val="right"/>
      <w:pPr>
        <w:ind w:left="1814" w:hanging="180"/>
      </w:pPr>
    </w:lvl>
    <w:lvl w:ilvl="3" w:tplc="0421000F" w:tentative="1">
      <w:start w:val="1"/>
      <w:numFmt w:val="decimal"/>
      <w:lvlText w:val="%4."/>
      <w:lvlJc w:val="left"/>
      <w:pPr>
        <w:ind w:left="2534" w:hanging="360"/>
      </w:pPr>
    </w:lvl>
    <w:lvl w:ilvl="4" w:tplc="04210019" w:tentative="1">
      <w:start w:val="1"/>
      <w:numFmt w:val="lowerLetter"/>
      <w:lvlText w:val="%5."/>
      <w:lvlJc w:val="left"/>
      <w:pPr>
        <w:ind w:left="3254" w:hanging="360"/>
      </w:pPr>
    </w:lvl>
    <w:lvl w:ilvl="5" w:tplc="0421001B" w:tentative="1">
      <w:start w:val="1"/>
      <w:numFmt w:val="lowerRoman"/>
      <w:lvlText w:val="%6."/>
      <w:lvlJc w:val="right"/>
      <w:pPr>
        <w:ind w:left="3974" w:hanging="180"/>
      </w:pPr>
    </w:lvl>
    <w:lvl w:ilvl="6" w:tplc="0421000F" w:tentative="1">
      <w:start w:val="1"/>
      <w:numFmt w:val="decimal"/>
      <w:lvlText w:val="%7."/>
      <w:lvlJc w:val="left"/>
      <w:pPr>
        <w:ind w:left="4694" w:hanging="360"/>
      </w:pPr>
    </w:lvl>
    <w:lvl w:ilvl="7" w:tplc="04210019" w:tentative="1">
      <w:start w:val="1"/>
      <w:numFmt w:val="lowerLetter"/>
      <w:lvlText w:val="%8."/>
      <w:lvlJc w:val="left"/>
      <w:pPr>
        <w:ind w:left="5414" w:hanging="360"/>
      </w:pPr>
    </w:lvl>
    <w:lvl w:ilvl="8" w:tplc="0421001B" w:tentative="1">
      <w:start w:val="1"/>
      <w:numFmt w:val="lowerRoman"/>
      <w:lvlText w:val="%9."/>
      <w:lvlJc w:val="right"/>
      <w:pPr>
        <w:ind w:left="6134" w:hanging="180"/>
      </w:pPr>
    </w:lvl>
  </w:abstractNum>
  <w:num w:numId="1">
    <w:abstractNumId w:val="13"/>
  </w:num>
  <w:num w:numId="2">
    <w:abstractNumId w:val="34"/>
  </w:num>
  <w:num w:numId="3">
    <w:abstractNumId w:val="21"/>
  </w:num>
  <w:num w:numId="4">
    <w:abstractNumId w:val="35"/>
  </w:num>
  <w:num w:numId="5">
    <w:abstractNumId w:val="12"/>
  </w:num>
  <w:num w:numId="6">
    <w:abstractNumId w:val="33"/>
  </w:num>
  <w:num w:numId="7">
    <w:abstractNumId w:val="18"/>
  </w:num>
  <w:num w:numId="8">
    <w:abstractNumId w:val="25"/>
  </w:num>
  <w:num w:numId="9">
    <w:abstractNumId w:val="7"/>
  </w:num>
  <w:num w:numId="10">
    <w:abstractNumId w:val="4"/>
  </w:num>
  <w:num w:numId="11">
    <w:abstractNumId w:val="30"/>
  </w:num>
  <w:num w:numId="12">
    <w:abstractNumId w:val="31"/>
  </w:num>
  <w:num w:numId="13">
    <w:abstractNumId w:val="15"/>
  </w:num>
  <w:num w:numId="14">
    <w:abstractNumId w:val="11"/>
  </w:num>
  <w:num w:numId="15">
    <w:abstractNumId w:val="22"/>
  </w:num>
  <w:num w:numId="16">
    <w:abstractNumId w:val="1"/>
  </w:num>
  <w:num w:numId="17">
    <w:abstractNumId w:val="38"/>
  </w:num>
  <w:num w:numId="18">
    <w:abstractNumId w:val="3"/>
  </w:num>
  <w:num w:numId="19">
    <w:abstractNumId w:val="17"/>
  </w:num>
  <w:num w:numId="20">
    <w:abstractNumId w:val="32"/>
  </w:num>
  <w:num w:numId="21">
    <w:abstractNumId w:val="28"/>
  </w:num>
  <w:num w:numId="22">
    <w:abstractNumId w:val="24"/>
  </w:num>
  <w:num w:numId="23">
    <w:abstractNumId w:val="36"/>
  </w:num>
  <w:num w:numId="24">
    <w:abstractNumId w:val="23"/>
  </w:num>
  <w:num w:numId="25">
    <w:abstractNumId w:val="8"/>
  </w:num>
  <w:num w:numId="26">
    <w:abstractNumId w:val="9"/>
  </w:num>
  <w:num w:numId="27">
    <w:abstractNumId w:val="37"/>
  </w:num>
  <w:num w:numId="28">
    <w:abstractNumId w:val="29"/>
  </w:num>
  <w:num w:numId="29">
    <w:abstractNumId w:val="2"/>
  </w:num>
  <w:num w:numId="30">
    <w:abstractNumId w:val="0"/>
  </w:num>
  <w:num w:numId="31">
    <w:abstractNumId w:val="20"/>
  </w:num>
  <w:num w:numId="32">
    <w:abstractNumId w:val="10"/>
  </w:num>
  <w:num w:numId="33">
    <w:abstractNumId w:val="26"/>
  </w:num>
  <w:num w:numId="34">
    <w:abstractNumId w:val="5"/>
  </w:num>
  <w:num w:numId="35">
    <w:abstractNumId w:val="19"/>
  </w:num>
  <w:num w:numId="36">
    <w:abstractNumId w:val="16"/>
  </w:num>
  <w:num w:numId="37">
    <w:abstractNumId w:val="14"/>
  </w:num>
  <w:num w:numId="38">
    <w:abstractNumId w:val="27"/>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BC"/>
    <w:rsid w:val="000644D4"/>
    <w:rsid w:val="000F1597"/>
    <w:rsid w:val="001F4370"/>
    <w:rsid w:val="00204DFA"/>
    <w:rsid w:val="0020511E"/>
    <w:rsid w:val="002335CB"/>
    <w:rsid w:val="002E5EC9"/>
    <w:rsid w:val="003021BF"/>
    <w:rsid w:val="00327251"/>
    <w:rsid w:val="003505C7"/>
    <w:rsid w:val="0037239B"/>
    <w:rsid w:val="003E532F"/>
    <w:rsid w:val="003F50B4"/>
    <w:rsid w:val="00417DAB"/>
    <w:rsid w:val="004400E8"/>
    <w:rsid w:val="004D76AA"/>
    <w:rsid w:val="00523746"/>
    <w:rsid w:val="00531A5B"/>
    <w:rsid w:val="00544F32"/>
    <w:rsid w:val="00566592"/>
    <w:rsid w:val="00597677"/>
    <w:rsid w:val="005C4E12"/>
    <w:rsid w:val="005C66CD"/>
    <w:rsid w:val="00606511"/>
    <w:rsid w:val="00615D66"/>
    <w:rsid w:val="00616305"/>
    <w:rsid w:val="006354BD"/>
    <w:rsid w:val="00657F0B"/>
    <w:rsid w:val="0068550F"/>
    <w:rsid w:val="00686642"/>
    <w:rsid w:val="006A0AAB"/>
    <w:rsid w:val="006E5C19"/>
    <w:rsid w:val="007231AE"/>
    <w:rsid w:val="00794D74"/>
    <w:rsid w:val="008820EC"/>
    <w:rsid w:val="008A6002"/>
    <w:rsid w:val="00937777"/>
    <w:rsid w:val="00992B7E"/>
    <w:rsid w:val="00993C3F"/>
    <w:rsid w:val="009C56BF"/>
    <w:rsid w:val="009D6DBC"/>
    <w:rsid w:val="00A217C0"/>
    <w:rsid w:val="00A27D11"/>
    <w:rsid w:val="00A408FA"/>
    <w:rsid w:val="00A73DD2"/>
    <w:rsid w:val="00B914BC"/>
    <w:rsid w:val="00C6513E"/>
    <w:rsid w:val="00CA7A93"/>
    <w:rsid w:val="00CB044B"/>
    <w:rsid w:val="00CC449D"/>
    <w:rsid w:val="00CD509C"/>
    <w:rsid w:val="00D43682"/>
    <w:rsid w:val="00D44270"/>
    <w:rsid w:val="00D772B1"/>
    <w:rsid w:val="00DA2371"/>
    <w:rsid w:val="00DB7637"/>
    <w:rsid w:val="00DC72D0"/>
    <w:rsid w:val="00DE353A"/>
    <w:rsid w:val="00E27545"/>
    <w:rsid w:val="00E41BB9"/>
    <w:rsid w:val="00E67173"/>
    <w:rsid w:val="00EE6E4D"/>
    <w:rsid w:val="00F02FA6"/>
    <w:rsid w:val="00FA5CBD"/>
    <w:rsid w:val="00FA74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862A1-C087-4949-8AB4-E45BB217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DB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9D6DBC"/>
    <w:pPr>
      <w:ind w:left="720"/>
      <w:contextualSpacing/>
    </w:pPr>
  </w:style>
  <w:style w:type="paragraph" w:styleId="Header">
    <w:name w:val="header"/>
    <w:basedOn w:val="Normal"/>
    <w:link w:val="HeaderChar"/>
    <w:uiPriority w:val="99"/>
    <w:unhideWhenUsed/>
    <w:rsid w:val="009D6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DBC"/>
    <w:rPr>
      <w:lang w:val="en-US"/>
    </w:rPr>
  </w:style>
  <w:style w:type="paragraph" w:styleId="Footer">
    <w:name w:val="footer"/>
    <w:basedOn w:val="Normal"/>
    <w:link w:val="FooterChar"/>
    <w:uiPriority w:val="99"/>
    <w:unhideWhenUsed/>
    <w:rsid w:val="009D6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DBC"/>
    <w:rPr>
      <w:lang w:val="en-US"/>
    </w:rPr>
  </w:style>
  <w:style w:type="character" w:customStyle="1" w:styleId="ListParagraphChar">
    <w:name w:val="List Paragraph Char"/>
    <w:aliases w:val="kepala Char"/>
    <w:link w:val="ListParagraph"/>
    <w:uiPriority w:val="34"/>
    <w:rsid w:val="009D6DBC"/>
    <w:rPr>
      <w:lang w:val="en-US"/>
    </w:rPr>
  </w:style>
  <w:style w:type="paragraph" w:customStyle="1" w:styleId="Default">
    <w:name w:val="Default"/>
    <w:rsid w:val="009D6DB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CA7A93"/>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Normal1">
    <w:name w:val="Normal+1"/>
    <w:basedOn w:val="Default"/>
    <w:next w:val="Default"/>
    <w:uiPriority w:val="99"/>
    <w:rsid w:val="00DC72D0"/>
    <w:rPr>
      <w:rFonts w:ascii="Arial" w:hAnsi="Arial" w:cs="Arial"/>
      <w:color w:val="auto"/>
      <w:lang w:val="id-ID"/>
    </w:rPr>
  </w:style>
  <w:style w:type="paragraph" w:styleId="BalloonText">
    <w:name w:val="Balloon Text"/>
    <w:basedOn w:val="Normal"/>
    <w:link w:val="BalloonTextChar"/>
    <w:uiPriority w:val="99"/>
    <w:semiHidden/>
    <w:unhideWhenUsed/>
    <w:rsid w:val="00A73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DD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0301D-6DEF-46F4-A7F3-1BA194D6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anggitsatria wibawa</dc:creator>
  <cp:keywords/>
  <dc:description/>
  <cp:lastModifiedBy>anggitsatria wibawa</cp:lastModifiedBy>
  <cp:revision>1</cp:revision>
  <cp:lastPrinted>2019-07-31T08:22:00Z</cp:lastPrinted>
  <dcterms:created xsi:type="dcterms:W3CDTF">2019-08-17T09:12:00Z</dcterms:created>
  <dcterms:modified xsi:type="dcterms:W3CDTF">2019-08-19T13:45:00Z</dcterms:modified>
</cp:coreProperties>
</file>