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AA" w:rsidRPr="0074343A" w:rsidRDefault="004E79AA" w:rsidP="004E79A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4343A">
        <w:rPr>
          <w:rFonts w:ascii="Tahoma" w:hAnsi="Tahoma" w:cs="Tahoma"/>
          <w:b/>
          <w:sz w:val="28"/>
          <w:szCs w:val="28"/>
        </w:rPr>
        <w:t xml:space="preserve">BAB I </w:t>
      </w:r>
    </w:p>
    <w:p w:rsidR="004E79AA" w:rsidRPr="0074343A" w:rsidRDefault="004E79AA" w:rsidP="004E79A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4343A">
        <w:rPr>
          <w:rFonts w:ascii="Tahoma" w:hAnsi="Tahoma" w:cs="Tahoma"/>
          <w:b/>
          <w:sz w:val="28"/>
          <w:szCs w:val="28"/>
        </w:rPr>
        <w:t>PENDAHULUAN</w:t>
      </w:r>
    </w:p>
    <w:p w:rsidR="004E79AA" w:rsidRPr="0074343A" w:rsidRDefault="004E79AA" w:rsidP="004E79A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4E79AA" w:rsidRPr="0074343A" w:rsidRDefault="004E79AA" w:rsidP="004E79A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4E79AA" w:rsidRPr="0074343A" w:rsidRDefault="004E79AA" w:rsidP="004E79A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4E79AA" w:rsidRDefault="004E79AA" w:rsidP="004E79AA">
      <w:pPr>
        <w:spacing w:line="240" w:lineRule="auto"/>
        <w:rPr>
          <w:rFonts w:ascii="Tahoma" w:hAnsi="Tahoma" w:cs="Tahoma"/>
          <w:b/>
        </w:rPr>
      </w:pPr>
      <w:r w:rsidRPr="0074343A">
        <w:rPr>
          <w:rFonts w:ascii="Tahoma" w:hAnsi="Tahoma" w:cs="Tahoma"/>
          <w:b/>
        </w:rPr>
        <w:t xml:space="preserve">I.1 </w:t>
      </w:r>
      <w:proofErr w:type="spellStart"/>
      <w:r w:rsidRPr="0074343A">
        <w:rPr>
          <w:rFonts w:ascii="Tahoma" w:hAnsi="Tahoma" w:cs="Tahoma"/>
          <w:b/>
        </w:rPr>
        <w:t>Latar</w:t>
      </w:r>
      <w:proofErr w:type="spellEnd"/>
      <w:r w:rsidRPr="0074343A">
        <w:rPr>
          <w:rFonts w:ascii="Tahoma" w:hAnsi="Tahoma" w:cs="Tahoma"/>
          <w:b/>
        </w:rPr>
        <w:t xml:space="preserve"> </w:t>
      </w:r>
      <w:proofErr w:type="spellStart"/>
      <w:r w:rsidRPr="0074343A">
        <w:rPr>
          <w:rFonts w:ascii="Tahoma" w:hAnsi="Tahoma" w:cs="Tahoma"/>
          <w:b/>
        </w:rPr>
        <w:t>Belakang</w:t>
      </w:r>
      <w:proofErr w:type="spellEnd"/>
    </w:p>
    <w:p w:rsidR="004E79AA" w:rsidRDefault="004E79AA" w:rsidP="004E79AA">
      <w:pPr>
        <w:tabs>
          <w:tab w:val="left" w:pos="709"/>
        </w:tabs>
        <w:spacing w:after="0" w:line="360" w:lineRule="auto"/>
        <w:jc w:val="both"/>
        <w:rPr>
          <w:rFonts w:ascii="Tahoma" w:hAnsi="Tahoma" w:cs="Tahoma"/>
          <w:bCs/>
          <w:lang w:val="sv-SE"/>
        </w:rPr>
      </w:pPr>
      <w:r>
        <w:rPr>
          <w:rFonts w:ascii="Tahoma" w:hAnsi="Tahoma" w:cs="Tahoma"/>
          <w:bCs/>
          <w:lang w:val="sv-SE"/>
        </w:rPr>
        <w:t>I.1.1</w:t>
      </w:r>
      <w:r>
        <w:rPr>
          <w:rFonts w:ascii="Tahoma" w:hAnsi="Tahoma" w:cs="Tahoma"/>
          <w:bCs/>
          <w:lang w:val="sv-SE"/>
        </w:rPr>
        <w:tab/>
        <w:t>Gambaran Umum</w:t>
      </w:r>
    </w:p>
    <w:p w:rsidR="004E79AA" w:rsidRPr="0085197C" w:rsidRDefault="004E79AA" w:rsidP="004E79AA">
      <w:pPr>
        <w:spacing w:after="0" w:line="360" w:lineRule="auto"/>
        <w:ind w:left="709" w:firstLine="567"/>
        <w:jc w:val="both"/>
        <w:rPr>
          <w:rFonts w:ascii="Tahoma" w:hAnsi="Tahoma" w:cs="Tahoma"/>
        </w:rPr>
      </w:pPr>
      <w:proofErr w:type="spellStart"/>
      <w:proofErr w:type="gramStart"/>
      <w:r w:rsidRPr="0085197C">
        <w:rPr>
          <w:rFonts w:ascii="Tahoma" w:hAnsi="Tahoma" w:cs="Tahoma"/>
        </w:rPr>
        <w:t>Dalam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terciptanya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suatu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kegiatan</w:t>
      </w:r>
      <w:proofErr w:type="spellEnd"/>
      <w:r w:rsidRPr="0085197C">
        <w:rPr>
          <w:rFonts w:ascii="Tahoma" w:hAnsi="Tahoma" w:cs="Tahoma"/>
        </w:rPr>
        <w:t xml:space="preserve"> </w:t>
      </w:r>
      <w:r w:rsidR="00972182">
        <w:rPr>
          <w:rFonts w:ascii="Tahoma" w:hAnsi="Tahoma" w:cs="Tahoma"/>
        </w:rPr>
        <w:t xml:space="preserve">di </w:t>
      </w:r>
      <w:proofErr w:type="spellStart"/>
      <w:r w:rsidR="00972182">
        <w:rPr>
          <w:rFonts w:ascii="Tahoma" w:hAnsi="Tahoma" w:cs="Tahoma"/>
        </w:rPr>
        <w:t>pelabuhan</w:t>
      </w:r>
      <w:proofErr w:type="spellEnd"/>
      <w:r w:rsidR="00972182">
        <w:rPr>
          <w:rFonts w:ascii="Tahoma" w:hAnsi="Tahoma" w:cs="Tahoma"/>
        </w:rPr>
        <w:t xml:space="preserve"> </w:t>
      </w:r>
      <w:r w:rsidRPr="0085197C">
        <w:rPr>
          <w:rFonts w:ascii="Tahoma" w:hAnsi="Tahoma" w:cs="Tahoma"/>
        </w:rPr>
        <w:t xml:space="preserve">yang </w:t>
      </w:r>
      <w:proofErr w:type="spellStart"/>
      <w:r w:rsidRPr="0085197C">
        <w:rPr>
          <w:rFonts w:ascii="Tahoma" w:hAnsi="Tahoma" w:cs="Tahoma"/>
        </w:rPr>
        <w:t>tertib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dan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teratur</w:t>
      </w:r>
      <w:proofErr w:type="spellEnd"/>
      <w:r w:rsidRPr="0085197C">
        <w:rPr>
          <w:rFonts w:ascii="Tahoma" w:hAnsi="Tahoma" w:cs="Tahoma"/>
        </w:rPr>
        <w:t xml:space="preserve">, </w:t>
      </w:r>
      <w:proofErr w:type="spellStart"/>
      <w:r w:rsidRPr="0085197C">
        <w:rPr>
          <w:rFonts w:ascii="Tahoma" w:hAnsi="Tahoma" w:cs="Tahoma"/>
        </w:rPr>
        <w:t>kegiatan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manajemen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lalu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lintas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muatan</w:t>
      </w:r>
      <w:proofErr w:type="spellEnd"/>
      <w:r w:rsidRPr="0085197C">
        <w:rPr>
          <w:rFonts w:ascii="Tahoma" w:hAnsi="Tahoma" w:cs="Tahoma"/>
        </w:rPr>
        <w:t xml:space="preserve"> yang </w:t>
      </w:r>
      <w:proofErr w:type="spellStart"/>
      <w:r w:rsidRPr="0085197C">
        <w:rPr>
          <w:rFonts w:ascii="Tahoma" w:hAnsi="Tahoma" w:cs="Tahoma"/>
        </w:rPr>
        <w:t>ada</w:t>
      </w:r>
      <w:proofErr w:type="spellEnd"/>
      <w:r w:rsidRPr="0085197C">
        <w:rPr>
          <w:rFonts w:ascii="Tahoma" w:hAnsi="Tahoma" w:cs="Tahoma"/>
        </w:rPr>
        <w:t xml:space="preserve"> di </w:t>
      </w:r>
      <w:proofErr w:type="spellStart"/>
      <w:r w:rsidRPr="0085197C">
        <w:rPr>
          <w:rFonts w:ascii="Tahoma" w:hAnsi="Tahoma" w:cs="Tahoma"/>
        </w:rPr>
        <w:t>pelabuhan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sangat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berguna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untuk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kelancaran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dan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ketertiban</w:t>
      </w:r>
      <w:proofErr w:type="spellEnd"/>
      <w:r w:rsidRPr="0085197C">
        <w:rPr>
          <w:rFonts w:ascii="Tahoma" w:hAnsi="Tahoma" w:cs="Tahoma"/>
        </w:rPr>
        <w:t xml:space="preserve">, </w:t>
      </w:r>
      <w:proofErr w:type="spellStart"/>
      <w:r w:rsidRPr="0085197C">
        <w:rPr>
          <w:rFonts w:ascii="Tahoma" w:hAnsi="Tahoma" w:cs="Tahoma"/>
        </w:rPr>
        <w:t>kegiatan</w:t>
      </w:r>
      <w:proofErr w:type="spellEnd"/>
      <w:r w:rsidRPr="0085197C">
        <w:rPr>
          <w:rFonts w:ascii="Tahoma" w:hAnsi="Tahoma" w:cs="Tahoma"/>
        </w:rPr>
        <w:t xml:space="preserve"> di </w:t>
      </w:r>
      <w:proofErr w:type="spellStart"/>
      <w:r w:rsidRPr="0085197C">
        <w:rPr>
          <w:rFonts w:ascii="Tahoma" w:hAnsi="Tahoma" w:cs="Tahoma"/>
        </w:rPr>
        <w:t>Pelabuhan</w:t>
      </w:r>
      <w:proofErr w:type="spellEnd"/>
      <w:r w:rsidR="00972182">
        <w:rPr>
          <w:rFonts w:ascii="Tahoma" w:hAnsi="Tahoma" w:cs="Tahoma"/>
        </w:rPr>
        <w:t>.</w:t>
      </w:r>
      <w:proofErr w:type="gramEnd"/>
      <w:r w:rsidR="00972182">
        <w:rPr>
          <w:rFonts w:ascii="Tahoma" w:hAnsi="Tahoma" w:cs="Tahoma"/>
        </w:rPr>
        <w:t xml:space="preserve"> H</w:t>
      </w:r>
      <w:r w:rsidRPr="0085197C">
        <w:rPr>
          <w:rFonts w:ascii="Tahoma" w:hAnsi="Tahoma" w:cs="Tahoma"/>
        </w:rPr>
        <w:t xml:space="preserve">al </w:t>
      </w:r>
      <w:proofErr w:type="spellStart"/>
      <w:r w:rsidRPr="0085197C">
        <w:rPr>
          <w:rFonts w:ascii="Tahoma" w:hAnsi="Tahoma" w:cs="Tahoma"/>
        </w:rPr>
        <w:t>tersebut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dikarenakan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apabila</w:t>
      </w:r>
      <w:proofErr w:type="spellEnd"/>
      <w:r w:rsidRPr="0085197C">
        <w:rPr>
          <w:rFonts w:ascii="Tahoma" w:hAnsi="Tahoma" w:cs="Tahoma"/>
        </w:rPr>
        <w:t xml:space="preserve"> di </w:t>
      </w:r>
      <w:proofErr w:type="spellStart"/>
      <w:r w:rsidRPr="0085197C">
        <w:rPr>
          <w:rFonts w:ascii="Tahoma" w:hAnsi="Tahoma" w:cs="Tahoma"/>
        </w:rPr>
        <w:t>suatu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Pelabuhan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tidak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memiliki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manajemen</w:t>
      </w:r>
      <w:proofErr w:type="spellEnd"/>
      <w:r w:rsidRPr="0085197C">
        <w:rPr>
          <w:rFonts w:ascii="Tahoma" w:hAnsi="Tahoma" w:cs="Tahoma"/>
        </w:rPr>
        <w:t xml:space="preserve"> yang </w:t>
      </w:r>
      <w:proofErr w:type="spellStart"/>
      <w:r w:rsidRPr="0085197C">
        <w:rPr>
          <w:rFonts w:ascii="Tahoma" w:hAnsi="Tahoma" w:cs="Tahoma"/>
        </w:rPr>
        <w:t>baik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maka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proofErr w:type="gramStart"/>
      <w:r w:rsidRPr="0085197C">
        <w:rPr>
          <w:rFonts w:ascii="Tahoma" w:hAnsi="Tahoma" w:cs="Tahoma"/>
        </w:rPr>
        <w:t>akan</w:t>
      </w:r>
      <w:proofErr w:type="spellEnd"/>
      <w:proofErr w:type="gram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mengakibatkan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aktivitas</w:t>
      </w:r>
      <w:proofErr w:type="spellEnd"/>
      <w:r w:rsidRPr="0085197C">
        <w:rPr>
          <w:rFonts w:ascii="Tahoma" w:hAnsi="Tahoma" w:cs="Tahoma"/>
        </w:rPr>
        <w:t xml:space="preserve"> / </w:t>
      </w:r>
      <w:proofErr w:type="spellStart"/>
      <w:r w:rsidRPr="0085197C">
        <w:rPr>
          <w:rFonts w:ascii="Tahoma" w:hAnsi="Tahoma" w:cs="Tahoma"/>
        </w:rPr>
        <w:t>kegiatan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dipelabuhan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menjadi</w:t>
      </w:r>
      <w:proofErr w:type="spellEnd"/>
      <w:r w:rsidRPr="0085197C">
        <w:rPr>
          <w:rFonts w:ascii="Tahoma" w:hAnsi="Tahoma" w:cs="Tahoma"/>
        </w:rPr>
        <w:t xml:space="preserve"> </w:t>
      </w:r>
      <w:proofErr w:type="spellStart"/>
      <w:r w:rsidRPr="0085197C">
        <w:rPr>
          <w:rFonts w:ascii="Tahoma" w:hAnsi="Tahoma" w:cs="Tahoma"/>
        </w:rPr>
        <w:t>terhambat</w:t>
      </w:r>
      <w:proofErr w:type="spellEnd"/>
      <w:r w:rsidRPr="0085197C">
        <w:rPr>
          <w:rFonts w:ascii="Tahoma" w:hAnsi="Tahoma" w:cs="Tahoma"/>
        </w:rPr>
        <w:t>.</w:t>
      </w:r>
    </w:p>
    <w:p w:rsidR="004E79AA" w:rsidRDefault="004E79AA" w:rsidP="004E79AA">
      <w:pPr>
        <w:spacing w:after="0" w:line="360" w:lineRule="auto"/>
        <w:ind w:left="709" w:firstLine="567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terletak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Kabupaten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Bulukumba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wilayah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Provinsi</w:t>
      </w:r>
      <w:proofErr w:type="spellEnd"/>
      <w:r>
        <w:rPr>
          <w:rFonts w:ascii="Tahoma" w:hAnsi="Tahoma" w:cs="Tahoma"/>
        </w:rPr>
        <w:t xml:space="preserve"> Sulawesi Selatan.</w:t>
      </w:r>
      <w:proofErr w:type="gram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Secara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administrasi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terletak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wilayah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Kecamatan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Bontobahari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Secara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geografis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Kabupaten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Bulukumba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daerah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sangat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strategis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apabila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dilihat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karakteristik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wilayah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lebih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luas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karena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terdapat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prasarana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perhubungan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skala</w:t>
      </w:r>
      <w:proofErr w:type="spellEnd"/>
      <w:r>
        <w:rPr>
          <w:rFonts w:ascii="Tahoma" w:hAnsi="Tahoma" w:cs="Tahoma"/>
        </w:rPr>
        <w:t xml:space="preserve"> regional </w:t>
      </w:r>
      <w:proofErr w:type="spellStart"/>
      <w:r>
        <w:rPr>
          <w:rFonts w:ascii="Tahoma" w:hAnsi="Tahoma" w:cs="Tahoma"/>
        </w:rPr>
        <w:t>yaitu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memberikan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dampak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besar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terhadap</w:t>
      </w:r>
      <w:proofErr w:type="spellEnd"/>
      <w:r>
        <w:rPr>
          <w:rFonts w:ascii="Tahoma" w:hAnsi="Tahoma" w:cs="Tahoma"/>
        </w:rPr>
        <w:t xml:space="preserve"> proses </w:t>
      </w:r>
      <w:proofErr w:type="spellStart"/>
      <w:r>
        <w:rPr>
          <w:rFonts w:ascii="Tahoma" w:hAnsi="Tahoma" w:cs="Tahoma"/>
        </w:rPr>
        <w:t>pertumbuhan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perkembangan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wilayah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ada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Kabupaten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Bulukumba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mempunyai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peranan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sangat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penting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karena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merupakan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satu-satunya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utama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bagi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penyebaran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hasil-hasil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produksi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pergerakan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manusia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serta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menghubungkan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daerah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dipisahkan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khususnya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Pulau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Selayar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bertujuan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menunjang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pembangunan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perekonomian</w:t>
      </w:r>
      <w:proofErr w:type="spellEnd"/>
    </w:p>
    <w:p w:rsidR="004E79AA" w:rsidRDefault="004E79AA" w:rsidP="004E79AA">
      <w:pPr>
        <w:spacing w:after="0" w:line="360" w:lineRule="auto"/>
        <w:ind w:left="720" w:firstLine="556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dikelola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diselenggarakan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Dinas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Perhubungan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Dishub</w:t>
      </w:r>
      <w:proofErr w:type="spellEnd"/>
      <w:r>
        <w:rPr>
          <w:rFonts w:ascii="Tahoma" w:hAnsi="Tahoma" w:cs="Tahoma"/>
        </w:rPr>
        <w:t xml:space="preserve">) </w:t>
      </w:r>
      <w:proofErr w:type="spellStart"/>
      <w:r>
        <w:rPr>
          <w:rFonts w:ascii="Tahoma" w:hAnsi="Tahoma" w:cs="Tahoma"/>
        </w:rPr>
        <w:t>Provinsi</w:t>
      </w:r>
      <w:proofErr w:type="spellEnd"/>
      <w:r>
        <w:rPr>
          <w:rFonts w:ascii="Tahoma" w:hAnsi="Tahoma" w:cs="Tahoma"/>
        </w:rPr>
        <w:t xml:space="preserve"> Sulawesi Selatan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sara</w:t>
      </w:r>
      <w:r w:rsidR="00AE69D4">
        <w:rPr>
          <w:rFonts w:ascii="Tahoma" w:hAnsi="Tahoma" w:cs="Tahoma"/>
        </w:rPr>
        <w:t>nanya</w:t>
      </w:r>
      <w:proofErr w:type="spellEnd"/>
      <w:r w:rsidR="00AE69D4">
        <w:rPr>
          <w:rFonts w:ascii="Tahoma" w:hAnsi="Tahoma" w:cs="Tahoma"/>
        </w:rPr>
        <w:t xml:space="preserve"> </w:t>
      </w:r>
      <w:proofErr w:type="spellStart"/>
      <w:r w:rsidR="00AE69D4">
        <w:rPr>
          <w:rFonts w:ascii="Tahoma" w:hAnsi="Tahoma" w:cs="Tahoma"/>
        </w:rPr>
        <w:t>dikelola</w:t>
      </w:r>
      <w:proofErr w:type="spellEnd"/>
      <w:r w:rsidR="00AE69D4">
        <w:rPr>
          <w:rFonts w:ascii="Tahoma" w:hAnsi="Tahoma" w:cs="Tahoma"/>
        </w:rPr>
        <w:t xml:space="preserve"> </w:t>
      </w:r>
      <w:proofErr w:type="spellStart"/>
      <w:r w:rsidR="00AE69D4">
        <w:rPr>
          <w:rFonts w:ascii="Tahoma" w:hAnsi="Tahoma" w:cs="Tahoma"/>
        </w:rPr>
        <w:t>oleh</w:t>
      </w:r>
      <w:proofErr w:type="spellEnd"/>
      <w:r w:rsidR="00AE69D4">
        <w:rPr>
          <w:rFonts w:ascii="Tahoma" w:hAnsi="Tahoma" w:cs="Tahoma"/>
        </w:rPr>
        <w:t xml:space="preserve"> PT. </w:t>
      </w:r>
      <w:r>
        <w:rPr>
          <w:rFonts w:ascii="Tahoma" w:hAnsi="Tahoma" w:cs="Tahoma"/>
        </w:rPr>
        <w:t>ASDP</w:t>
      </w:r>
      <w:r w:rsidR="00AE69D4">
        <w:rPr>
          <w:rFonts w:ascii="Tahoma" w:hAnsi="Tahoma" w:cs="Tahoma"/>
        </w:rPr>
        <w:t xml:space="preserve"> Indonesia Ferry (</w:t>
      </w:r>
      <w:proofErr w:type="spellStart"/>
      <w:r w:rsidR="00AE69D4">
        <w:rPr>
          <w:rFonts w:ascii="Tahoma" w:hAnsi="Tahoma" w:cs="Tahoma"/>
        </w:rPr>
        <w:t>Persero</w:t>
      </w:r>
      <w:proofErr w:type="spellEnd"/>
      <w:r w:rsidR="00AE69D4">
        <w:rPr>
          <w:rFonts w:ascii="Tahoma" w:hAnsi="Tahoma" w:cs="Tahoma"/>
        </w:rPr>
        <w:t xml:space="preserve">) </w:t>
      </w:r>
      <w:proofErr w:type="spellStart"/>
      <w:r w:rsidR="00AE69D4">
        <w:rPr>
          <w:rFonts w:ascii="Tahoma" w:hAnsi="Tahoma" w:cs="Tahoma"/>
        </w:rPr>
        <w:t>cabang</w:t>
      </w:r>
      <w:proofErr w:type="spellEnd"/>
      <w:r w:rsidR="00AE69D4">
        <w:rPr>
          <w:rFonts w:ascii="Tahoma" w:hAnsi="Tahoma" w:cs="Tahoma"/>
        </w:rPr>
        <w:t xml:space="preserve"> </w:t>
      </w:r>
      <w:proofErr w:type="spellStart"/>
      <w:r w:rsidR="00AE69D4">
        <w:rPr>
          <w:rFonts w:ascii="Tahoma" w:hAnsi="Tahoma" w:cs="Tahoma"/>
        </w:rPr>
        <w:lastRenderedPageBreak/>
        <w:t>Selayar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melayani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kapal-kapal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  <w:r>
        <w:rPr>
          <w:rFonts w:ascii="Tahoma" w:hAnsi="Tahoma" w:cs="Tahoma"/>
        </w:rPr>
        <w:t xml:space="preserve"> – </w:t>
      </w:r>
      <w:proofErr w:type="spellStart"/>
      <w:r>
        <w:rPr>
          <w:rFonts w:ascii="Tahoma" w:hAnsi="Tahoma" w:cs="Tahoma"/>
        </w:rPr>
        <w:t>Selayar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lintas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komersil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membutuhkan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jarak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tempuh</w:t>
      </w:r>
      <w:proofErr w:type="spellEnd"/>
      <w:r>
        <w:rPr>
          <w:rFonts w:ascii="Tahoma" w:hAnsi="Tahoma" w:cs="Tahoma"/>
        </w:rPr>
        <w:t xml:space="preserve"> 18 mil </w:t>
      </w:r>
      <w:proofErr w:type="spellStart"/>
      <w:r>
        <w:rPr>
          <w:rFonts w:ascii="Tahoma" w:hAnsi="Tahoma" w:cs="Tahoma"/>
        </w:rPr>
        <w:t>laut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dilayani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2 unit </w:t>
      </w:r>
      <w:proofErr w:type="spellStart"/>
      <w:r>
        <w:rPr>
          <w:rFonts w:ascii="Tahoma" w:hAnsi="Tahoma" w:cs="Tahoma"/>
        </w:rPr>
        <w:t>kapal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waktu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tempuh</w:t>
      </w:r>
      <w:proofErr w:type="spellEnd"/>
      <w:r>
        <w:rPr>
          <w:rFonts w:ascii="Tahoma" w:hAnsi="Tahoma" w:cs="Tahoma"/>
        </w:rPr>
        <w:t xml:space="preserve"> ± 2 jam,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1 unit </w:t>
      </w:r>
      <w:proofErr w:type="spellStart"/>
      <w:r>
        <w:rPr>
          <w:rFonts w:ascii="Tahoma" w:hAnsi="Tahoma" w:cs="Tahoma"/>
        </w:rPr>
        <w:t>kapal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lintas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perintis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melayani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trayek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  <w:r>
        <w:rPr>
          <w:rFonts w:ascii="Tahoma" w:hAnsi="Tahoma" w:cs="Tahoma"/>
        </w:rPr>
        <w:t xml:space="preserve"> – Labuan </w:t>
      </w:r>
      <w:proofErr w:type="spellStart"/>
      <w:r>
        <w:rPr>
          <w:rFonts w:ascii="Tahoma" w:hAnsi="Tahoma" w:cs="Tahoma"/>
        </w:rPr>
        <w:t>Bajo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membutuhkan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jarak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tempuh</w:t>
      </w:r>
      <w:proofErr w:type="spellEnd"/>
      <w:r>
        <w:rPr>
          <w:rFonts w:ascii="Tahoma" w:hAnsi="Tahoma" w:cs="Tahoma"/>
        </w:rPr>
        <w:t xml:space="preserve"> 165 mil.</w:t>
      </w:r>
    </w:p>
    <w:p w:rsidR="00972182" w:rsidRDefault="004E79AA" w:rsidP="004E79AA">
      <w:pPr>
        <w:spacing w:after="0" w:line="360" w:lineRule="auto"/>
        <w:ind w:left="720" w:firstLine="556"/>
        <w:jc w:val="both"/>
        <w:rPr>
          <w:rFonts w:ascii="Tahoma" w:hAnsi="Tahoma" w:cs="Tahoma"/>
        </w:rPr>
      </w:pPr>
      <w:proofErr w:type="spellStart"/>
      <w:r w:rsidRPr="005B62E2">
        <w:rPr>
          <w:rFonts w:ascii="Tahoma" w:hAnsi="Tahoma" w:cs="Tahoma"/>
        </w:rPr>
        <w:t>Namun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dalam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penyelenggaraanya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masih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sering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terjadi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ketidakteraturan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arus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lalu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lintas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baik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pada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kendaraan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maupun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penumpang</w:t>
      </w:r>
      <w:proofErr w:type="spellEnd"/>
      <w:r w:rsidRPr="005B62E2">
        <w:rPr>
          <w:rFonts w:ascii="Tahoma" w:hAnsi="Tahoma" w:cs="Tahoma"/>
        </w:rPr>
        <w:t xml:space="preserve"> yang </w:t>
      </w:r>
      <w:proofErr w:type="spellStart"/>
      <w:r w:rsidRPr="005B62E2">
        <w:rPr>
          <w:rFonts w:ascii="Tahoma" w:hAnsi="Tahoma" w:cs="Tahoma"/>
        </w:rPr>
        <w:t>keluar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dari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pelabuhan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maupun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masuk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ke</w:t>
      </w:r>
      <w:proofErr w:type="spellEnd"/>
      <w:r w:rsidRPr="005B62E2">
        <w:rPr>
          <w:rFonts w:ascii="Tahoma" w:hAnsi="Tahoma" w:cs="Tahoma"/>
        </w:rPr>
        <w:t xml:space="preserve"> </w:t>
      </w:r>
      <w:proofErr w:type="spellStart"/>
      <w:r w:rsidRPr="005B62E2">
        <w:rPr>
          <w:rFonts w:ascii="Tahoma" w:hAnsi="Tahoma" w:cs="Tahoma"/>
        </w:rPr>
        <w:t>pelabuhan</w:t>
      </w:r>
      <w:proofErr w:type="spellEnd"/>
      <w:r w:rsidR="00B769B0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bongkar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kapal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terjadinya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pertemuan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antar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kendaraan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sedang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melakukan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bongkar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sehingga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menyebabkan</w:t>
      </w:r>
      <w:proofErr w:type="spellEnd"/>
      <w:r>
        <w:rPr>
          <w:rFonts w:ascii="Tahoma" w:hAnsi="Tahoma" w:cs="Tahoma"/>
        </w:rPr>
        <w:t xml:space="preserve"> </w:t>
      </w:r>
      <w:r w:rsidRPr="00866260">
        <w:rPr>
          <w:rFonts w:ascii="Tahoma" w:hAnsi="Tahoma" w:cs="Tahoma"/>
          <w:i/>
        </w:rPr>
        <w:t>crossing</w:t>
      </w:r>
      <w:r>
        <w:rPr>
          <w:rFonts w:ascii="Tahoma" w:hAnsi="Tahoma" w:cs="Tahoma"/>
        </w:rPr>
        <w:t xml:space="preserve">, yang </w:t>
      </w:r>
      <w:proofErr w:type="spellStart"/>
      <w:r>
        <w:rPr>
          <w:rFonts w:ascii="Tahoma" w:hAnsi="Tahoma" w:cs="Tahoma"/>
        </w:rPr>
        <w:t>berdampak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menumpuknya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kendaraan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 w:rsidRPr="00C97A8A">
        <w:rPr>
          <w:rFonts w:ascii="Tahoma" w:hAnsi="Tahoma" w:cs="Tahoma"/>
        </w:rPr>
        <w:t>keluar</w:t>
      </w:r>
      <w:proofErr w:type="spellEnd"/>
      <w:r w:rsidRPr="00C97A8A">
        <w:rPr>
          <w:rFonts w:ascii="Tahoma" w:hAnsi="Tahoma" w:cs="Tahoma"/>
        </w:rPr>
        <w:t xml:space="preserve"> </w:t>
      </w:r>
      <w:proofErr w:type="spellStart"/>
      <w:r w:rsidRPr="00C97A8A">
        <w:rPr>
          <w:rFonts w:ascii="Tahoma" w:hAnsi="Tahoma" w:cs="Tahoma"/>
        </w:rPr>
        <w:t>dari</w:t>
      </w:r>
      <w:proofErr w:type="spellEnd"/>
      <w:r w:rsidRPr="00C97A8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area </w:t>
      </w:r>
      <w:proofErr w:type="spellStart"/>
      <w:r>
        <w:rPr>
          <w:rFonts w:ascii="Tahoma" w:hAnsi="Tahoma" w:cs="Tahoma"/>
        </w:rPr>
        <w:t>parkir</w:t>
      </w:r>
      <w:proofErr w:type="spellEnd"/>
      <w:r w:rsidRPr="00C97A8A">
        <w:rPr>
          <w:rFonts w:ascii="Tahoma" w:hAnsi="Tahoma" w:cs="Tahoma"/>
        </w:rPr>
        <w:t xml:space="preserve"> </w:t>
      </w:r>
      <w:proofErr w:type="spellStart"/>
      <w:r w:rsidRPr="00C97A8A">
        <w:rPr>
          <w:rFonts w:ascii="Tahoma" w:hAnsi="Tahoma" w:cs="Tahoma"/>
        </w:rPr>
        <w:t>dengan</w:t>
      </w:r>
      <w:proofErr w:type="spellEnd"/>
      <w:r w:rsidRPr="00C97A8A">
        <w:rPr>
          <w:rFonts w:ascii="Tahoma" w:hAnsi="Tahoma" w:cs="Tahoma"/>
        </w:rPr>
        <w:t xml:space="preserve"> </w:t>
      </w:r>
      <w:proofErr w:type="spellStart"/>
      <w:r w:rsidRPr="00C97A8A">
        <w:rPr>
          <w:rFonts w:ascii="Tahoma" w:hAnsi="Tahoma" w:cs="Tahoma"/>
        </w:rPr>
        <w:t>kendaraan</w:t>
      </w:r>
      <w:proofErr w:type="spellEnd"/>
      <w:r w:rsidRPr="00C97A8A">
        <w:rPr>
          <w:rFonts w:ascii="Tahoma" w:hAnsi="Tahoma" w:cs="Tahoma"/>
        </w:rPr>
        <w:t xml:space="preserve"> yang </w:t>
      </w:r>
      <w:proofErr w:type="spellStart"/>
      <w:r w:rsidRPr="00C97A8A">
        <w:rPr>
          <w:rFonts w:ascii="Tahoma" w:hAnsi="Tahoma" w:cs="Tahoma"/>
        </w:rPr>
        <w:t>akan</w:t>
      </w:r>
      <w:proofErr w:type="spellEnd"/>
      <w:r w:rsidRPr="00C97A8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keluar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 w:rsidRPr="00C97A8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kapal</w:t>
      </w:r>
      <w:proofErr w:type="spellEnd"/>
      <w:r>
        <w:rPr>
          <w:rFonts w:ascii="Tahoma" w:hAnsi="Tahoma" w:cs="Tahoma"/>
        </w:rPr>
        <w:t>.</w:t>
      </w:r>
    </w:p>
    <w:p w:rsidR="0072374F" w:rsidRDefault="004E79AA" w:rsidP="004E79AA">
      <w:pPr>
        <w:spacing w:after="0" w:line="360" w:lineRule="auto"/>
        <w:ind w:left="720" w:firstLine="5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Sehingga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waktu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bongkar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menjadi</w:t>
      </w:r>
      <w:proofErr w:type="spellEnd"/>
      <w:r>
        <w:rPr>
          <w:rFonts w:ascii="Tahoma" w:hAnsi="Tahoma" w:cs="Tahoma"/>
        </w:rPr>
        <w:t xml:space="preserve"> lama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waktu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kapal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menjadi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lebih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sedikit</w:t>
      </w:r>
      <w:proofErr w:type="spellEnd"/>
      <w:r>
        <w:rPr>
          <w:rFonts w:ascii="Tahoma" w:hAnsi="Tahoma" w:cs="Tahoma"/>
        </w:rPr>
        <w:t>,</w:t>
      </w:r>
      <w:r w:rsidR="00CA62FF">
        <w:rPr>
          <w:rFonts w:ascii="Tahoma" w:hAnsi="Tahoma" w:cs="Tahoma"/>
        </w:rPr>
        <w:t xml:space="preserve"> </w:t>
      </w:r>
      <w:proofErr w:type="spellStart"/>
      <w:r w:rsidR="00CA62FF">
        <w:rPr>
          <w:rFonts w:ascii="Tahoma" w:hAnsi="Tahoma" w:cs="Tahoma"/>
        </w:rPr>
        <w:t>selain</w:t>
      </w:r>
      <w:proofErr w:type="spellEnd"/>
      <w:r w:rsidR="00CA62FF">
        <w:rPr>
          <w:rFonts w:ascii="Tahoma" w:hAnsi="Tahoma" w:cs="Tahoma"/>
        </w:rPr>
        <w:t xml:space="preserve"> </w:t>
      </w:r>
      <w:proofErr w:type="spellStart"/>
      <w:r w:rsidR="00CA62FF">
        <w:rPr>
          <w:rFonts w:ascii="Tahoma" w:hAnsi="Tahoma" w:cs="Tahoma"/>
        </w:rPr>
        <w:t>kegiatan</w:t>
      </w:r>
      <w:proofErr w:type="spellEnd"/>
      <w:r w:rsidR="00CA62FF">
        <w:rPr>
          <w:rFonts w:ascii="Tahoma" w:hAnsi="Tahoma" w:cs="Tahoma"/>
        </w:rPr>
        <w:t xml:space="preserve"> </w:t>
      </w:r>
      <w:proofErr w:type="spellStart"/>
      <w:r w:rsidR="00CA62FF">
        <w:rPr>
          <w:rFonts w:ascii="Tahoma" w:hAnsi="Tahoma" w:cs="Tahoma"/>
        </w:rPr>
        <w:t>bongkar</w:t>
      </w:r>
      <w:proofErr w:type="spellEnd"/>
      <w:r w:rsidR="00CA62FF">
        <w:rPr>
          <w:rFonts w:ascii="Tahoma" w:hAnsi="Tahoma" w:cs="Tahoma"/>
        </w:rPr>
        <w:t xml:space="preserve"> </w:t>
      </w:r>
      <w:proofErr w:type="spellStart"/>
      <w:r w:rsidR="00CA62FF">
        <w:rPr>
          <w:rFonts w:ascii="Tahoma" w:hAnsi="Tahoma" w:cs="Tahoma"/>
        </w:rPr>
        <w:t>muat</w:t>
      </w:r>
      <w:proofErr w:type="spellEnd"/>
      <w:r w:rsidR="00CA62FF">
        <w:rPr>
          <w:rFonts w:ascii="Tahoma" w:hAnsi="Tahoma" w:cs="Tahoma"/>
        </w:rPr>
        <w:t xml:space="preserve"> </w:t>
      </w:r>
      <w:proofErr w:type="spellStart"/>
      <w:r w:rsidR="00CA62FF">
        <w:rPr>
          <w:rFonts w:ascii="Tahoma" w:hAnsi="Tahoma" w:cs="Tahoma"/>
        </w:rPr>
        <w:t>muatan</w:t>
      </w:r>
      <w:proofErr w:type="spellEnd"/>
      <w:r w:rsidR="00CA62FF">
        <w:rPr>
          <w:rFonts w:ascii="Tahoma" w:hAnsi="Tahoma" w:cs="Tahoma"/>
        </w:rPr>
        <w:t xml:space="preserve"> di </w:t>
      </w:r>
      <w:proofErr w:type="spellStart"/>
      <w:r w:rsidR="00CA62FF">
        <w:rPr>
          <w:rFonts w:ascii="Tahoma" w:hAnsi="Tahoma" w:cs="Tahoma"/>
        </w:rPr>
        <w:t>atas</w:t>
      </w:r>
      <w:proofErr w:type="spellEnd"/>
      <w:r w:rsidR="00CA62FF">
        <w:rPr>
          <w:rFonts w:ascii="Tahoma" w:hAnsi="Tahoma" w:cs="Tahoma"/>
        </w:rPr>
        <w:t xml:space="preserve"> </w:t>
      </w:r>
      <w:proofErr w:type="spellStart"/>
      <w:r w:rsidR="00CA62FF">
        <w:rPr>
          <w:rFonts w:ascii="Tahoma" w:hAnsi="Tahoma" w:cs="Tahoma"/>
        </w:rPr>
        <w:t>kapal</w:t>
      </w:r>
      <w:proofErr w:type="spellEnd"/>
      <w:r w:rsidR="00CA62FF">
        <w:rPr>
          <w:rFonts w:ascii="Tahoma" w:hAnsi="Tahoma" w:cs="Tahoma"/>
        </w:rPr>
        <w:t xml:space="preserve"> di </w:t>
      </w:r>
      <w:proofErr w:type="spellStart"/>
      <w:r w:rsidR="00CA62FF">
        <w:rPr>
          <w:rFonts w:ascii="Tahoma" w:hAnsi="Tahoma" w:cs="Tahoma"/>
        </w:rPr>
        <w:t>sekitar</w:t>
      </w:r>
      <w:proofErr w:type="spellEnd"/>
      <w:r w:rsidR="00CA62FF">
        <w:rPr>
          <w:rFonts w:ascii="Tahoma" w:hAnsi="Tahoma" w:cs="Tahoma"/>
        </w:rPr>
        <w:t xml:space="preserve"> </w:t>
      </w:r>
      <w:proofErr w:type="spellStart"/>
      <w:r w:rsidR="00CA62FF">
        <w:rPr>
          <w:rFonts w:ascii="Tahoma" w:hAnsi="Tahoma" w:cs="Tahoma"/>
        </w:rPr>
        <w:t>dermaga</w:t>
      </w:r>
      <w:proofErr w:type="spellEnd"/>
      <w:r w:rsidR="00972182">
        <w:rPr>
          <w:rFonts w:ascii="Tahoma" w:hAnsi="Tahoma" w:cs="Tahoma"/>
        </w:rPr>
        <w:t>.</w:t>
      </w:r>
      <w:proofErr w:type="gramEnd"/>
      <w:r w:rsidR="00972182">
        <w:rPr>
          <w:rFonts w:ascii="Tahoma" w:hAnsi="Tahoma" w:cs="Tahoma"/>
        </w:rPr>
        <w:t xml:space="preserve"> Dan </w:t>
      </w:r>
      <w:r w:rsidR="00CA62FF">
        <w:rPr>
          <w:rFonts w:ascii="Tahoma" w:hAnsi="Tahoma" w:cs="Tahoma"/>
        </w:rPr>
        <w:t xml:space="preserve">juga </w:t>
      </w:r>
      <w:proofErr w:type="spellStart"/>
      <w:r w:rsidR="00CA62FF">
        <w:rPr>
          <w:rFonts w:ascii="Tahoma" w:hAnsi="Tahoma" w:cs="Tahoma"/>
        </w:rPr>
        <w:t>terdapat</w:t>
      </w:r>
      <w:proofErr w:type="spellEnd"/>
      <w:r w:rsidR="00CA62FF">
        <w:rPr>
          <w:rFonts w:ascii="Tahoma" w:hAnsi="Tahoma" w:cs="Tahoma"/>
        </w:rPr>
        <w:t xml:space="preserve"> </w:t>
      </w:r>
      <w:proofErr w:type="spellStart"/>
      <w:r w:rsidR="00CA62FF">
        <w:rPr>
          <w:rFonts w:ascii="Tahoma" w:hAnsi="Tahoma" w:cs="Tahoma"/>
        </w:rPr>
        <w:t>kegiatan</w:t>
      </w:r>
      <w:proofErr w:type="spellEnd"/>
      <w:r w:rsidR="00CA62FF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bongkar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muatan</w:t>
      </w:r>
      <w:proofErr w:type="spellEnd"/>
      <w:r w:rsidR="00B769B0">
        <w:rPr>
          <w:rFonts w:ascii="Tahoma" w:hAnsi="Tahoma" w:cs="Tahoma"/>
        </w:rPr>
        <w:t xml:space="preserve"> yang </w:t>
      </w:r>
      <w:proofErr w:type="spellStart"/>
      <w:r w:rsidR="00B769B0">
        <w:rPr>
          <w:rFonts w:ascii="Tahoma" w:hAnsi="Tahoma" w:cs="Tahoma"/>
        </w:rPr>
        <w:t>dilakukan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oleh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kapal-kapal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nelayan</w:t>
      </w:r>
      <w:proofErr w:type="spellEnd"/>
      <w:r w:rsidR="00B769B0">
        <w:rPr>
          <w:rFonts w:ascii="Tahoma" w:hAnsi="Tahoma" w:cs="Tahoma"/>
        </w:rPr>
        <w:t xml:space="preserve"> yang </w:t>
      </w:r>
      <w:proofErr w:type="spellStart"/>
      <w:r w:rsidR="00B769B0">
        <w:rPr>
          <w:rFonts w:ascii="Tahoma" w:hAnsi="Tahoma" w:cs="Tahoma"/>
        </w:rPr>
        <w:t>menjual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hasil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laut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nya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ke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warga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sekitar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pelabuhan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sehingga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membuat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pelayanan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terhadap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pengguna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jasa</w:t>
      </w:r>
      <w:proofErr w:type="spellEnd"/>
      <w:r w:rsidR="00B769B0">
        <w:rPr>
          <w:rFonts w:ascii="Tahoma" w:hAnsi="Tahoma" w:cs="Tahoma"/>
        </w:rPr>
        <w:t xml:space="preserve"> yang </w:t>
      </w:r>
      <w:proofErr w:type="spellStart"/>
      <w:proofErr w:type="gramStart"/>
      <w:r w:rsidR="00B769B0">
        <w:rPr>
          <w:rFonts w:ascii="Tahoma" w:hAnsi="Tahoma" w:cs="Tahoma"/>
        </w:rPr>
        <w:t>akan</w:t>
      </w:r>
      <w:proofErr w:type="spellEnd"/>
      <w:proofErr w:type="gram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menyeberang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maupun</w:t>
      </w:r>
      <w:proofErr w:type="spellEnd"/>
      <w:r w:rsidR="00B769B0">
        <w:rPr>
          <w:rFonts w:ascii="Tahoma" w:hAnsi="Tahoma" w:cs="Tahoma"/>
        </w:rPr>
        <w:t xml:space="preserve"> yang </w:t>
      </w:r>
      <w:proofErr w:type="spellStart"/>
      <w:r w:rsidR="00B769B0">
        <w:rPr>
          <w:rFonts w:ascii="Tahoma" w:hAnsi="Tahoma" w:cs="Tahoma"/>
        </w:rPr>
        <w:t>akan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keluar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da</w:t>
      </w:r>
      <w:r w:rsidR="00972182">
        <w:rPr>
          <w:rFonts w:ascii="Tahoma" w:hAnsi="Tahoma" w:cs="Tahoma"/>
        </w:rPr>
        <w:t>ri</w:t>
      </w:r>
      <w:proofErr w:type="spellEnd"/>
      <w:r w:rsidR="00972182">
        <w:rPr>
          <w:rFonts w:ascii="Tahoma" w:hAnsi="Tahoma" w:cs="Tahoma"/>
        </w:rPr>
        <w:t xml:space="preserve"> </w:t>
      </w:r>
      <w:proofErr w:type="spellStart"/>
      <w:r w:rsidR="00972182">
        <w:rPr>
          <w:rFonts w:ascii="Tahoma" w:hAnsi="Tahoma" w:cs="Tahoma"/>
        </w:rPr>
        <w:t>pelabuhan</w:t>
      </w:r>
      <w:proofErr w:type="spellEnd"/>
      <w:r w:rsidR="00972182">
        <w:rPr>
          <w:rFonts w:ascii="Tahoma" w:hAnsi="Tahoma" w:cs="Tahoma"/>
        </w:rPr>
        <w:t xml:space="preserve"> </w:t>
      </w:r>
      <w:proofErr w:type="spellStart"/>
      <w:r w:rsidR="00972182">
        <w:rPr>
          <w:rFonts w:ascii="Tahoma" w:hAnsi="Tahoma" w:cs="Tahoma"/>
        </w:rPr>
        <w:t>menjadi</w:t>
      </w:r>
      <w:proofErr w:type="spellEnd"/>
      <w:r w:rsidR="00972182">
        <w:rPr>
          <w:rFonts w:ascii="Tahoma" w:hAnsi="Tahoma" w:cs="Tahoma"/>
        </w:rPr>
        <w:t xml:space="preserve"> </w:t>
      </w:r>
      <w:proofErr w:type="spellStart"/>
      <w:r w:rsidR="00972182">
        <w:rPr>
          <w:rFonts w:ascii="Tahoma" w:hAnsi="Tahoma" w:cs="Tahoma"/>
        </w:rPr>
        <w:t>terganggu</w:t>
      </w:r>
      <w:proofErr w:type="spellEnd"/>
      <w:r w:rsidR="00972182">
        <w:rPr>
          <w:rFonts w:ascii="Tahoma" w:hAnsi="Tahoma" w:cs="Tahoma"/>
        </w:rPr>
        <w:t xml:space="preserve">. </w:t>
      </w:r>
      <w:proofErr w:type="spellStart"/>
      <w:proofErr w:type="gramStart"/>
      <w:r w:rsidR="00972182">
        <w:rPr>
          <w:rFonts w:ascii="Tahoma" w:hAnsi="Tahoma" w:cs="Tahoma"/>
        </w:rPr>
        <w:t>D</w:t>
      </w:r>
      <w:r w:rsidR="00B769B0">
        <w:rPr>
          <w:rFonts w:ascii="Tahoma" w:hAnsi="Tahoma" w:cs="Tahoma"/>
        </w:rPr>
        <w:t>ikarenakan</w:t>
      </w:r>
      <w:proofErr w:type="spellEnd"/>
      <w:r w:rsidR="00B769B0">
        <w:rPr>
          <w:rFonts w:ascii="Tahoma" w:hAnsi="Tahoma" w:cs="Tahoma"/>
        </w:rPr>
        <w:t xml:space="preserve"> di </w:t>
      </w:r>
      <w:proofErr w:type="spellStart"/>
      <w:r w:rsidR="00B769B0">
        <w:rPr>
          <w:rFonts w:ascii="Tahoma" w:hAnsi="Tahoma" w:cs="Tahoma"/>
        </w:rPr>
        <w:t>pelabuhan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penyeberangan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Bira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tidak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adanya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rambu-rambu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pembatas</w:t>
      </w:r>
      <w:proofErr w:type="spellEnd"/>
      <w:r w:rsidR="00B769B0">
        <w:rPr>
          <w:rFonts w:ascii="Tahoma" w:hAnsi="Tahoma" w:cs="Tahoma"/>
        </w:rPr>
        <w:t xml:space="preserve"> zona </w:t>
      </w:r>
      <w:proofErr w:type="spellStart"/>
      <w:r w:rsidR="00B769B0">
        <w:rPr>
          <w:rFonts w:ascii="Tahoma" w:hAnsi="Tahoma" w:cs="Tahoma"/>
        </w:rPr>
        <w:t>keamanan</w:t>
      </w:r>
      <w:proofErr w:type="spellEnd"/>
      <w:r w:rsidR="00B769B0">
        <w:rPr>
          <w:rFonts w:ascii="Tahoma" w:hAnsi="Tahoma" w:cs="Tahoma"/>
        </w:rPr>
        <w:t xml:space="preserve"> di area </w:t>
      </w:r>
      <w:proofErr w:type="spellStart"/>
      <w:r w:rsidR="00B769B0">
        <w:rPr>
          <w:rFonts w:ascii="Tahoma" w:hAnsi="Tahoma" w:cs="Tahoma"/>
        </w:rPr>
        <w:t>pelabuhan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sehingga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 w:rsidRPr="0085197C">
        <w:rPr>
          <w:rFonts w:ascii="Tahoma" w:hAnsi="Tahoma" w:cs="Tahoma"/>
        </w:rPr>
        <w:t>banyak</w:t>
      </w:r>
      <w:proofErr w:type="spellEnd"/>
      <w:r w:rsidR="00B769B0" w:rsidRPr="0085197C">
        <w:rPr>
          <w:rFonts w:ascii="Tahoma" w:hAnsi="Tahoma" w:cs="Tahoma"/>
        </w:rPr>
        <w:t xml:space="preserve"> </w:t>
      </w:r>
      <w:proofErr w:type="spellStart"/>
      <w:r w:rsidR="00B769B0" w:rsidRPr="0085197C">
        <w:rPr>
          <w:rFonts w:ascii="Tahoma" w:hAnsi="Tahoma" w:cs="Tahoma"/>
        </w:rPr>
        <w:t>sekali</w:t>
      </w:r>
      <w:proofErr w:type="spellEnd"/>
      <w:r w:rsidR="00B769B0" w:rsidRPr="0085197C">
        <w:rPr>
          <w:rFonts w:ascii="Tahoma" w:hAnsi="Tahoma" w:cs="Tahoma"/>
        </w:rPr>
        <w:t xml:space="preserve"> orang </w:t>
      </w:r>
      <w:proofErr w:type="spellStart"/>
      <w:r w:rsidR="00B769B0" w:rsidRPr="0085197C">
        <w:rPr>
          <w:rFonts w:ascii="Tahoma" w:hAnsi="Tahoma" w:cs="Tahoma"/>
        </w:rPr>
        <w:t>maupun</w:t>
      </w:r>
      <w:proofErr w:type="spellEnd"/>
      <w:r w:rsidR="00B769B0" w:rsidRPr="0085197C">
        <w:rPr>
          <w:rFonts w:ascii="Tahoma" w:hAnsi="Tahoma" w:cs="Tahoma"/>
        </w:rPr>
        <w:t xml:space="preserve"> </w:t>
      </w:r>
      <w:proofErr w:type="spellStart"/>
      <w:r w:rsidR="00B769B0" w:rsidRPr="0085197C">
        <w:rPr>
          <w:rFonts w:ascii="Tahoma" w:hAnsi="Tahoma" w:cs="Tahoma"/>
        </w:rPr>
        <w:t>kendaraaa</w:t>
      </w:r>
      <w:r w:rsidR="00B769B0">
        <w:rPr>
          <w:rFonts w:ascii="Tahoma" w:hAnsi="Tahoma" w:cs="Tahoma"/>
        </w:rPr>
        <w:t>n</w:t>
      </w:r>
      <w:proofErr w:type="spellEnd"/>
      <w:r w:rsidR="00B769B0">
        <w:rPr>
          <w:rFonts w:ascii="Tahoma" w:hAnsi="Tahoma" w:cs="Tahoma"/>
        </w:rPr>
        <w:t xml:space="preserve"> yang </w:t>
      </w:r>
      <w:proofErr w:type="spellStart"/>
      <w:r w:rsidR="00B769B0">
        <w:rPr>
          <w:rFonts w:ascii="Tahoma" w:hAnsi="Tahoma" w:cs="Tahoma"/>
        </w:rPr>
        <w:t>tidak</w:t>
      </w:r>
      <w:proofErr w:type="spellEnd"/>
      <w:r w:rsidR="00B769B0">
        <w:rPr>
          <w:rFonts w:ascii="Tahoma" w:hAnsi="Tahoma" w:cs="Tahoma"/>
        </w:rPr>
        <w:t xml:space="preserve"> </w:t>
      </w:r>
      <w:proofErr w:type="spellStart"/>
      <w:r w:rsidR="00B769B0">
        <w:rPr>
          <w:rFonts w:ascii="Tahoma" w:hAnsi="Tahoma" w:cs="Tahoma"/>
        </w:rPr>
        <w:t>berkepentingan</w:t>
      </w:r>
      <w:proofErr w:type="spellEnd"/>
      <w:r w:rsidR="00B769B0" w:rsidRPr="0085197C">
        <w:rPr>
          <w:rFonts w:ascii="Tahoma" w:hAnsi="Tahoma" w:cs="Tahoma"/>
        </w:rPr>
        <w:t xml:space="preserve"> </w:t>
      </w:r>
      <w:proofErr w:type="spellStart"/>
      <w:r w:rsidR="00B769B0" w:rsidRPr="0085197C">
        <w:rPr>
          <w:rFonts w:ascii="Tahoma" w:hAnsi="Tahoma" w:cs="Tahoma"/>
        </w:rPr>
        <w:t>dapat</w:t>
      </w:r>
      <w:proofErr w:type="spellEnd"/>
      <w:r w:rsidR="00B769B0" w:rsidRPr="0085197C">
        <w:rPr>
          <w:rFonts w:ascii="Tahoma" w:hAnsi="Tahoma" w:cs="Tahoma"/>
        </w:rPr>
        <w:t xml:space="preserve"> </w:t>
      </w:r>
      <w:proofErr w:type="spellStart"/>
      <w:r w:rsidR="00B769B0" w:rsidRPr="0085197C">
        <w:rPr>
          <w:rFonts w:ascii="Tahoma" w:hAnsi="Tahoma" w:cs="Tahoma"/>
        </w:rPr>
        <w:t>dengan</w:t>
      </w:r>
      <w:proofErr w:type="spellEnd"/>
      <w:r w:rsidR="00B769B0" w:rsidRPr="0085197C">
        <w:rPr>
          <w:rFonts w:ascii="Tahoma" w:hAnsi="Tahoma" w:cs="Tahoma"/>
        </w:rPr>
        <w:t xml:space="preserve"> </w:t>
      </w:r>
      <w:proofErr w:type="spellStart"/>
      <w:r w:rsidR="00B769B0" w:rsidRPr="0085197C">
        <w:rPr>
          <w:rFonts w:ascii="Tahoma" w:hAnsi="Tahoma" w:cs="Tahoma"/>
        </w:rPr>
        <w:t>mudah</w:t>
      </w:r>
      <w:proofErr w:type="spellEnd"/>
      <w:r w:rsidR="00B769B0" w:rsidRPr="0085197C">
        <w:rPr>
          <w:rFonts w:ascii="Tahoma" w:hAnsi="Tahoma" w:cs="Tahoma"/>
        </w:rPr>
        <w:t xml:space="preserve"> </w:t>
      </w:r>
      <w:proofErr w:type="spellStart"/>
      <w:r w:rsidR="00B769B0" w:rsidRPr="0085197C">
        <w:rPr>
          <w:rFonts w:ascii="Tahoma" w:hAnsi="Tahoma" w:cs="Tahoma"/>
        </w:rPr>
        <w:t>m</w:t>
      </w:r>
      <w:r w:rsidR="00B769B0">
        <w:rPr>
          <w:rFonts w:ascii="Tahoma" w:hAnsi="Tahoma" w:cs="Tahoma"/>
        </w:rPr>
        <w:t>asuk</w:t>
      </w:r>
      <w:proofErr w:type="spellEnd"/>
      <w:r w:rsidR="00B769B0">
        <w:rPr>
          <w:rFonts w:ascii="Tahoma" w:hAnsi="Tahoma" w:cs="Tahoma"/>
        </w:rPr>
        <w:t xml:space="preserve"> di area </w:t>
      </w:r>
      <w:proofErr w:type="spellStart"/>
      <w:r w:rsidR="00B769B0">
        <w:rPr>
          <w:rFonts w:ascii="Tahoma" w:hAnsi="Tahoma" w:cs="Tahoma"/>
        </w:rPr>
        <w:t>pelabuhan</w:t>
      </w:r>
      <w:proofErr w:type="spellEnd"/>
      <w:r w:rsidR="00972182">
        <w:rPr>
          <w:rFonts w:ascii="Tahoma" w:hAnsi="Tahoma" w:cs="Tahoma"/>
        </w:rPr>
        <w:t>.</w:t>
      </w:r>
      <w:proofErr w:type="gramEnd"/>
    </w:p>
    <w:p w:rsidR="004E79AA" w:rsidRDefault="00B769B0" w:rsidP="004E79AA">
      <w:pPr>
        <w:spacing w:after="0" w:line="360" w:lineRule="auto"/>
        <w:ind w:left="720" w:firstLine="5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spellStart"/>
      <w:r w:rsidR="00972182">
        <w:rPr>
          <w:rFonts w:ascii="Tahoma" w:hAnsi="Tahoma" w:cs="Tahoma"/>
        </w:rPr>
        <w:t>S</w:t>
      </w:r>
      <w:r>
        <w:rPr>
          <w:rFonts w:ascii="Tahoma" w:hAnsi="Tahoma" w:cs="Tahoma"/>
        </w:rPr>
        <w:t>ehingga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membahayakan</w:t>
      </w:r>
      <w:proofErr w:type="spellEnd"/>
      <w:r>
        <w:rPr>
          <w:rFonts w:ascii="Tahoma" w:hAnsi="Tahoma" w:cs="Tahoma"/>
        </w:rPr>
        <w:t xml:space="preserve"> para </w:t>
      </w:r>
      <w:proofErr w:type="spellStart"/>
      <w:r>
        <w:rPr>
          <w:rFonts w:ascii="Tahoma" w:hAnsi="Tahoma" w:cs="Tahoma"/>
        </w:rPr>
        <w:t>pengguna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penumpang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maupun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kendaraan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menyeberang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4E79AA" w:rsidRPr="0085197C">
        <w:rPr>
          <w:rFonts w:ascii="Tahoma" w:hAnsi="Tahoma" w:cs="Tahoma"/>
        </w:rPr>
        <w:t>itu</w:t>
      </w:r>
      <w:proofErr w:type="spellEnd"/>
      <w:r w:rsidR="004E79AA" w:rsidRPr="0085197C">
        <w:rPr>
          <w:rFonts w:ascii="Tahoma" w:hAnsi="Tahoma" w:cs="Tahoma"/>
        </w:rPr>
        <w:t xml:space="preserve"> </w:t>
      </w:r>
      <w:proofErr w:type="spellStart"/>
      <w:proofErr w:type="gramStart"/>
      <w:r w:rsidR="004E79AA" w:rsidRPr="0085197C">
        <w:rPr>
          <w:rFonts w:ascii="Tahoma" w:hAnsi="Tahoma" w:cs="Tahoma"/>
        </w:rPr>
        <w:t>diseb</w:t>
      </w:r>
      <w:r w:rsidR="004E79AA">
        <w:rPr>
          <w:rFonts w:ascii="Tahoma" w:hAnsi="Tahoma" w:cs="Tahoma"/>
        </w:rPr>
        <w:t>abkan</w:t>
      </w:r>
      <w:proofErr w:type="spellEnd"/>
      <w:r w:rsidR="004E79AA">
        <w:rPr>
          <w:rFonts w:ascii="Tahoma" w:hAnsi="Tahoma" w:cs="Tahoma"/>
        </w:rPr>
        <w:t xml:space="preserve">  </w:t>
      </w:r>
      <w:proofErr w:type="spellStart"/>
      <w:r w:rsidR="004E79AA">
        <w:rPr>
          <w:rFonts w:ascii="Tahoma" w:hAnsi="Tahoma" w:cs="Tahoma"/>
        </w:rPr>
        <w:t>belum</w:t>
      </w:r>
      <w:proofErr w:type="spellEnd"/>
      <w:proofErr w:type="gram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adanya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penerapan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si</w:t>
      </w:r>
      <w:r w:rsidR="004E79AA" w:rsidRPr="0085197C">
        <w:rPr>
          <w:rFonts w:ascii="Tahoma" w:hAnsi="Tahoma" w:cs="Tahoma"/>
        </w:rPr>
        <w:t>stem</w:t>
      </w:r>
      <w:proofErr w:type="spellEnd"/>
      <w:r w:rsidR="004E79AA" w:rsidRPr="0085197C">
        <w:rPr>
          <w:rFonts w:ascii="Tahoma" w:hAnsi="Tahoma" w:cs="Tahoma"/>
        </w:rPr>
        <w:t xml:space="preserve"> </w:t>
      </w:r>
      <w:proofErr w:type="spellStart"/>
      <w:r w:rsidR="004E79AA" w:rsidRPr="0085197C">
        <w:rPr>
          <w:rFonts w:ascii="Tahoma" w:hAnsi="Tahoma" w:cs="Tahoma"/>
        </w:rPr>
        <w:t>zonasi</w:t>
      </w:r>
      <w:proofErr w:type="spellEnd"/>
      <w:r w:rsidR="004E79AA" w:rsidRPr="0085197C">
        <w:rPr>
          <w:rFonts w:ascii="Tahoma" w:hAnsi="Tahoma" w:cs="Tahoma"/>
        </w:rPr>
        <w:t xml:space="preserve"> d</w:t>
      </w:r>
      <w:r w:rsidR="004E79AA">
        <w:rPr>
          <w:rFonts w:ascii="Tahoma" w:hAnsi="Tahoma" w:cs="Tahoma"/>
        </w:rPr>
        <w:t xml:space="preserve">i </w:t>
      </w:r>
      <w:proofErr w:type="spellStart"/>
      <w:r w:rsidR="004E79AA">
        <w:rPr>
          <w:rFonts w:ascii="Tahoma" w:hAnsi="Tahoma" w:cs="Tahoma"/>
        </w:rPr>
        <w:t>Pelabuhan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Penyeberangan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Bira</w:t>
      </w:r>
      <w:proofErr w:type="spellEnd"/>
      <w:r w:rsidR="004E79AA" w:rsidRPr="0085197C">
        <w:rPr>
          <w:rFonts w:ascii="Tahoma" w:hAnsi="Tahoma" w:cs="Tahoma"/>
        </w:rPr>
        <w:t xml:space="preserve"> </w:t>
      </w:r>
      <w:proofErr w:type="spellStart"/>
      <w:r w:rsidR="004E79AA" w:rsidRPr="0085197C">
        <w:rPr>
          <w:rFonts w:ascii="Tahoma" w:hAnsi="Tahoma" w:cs="Tahoma"/>
        </w:rPr>
        <w:t>sesuai</w:t>
      </w:r>
      <w:proofErr w:type="spellEnd"/>
      <w:r w:rsidR="004E79AA" w:rsidRPr="0085197C">
        <w:rPr>
          <w:rFonts w:ascii="Tahoma" w:hAnsi="Tahoma" w:cs="Tahoma"/>
        </w:rPr>
        <w:t xml:space="preserve"> </w:t>
      </w:r>
      <w:proofErr w:type="spellStart"/>
      <w:r w:rsidR="004E79AA" w:rsidRPr="0085197C">
        <w:rPr>
          <w:rFonts w:ascii="Tahoma" w:hAnsi="Tahoma" w:cs="Tahoma"/>
        </w:rPr>
        <w:t>dengan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Peraturan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Menteri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Perhubungan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Republik</w:t>
      </w:r>
      <w:proofErr w:type="spellEnd"/>
      <w:r w:rsidR="004E79AA">
        <w:rPr>
          <w:rFonts w:ascii="Tahoma" w:hAnsi="Tahoma" w:cs="Tahoma"/>
        </w:rPr>
        <w:t xml:space="preserve"> Indonesia  </w:t>
      </w:r>
      <w:proofErr w:type="spellStart"/>
      <w:r w:rsidR="004E79AA">
        <w:rPr>
          <w:rFonts w:ascii="Tahoma" w:hAnsi="Tahoma" w:cs="Tahoma"/>
        </w:rPr>
        <w:t>Nomor</w:t>
      </w:r>
      <w:proofErr w:type="spellEnd"/>
      <w:r w:rsidR="004E79AA">
        <w:rPr>
          <w:rFonts w:ascii="Tahoma" w:hAnsi="Tahoma" w:cs="Tahoma"/>
        </w:rPr>
        <w:t xml:space="preserve"> 29 </w:t>
      </w:r>
      <w:proofErr w:type="spellStart"/>
      <w:r w:rsidR="004E79AA">
        <w:rPr>
          <w:rFonts w:ascii="Tahoma" w:hAnsi="Tahoma" w:cs="Tahoma"/>
        </w:rPr>
        <w:t>Tahun</w:t>
      </w:r>
      <w:proofErr w:type="spellEnd"/>
      <w:r w:rsidR="004E79AA">
        <w:rPr>
          <w:rFonts w:ascii="Tahoma" w:hAnsi="Tahoma" w:cs="Tahoma"/>
        </w:rPr>
        <w:t xml:space="preserve"> 2016 </w:t>
      </w:r>
      <w:proofErr w:type="spellStart"/>
      <w:r w:rsidR="004E79AA">
        <w:rPr>
          <w:rFonts w:ascii="Tahoma" w:hAnsi="Tahoma" w:cs="Tahoma"/>
        </w:rPr>
        <w:t>Tentang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Sterilisasi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Pelabuhan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Penyeberangan</w:t>
      </w:r>
      <w:proofErr w:type="spellEnd"/>
      <w:r w:rsidR="004E79AA">
        <w:rPr>
          <w:rFonts w:ascii="Tahoma" w:hAnsi="Tahoma" w:cs="Tahoma"/>
        </w:rPr>
        <w:t>.</w:t>
      </w:r>
    </w:p>
    <w:p w:rsidR="004E79AA" w:rsidRPr="00B9536D" w:rsidRDefault="004E79AA" w:rsidP="004E79AA">
      <w:pPr>
        <w:spacing w:after="160" w:line="360" w:lineRule="auto"/>
        <w:ind w:left="720" w:firstLine="556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B9536D">
        <w:rPr>
          <w:rFonts w:ascii="Tahoma" w:hAnsi="Tahoma" w:cs="Tahoma"/>
        </w:rPr>
        <w:t>Berdasarkan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proofErr w:type="gramStart"/>
      <w:r w:rsidRPr="00B9536D">
        <w:rPr>
          <w:rFonts w:ascii="Tahoma" w:hAnsi="Tahoma" w:cs="Tahoma"/>
        </w:rPr>
        <w:t>uraian</w:t>
      </w:r>
      <w:proofErr w:type="spellEnd"/>
      <w:r w:rsidRPr="00B9536D">
        <w:rPr>
          <w:rFonts w:ascii="Tahoma" w:hAnsi="Tahoma" w:cs="Tahoma"/>
        </w:rPr>
        <w:t xml:space="preserve">  </w:t>
      </w:r>
      <w:proofErr w:type="spellStart"/>
      <w:r w:rsidRPr="00B9536D">
        <w:rPr>
          <w:rFonts w:ascii="Tahoma" w:hAnsi="Tahoma" w:cs="Tahoma"/>
        </w:rPr>
        <w:t>dari</w:t>
      </w:r>
      <w:proofErr w:type="spellEnd"/>
      <w:proofErr w:type="gram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hasil</w:t>
      </w:r>
      <w:proofErr w:type="spellEnd"/>
      <w:r w:rsidRPr="00B9536D">
        <w:rPr>
          <w:rFonts w:ascii="Tahoma" w:hAnsi="Tahoma" w:cs="Tahoma"/>
        </w:rPr>
        <w:t xml:space="preserve"> survey yang </w:t>
      </w:r>
      <w:proofErr w:type="spellStart"/>
      <w:r w:rsidRPr="00B9536D">
        <w:rPr>
          <w:rFonts w:ascii="Tahoma" w:hAnsi="Tahoma" w:cs="Tahoma"/>
        </w:rPr>
        <w:t>dilakukan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dan</w:t>
      </w:r>
      <w:proofErr w:type="spellEnd"/>
      <w:r w:rsidRPr="00B9536D">
        <w:rPr>
          <w:rFonts w:ascii="Tahoma" w:hAnsi="Tahoma" w:cs="Tahoma"/>
        </w:rPr>
        <w:t xml:space="preserve"> juga </w:t>
      </w:r>
      <w:proofErr w:type="spellStart"/>
      <w:r w:rsidRPr="00B9536D">
        <w:rPr>
          <w:rFonts w:ascii="Tahoma" w:hAnsi="Tahoma" w:cs="Tahoma"/>
        </w:rPr>
        <w:t>dilihat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dari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kondisi</w:t>
      </w:r>
      <w:proofErr w:type="spellEnd"/>
      <w:r w:rsidRPr="00B9536D">
        <w:rPr>
          <w:rFonts w:ascii="Tahoma" w:hAnsi="Tahoma" w:cs="Tahoma"/>
        </w:rPr>
        <w:t xml:space="preserve"> yang </w:t>
      </w:r>
      <w:proofErr w:type="spellStart"/>
      <w:r w:rsidRPr="00B9536D">
        <w:rPr>
          <w:rFonts w:ascii="Tahoma" w:hAnsi="Tahoma" w:cs="Tahoma"/>
        </w:rPr>
        <w:t>ada</w:t>
      </w:r>
      <w:proofErr w:type="spellEnd"/>
      <w:r w:rsidRPr="00B9536D">
        <w:rPr>
          <w:rFonts w:ascii="Tahoma" w:hAnsi="Tahoma" w:cs="Tahoma"/>
        </w:rPr>
        <w:t xml:space="preserve">,  </w:t>
      </w:r>
      <w:proofErr w:type="spellStart"/>
      <w:r w:rsidRPr="00B9536D">
        <w:rPr>
          <w:rFonts w:ascii="Tahoma" w:hAnsi="Tahoma" w:cs="Tahoma"/>
        </w:rPr>
        <w:t>maka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penulis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tertarik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untuk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mengambil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judul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penulisan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Kertas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Kerja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Wajib</w:t>
      </w:r>
      <w:proofErr w:type="spellEnd"/>
      <w:r w:rsidRPr="00B9536D">
        <w:rPr>
          <w:rFonts w:ascii="Tahoma" w:hAnsi="Tahoma" w:cs="Tahoma"/>
        </w:rPr>
        <w:t xml:space="preserve"> </w:t>
      </w:r>
      <w:proofErr w:type="spellStart"/>
      <w:r w:rsidRPr="00B9536D">
        <w:rPr>
          <w:rFonts w:ascii="Tahoma" w:hAnsi="Tahoma" w:cs="Tahoma"/>
        </w:rPr>
        <w:t>ini</w:t>
      </w:r>
      <w:proofErr w:type="spellEnd"/>
      <w:r w:rsidRPr="00B9536D">
        <w:rPr>
          <w:rFonts w:ascii="Tahoma" w:hAnsi="Tahoma" w:cs="Tahoma"/>
        </w:rPr>
        <w:t xml:space="preserve">, </w:t>
      </w:r>
      <w:proofErr w:type="spellStart"/>
      <w:r w:rsidRPr="00B9536D">
        <w:rPr>
          <w:rFonts w:ascii="Tahoma" w:hAnsi="Tahoma" w:cs="Tahoma"/>
        </w:rPr>
        <w:t>yaitu</w:t>
      </w:r>
      <w:proofErr w:type="spellEnd"/>
      <w:r w:rsidRPr="00B9536D">
        <w:rPr>
          <w:rFonts w:ascii="Tahoma" w:hAnsi="Tahoma" w:cs="Tahoma"/>
        </w:rPr>
        <w:t xml:space="preserve"> : </w:t>
      </w:r>
      <w:r w:rsidRPr="00B9536D">
        <w:rPr>
          <w:rFonts w:ascii="Tahoma" w:hAnsi="Tahoma" w:cs="Tahoma"/>
          <w:b/>
        </w:rPr>
        <w:t>“</w:t>
      </w:r>
      <w:r>
        <w:rPr>
          <w:rFonts w:ascii="Tahoma" w:hAnsi="Tahoma" w:cs="Tahoma"/>
          <w:b/>
        </w:rPr>
        <w:t xml:space="preserve">STERILISASI DAN PENGATURAN ARUS LALU LINTAS DI PELABUHAN </w:t>
      </w:r>
      <w:r>
        <w:rPr>
          <w:rFonts w:ascii="Tahoma" w:hAnsi="Tahoma" w:cs="Tahoma"/>
          <w:b/>
        </w:rPr>
        <w:lastRenderedPageBreak/>
        <w:t>PENYEBERANGAN BIRA UNTUK MENINGKATKAN KESELAMATAN DAN KEAMANAN BAGI PENGGUNA JASA</w:t>
      </w:r>
      <w:r w:rsidRPr="00B9536D">
        <w:rPr>
          <w:rFonts w:ascii="Tahoma" w:hAnsi="Tahoma" w:cs="Tahoma"/>
          <w:b/>
        </w:rPr>
        <w:t>”</w:t>
      </w:r>
    </w:p>
    <w:p w:rsidR="004E79AA" w:rsidRDefault="004E79AA" w:rsidP="004E79AA">
      <w:pPr>
        <w:spacing w:after="0" w:line="360" w:lineRule="auto"/>
        <w:jc w:val="both"/>
        <w:rPr>
          <w:rFonts w:ascii="Tahoma" w:hAnsi="Tahoma" w:cs="Tahoma"/>
          <w:b/>
        </w:rPr>
      </w:pPr>
    </w:p>
    <w:p w:rsidR="004E79AA" w:rsidRDefault="004E79AA" w:rsidP="004E79AA">
      <w:pPr>
        <w:spacing w:after="0"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>I.1.</w:t>
      </w:r>
      <w:r>
        <w:rPr>
          <w:rFonts w:ascii="Tahoma" w:hAnsi="Tahoma" w:cs="Tahoma"/>
          <w:lang w:val="en-GB"/>
        </w:rPr>
        <w:t>2</w:t>
      </w:r>
      <w:r w:rsidRPr="00605E91">
        <w:rPr>
          <w:rFonts w:ascii="Tahoma" w:hAnsi="Tahoma" w:cs="Tahoma"/>
        </w:rPr>
        <w:tab/>
      </w:r>
      <w:proofErr w:type="spellStart"/>
      <w:r w:rsidR="00EF1635">
        <w:rPr>
          <w:rFonts w:ascii="Tahoma" w:hAnsi="Tahoma" w:cs="Tahoma"/>
          <w:lang w:val="en-GB"/>
        </w:rPr>
        <w:t>Rumusan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Masalah</w:t>
      </w:r>
      <w:proofErr w:type="spellEnd"/>
    </w:p>
    <w:p w:rsidR="004E79AA" w:rsidRDefault="004E79AA" w:rsidP="004E79AA">
      <w:pPr>
        <w:spacing w:after="0" w:line="360" w:lineRule="auto"/>
        <w:ind w:left="720" w:firstLine="540"/>
        <w:jc w:val="both"/>
        <w:rPr>
          <w:rFonts w:ascii="Tahoma" w:hAnsi="Tahoma" w:cs="Tahoma"/>
        </w:rPr>
      </w:pPr>
      <w:r w:rsidRPr="002F06F0">
        <w:rPr>
          <w:rFonts w:ascii="Tahoma" w:hAnsi="Tahoma" w:cs="Tahoma"/>
        </w:rPr>
        <w:t xml:space="preserve">Agar </w:t>
      </w:r>
      <w:proofErr w:type="spellStart"/>
      <w:r w:rsidRPr="002F06F0">
        <w:rPr>
          <w:rFonts w:ascii="Tahoma" w:hAnsi="Tahoma" w:cs="Tahoma"/>
        </w:rPr>
        <w:t>pokok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permasalahan</w:t>
      </w:r>
      <w:proofErr w:type="spellEnd"/>
      <w:r w:rsidRPr="002F06F0">
        <w:rPr>
          <w:rFonts w:ascii="Tahoma" w:hAnsi="Tahoma" w:cs="Tahoma"/>
        </w:rPr>
        <w:t xml:space="preserve"> yang </w:t>
      </w:r>
      <w:proofErr w:type="spellStart"/>
      <w:r w:rsidRPr="002F06F0">
        <w:rPr>
          <w:rFonts w:ascii="Tahoma" w:hAnsi="Tahoma" w:cs="Tahoma"/>
        </w:rPr>
        <w:t>akan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dibahas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proofErr w:type="gramStart"/>
      <w:r w:rsidRPr="002F06F0">
        <w:rPr>
          <w:rFonts w:ascii="Tahoma" w:hAnsi="Tahoma" w:cs="Tahoma"/>
        </w:rPr>
        <w:t>dalam</w:t>
      </w:r>
      <w:proofErr w:type="spellEnd"/>
      <w:r w:rsidRPr="002F06F0">
        <w:rPr>
          <w:rFonts w:ascii="Tahoma" w:hAnsi="Tahoma" w:cs="Tahoma"/>
        </w:rPr>
        <w:t xml:space="preserve">  </w:t>
      </w:r>
      <w:proofErr w:type="spellStart"/>
      <w:r w:rsidRPr="002F06F0">
        <w:rPr>
          <w:rFonts w:ascii="Tahoma" w:hAnsi="Tahoma" w:cs="Tahoma"/>
        </w:rPr>
        <w:t>Kertas</w:t>
      </w:r>
      <w:proofErr w:type="spellEnd"/>
      <w:proofErr w:type="gram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Kerja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Wajib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ini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tidak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menyimpang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dan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meluas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dari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fokus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penelitian</w:t>
      </w:r>
      <w:proofErr w:type="spellEnd"/>
      <w:r w:rsidRPr="002F06F0">
        <w:rPr>
          <w:rFonts w:ascii="Tahoma" w:hAnsi="Tahoma" w:cs="Tahoma"/>
        </w:rPr>
        <w:t xml:space="preserve">, </w:t>
      </w:r>
      <w:proofErr w:type="spellStart"/>
      <w:r w:rsidRPr="002F06F0">
        <w:rPr>
          <w:rFonts w:ascii="Tahoma" w:hAnsi="Tahoma" w:cs="Tahoma"/>
        </w:rPr>
        <w:t>maka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dibuat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suatu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perumusan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masalah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sebagai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berikut</w:t>
      </w:r>
      <w:proofErr w:type="spellEnd"/>
      <w:r>
        <w:rPr>
          <w:rFonts w:ascii="Tahoma" w:hAnsi="Tahoma" w:cs="Tahoma"/>
        </w:rPr>
        <w:t xml:space="preserve"> :</w:t>
      </w:r>
    </w:p>
    <w:p w:rsidR="004E79AA" w:rsidRPr="00275C3E" w:rsidRDefault="004E79AA" w:rsidP="004E79AA">
      <w:pPr>
        <w:pStyle w:val="ListParagraph"/>
        <w:numPr>
          <w:ilvl w:val="0"/>
          <w:numId w:val="5"/>
        </w:numPr>
        <w:spacing w:line="360" w:lineRule="auto"/>
        <w:ind w:left="1080" w:hanging="371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Bagaimana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kondisi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terhadap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sterilisasi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arus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lalu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lintas</w:t>
      </w:r>
      <w:proofErr w:type="spellEnd"/>
      <w:r>
        <w:rPr>
          <w:rFonts w:ascii="Tahoma" w:hAnsi="Tahoma" w:cs="Tahoma"/>
        </w:rPr>
        <w:t>?</w:t>
      </w:r>
    </w:p>
    <w:p w:rsidR="004E79AA" w:rsidRPr="000B6F75" w:rsidRDefault="004E79AA" w:rsidP="004E79AA">
      <w:pPr>
        <w:pStyle w:val="ListParagraph"/>
        <w:numPr>
          <w:ilvl w:val="0"/>
          <w:numId w:val="5"/>
        </w:numPr>
        <w:spacing w:line="360" w:lineRule="auto"/>
        <w:ind w:left="1080" w:hanging="371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Bagaimana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  <w:szCs w:val="24"/>
        </w:rPr>
        <w:t>seharusnya</w:t>
      </w:r>
      <w:proofErr w:type="spellEnd"/>
      <w:r w:rsidRPr="00ED3A07">
        <w:rPr>
          <w:rFonts w:ascii="Tahoma" w:hAnsi="Tahoma" w:cs="Tahoma"/>
          <w:szCs w:val="24"/>
        </w:rPr>
        <w:t xml:space="preserve"> </w:t>
      </w:r>
      <w:proofErr w:type="spellStart"/>
      <w:r w:rsidRPr="00ED3A07">
        <w:rPr>
          <w:rFonts w:ascii="Tahoma" w:hAnsi="Tahoma" w:cs="Tahoma"/>
          <w:szCs w:val="24"/>
        </w:rPr>
        <w:t>sistem</w:t>
      </w:r>
      <w:proofErr w:type="spellEnd"/>
      <w:r w:rsidRPr="00ED3A07">
        <w:rPr>
          <w:rFonts w:ascii="Tahoma" w:hAnsi="Tahoma" w:cs="Tahoma"/>
          <w:szCs w:val="24"/>
        </w:rPr>
        <w:t xml:space="preserve"> </w:t>
      </w:r>
      <w:proofErr w:type="spellStart"/>
      <w:r w:rsidRPr="00ED3A07">
        <w:rPr>
          <w:rFonts w:ascii="Tahoma" w:hAnsi="Tahoma" w:cs="Tahoma"/>
          <w:szCs w:val="24"/>
        </w:rPr>
        <w:t>zonasi</w:t>
      </w:r>
      <w:proofErr w:type="spellEnd"/>
      <w:r w:rsidRPr="00ED3A07">
        <w:rPr>
          <w:rFonts w:ascii="Tahoma" w:hAnsi="Tahoma" w:cs="Tahoma"/>
          <w:szCs w:val="24"/>
        </w:rPr>
        <w:t xml:space="preserve"> di </w:t>
      </w:r>
      <w:proofErr w:type="spellStart"/>
      <w:r w:rsidRPr="00ED3A07">
        <w:rPr>
          <w:rFonts w:ascii="Tahoma" w:hAnsi="Tahoma" w:cs="Tahoma"/>
          <w:szCs w:val="24"/>
        </w:rPr>
        <w:t>Pelabuhan</w:t>
      </w:r>
      <w:proofErr w:type="spellEnd"/>
      <w:r w:rsidRPr="00ED3A07">
        <w:rPr>
          <w:rFonts w:ascii="Tahoma" w:hAnsi="Tahoma" w:cs="Tahoma"/>
          <w:szCs w:val="24"/>
        </w:rPr>
        <w:t xml:space="preserve"> </w:t>
      </w:r>
      <w:proofErr w:type="spellStart"/>
      <w:r w:rsidRPr="00ED3A07">
        <w:rPr>
          <w:rFonts w:ascii="Tahoma" w:hAnsi="Tahoma" w:cs="Tahoma"/>
          <w:szCs w:val="24"/>
        </w:rPr>
        <w:t>Penyeberangan</w:t>
      </w:r>
      <w:proofErr w:type="spellEnd"/>
      <w:r w:rsidRPr="00ED3A07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Bira</w:t>
      </w:r>
      <w:proofErr w:type="spellEnd"/>
      <w:r w:rsidRPr="00ED3A07">
        <w:rPr>
          <w:rFonts w:ascii="Tahoma" w:hAnsi="Tahoma" w:cs="Tahoma"/>
          <w:szCs w:val="24"/>
        </w:rPr>
        <w:t xml:space="preserve"> </w:t>
      </w:r>
      <w:proofErr w:type="spellStart"/>
      <w:r w:rsidRPr="00ED3A07">
        <w:rPr>
          <w:rFonts w:ascii="Tahoma" w:hAnsi="Tahoma" w:cs="Tahoma"/>
        </w:rPr>
        <w:t>berdasarkan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Peraturan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Menteri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Perhubungan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Nomor</w:t>
      </w:r>
      <w:proofErr w:type="spellEnd"/>
      <w:r w:rsidRPr="00ED3A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PM 29 </w:t>
      </w:r>
      <w:proofErr w:type="spellStart"/>
      <w:r>
        <w:rPr>
          <w:rFonts w:ascii="Tahoma" w:hAnsi="Tahoma" w:cs="Tahoma"/>
        </w:rPr>
        <w:t>Tahun</w:t>
      </w:r>
      <w:proofErr w:type="spellEnd"/>
      <w:r w:rsidRPr="00ED3A07">
        <w:rPr>
          <w:rFonts w:ascii="Tahoma" w:hAnsi="Tahoma" w:cs="Tahoma"/>
        </w:rPr>
        <w:t xml:space="preserve"> 2016 </w:t>
      </w:r>
      <w:proofErr w:type="spellStart"/>
      <w:r w:rsidRPr="00ED3A07">
        <w:rPr>
          <w:rFonts w:ascii="Tahoma" w:hAnsi="Tahoma" w:cs="Tahoma"/>
        </w:rPr>
        <w:t>tentang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Sterilisasi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Pelabuhan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Penyeb</w:t>
      </w:r>
      <w:r>
        <w:rPr>
          <w:rFonts w:ascii="Tahoma" w:hAnsi="Tahoma" w:cs="Tahoma"/>
        </w:rPr>
        <w:t>e</w:t>
      </w:r>
      <w:r w:rsidRPr="00ED3A07">
        <w:rPr>
          <w:rFonts w:ascii="Tahoma" w:hAnsi="Tahoma" w:cs="Tahoma"/>
        </w:rPr>
        <w:t>rangan</w:t>
      </w:r>
      <w:proofErr w:type="spellEnd"/>
      <w:r w:rsidRPr="00ED3A07">
        <w:rPr>
          <w:rFonts w:ascii="Tahoma" w:hAnsi="Tahoma" w:cs="Tahoma"/>
          <w:szCs w:val="24"/>
        </w:rPr>
        <w:t>?</w:t>
      </w:r>
    </w:p>
    <w:p w:rsidR="004E79AA" w:rsidRPr="000B6F75" w:rsidRDefault="004E79AA" w:rsidP="004E79AA">
      <w:pPr>
        <w:pStyle w:val="ListParagraph"/>
        <w:numPr>
          <w:ilvl w:val="0"/>
          <w:numId w:val="5"/>
        </w:numPr>
        <w:spacing w:line="360" w:lineRule="auto"/>
        <w:ind w:left="1080" w:hanging="371"/>
        <w:jc w:val="both"/>
        <w:rPr>
          <w:rFonts w:ascii="Tahoma" w:hAnsi="Tahoma" w:cs="Tahoma"/>
        </w:rPr>
      </w:pPr>
      <w:proofErr w:type="spellStart"/>
      <w:r w:rsidRPr="00ED3A07">
        <w:rPr>
          <w:rFonts w:ascii="Tahoma" w:hAnsi="Tahoma" w:cs="Tahoma"/>
        </w:rPr>
        <w:t>Bagaimana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upaya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pengaturan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pola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arus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lalu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lintas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penumpang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dan</w:t>
      </w:r>
      <w:proofErr w:type="spellEnd"/>
      <w:r w:rsidRPr="00ED3A07">
        <w:rPr>
          <w:rFonts w:ascii="Tahoma" w:hAnsi="Tahoma" w:cs="Tahoma"/>
        </w:rPr>
        <w:t xml:space="preserve"> </w:t>
      </w:r>
      <w:proofErr w:type="spellStart"/>
      <w:r w:rsidRPr="00ED3A07">
        <w:rPr>
          <w:rFonts w:ascii="Tahoma" w:hAnsi="Tahoma" w:cs="Tahoma"/>
        </w:rPr>
        <w:t>kendaraan</w:t>
      </w:r>
      <w:proofErr w:type="spellEnd"/>
      <w:r w:rsidRPr="00ED3A07"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  <w:r>
        <w:rPr>
          <w:rFonts w:ascii="Tahoma" w:hAnsi="Tahoma" w:cs="Tahoma"/>
        </w:rPr>
        <w:t>?</w:t>
      </w:r>
    </w:p>
    <w:p w:rsidR="004E79AA" w:rsidRPr="004A1C82" w:rsidRDefault="00BC1A49" w:rsidP="004E79AA">
      <w:pPr>
        <w:pStyle w:val="ListParagraph"/>
        <w:numPr>
          <w:ilvl w:val="0"/>
          <w:numId w:val="5"/>
        </w:numPr>
        <w:spacing w:line="360" w:lineRule="auto"/>
        <w:ind w:left="1080" w:hanging="371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szCs w:val="24"/>
        </w:rPr>
        <w:t>Rambu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proofErr w:type="gramStart"/>
      <w:r w:rsidR="004E79AA">
        <w:rPr>
          <w:rFonts w:ascii="Tahoma" w:hAnsi="Tahoma" w:cs="Tahoma"/>
          <w:szCs w:val="24"/>
        </w:rPr>
        <w:t>apa</w:t>
      </w:r>
      <w:proofErr w:type="spellEnd"/>
      <w:proofErr w:type="gramEnd"/>
      <w:r w:rsidR="004E79AA">
        <w:rPr>
          <w:rFonts w:ascii="Tahoma" w:hAnsi="Tahoma" w:cs="Tahoma"/>
          <w:szCs w:val="24"/>
        </w:rPr>
        <w:t xml:space="preserve"> </w:t>
      </w:r>
      <w:proofErr w:type="spellStart"/>
      <w:r w:rsidR="004E79AA">
        <w:rPr>
          <w:rFonts w:ascii="Tahoma" w:hAnsi="Tahoma" w:cs="Tahoma"/>
          <w:szCs w:val="24"/>
        </w:rPr>
        <w:t>saja</w:t>
      </w:r>
      <w:proofErr w:type="spellEnd"/>
      <w:r w:rsidR="004E79AA">
        <w:rPr>
          <w:rFonts w:ascii="Tahoma" w:hAnsi="Tahoma" w:cs="Tahoma"/>
          <w:szCs w:val="24"/>
        </w:rPr>
        <w:t xml:space="preserve"> </w:t>
      </w:r>
      <w:r w:rsidR="004E79AA" w:rsidRPr="002455FF">
        <w:rPr>
          <w:rFonts w:ascii="Tahoma" w:hAnsi="Tahoma" w:cs="Tahoma"/>
          <w:szCs w:val="24"/>
        </w:rPr>
        <w:t xml:space="preserve">yang </w:t>
      </w:r>
      <w:proofErr w:type="spellStart"/>
      <w:r w:rsidR="004E79AA">
        <w:rPr>
          <w:rFonts w:ascii="Tahoma" w:hAnsi="Tahoma" w:cs="Tahoma"/>
          <w:szCs w:val="24"/>
        </w:rPr>
        <w:t>dibutuhkan</w:t>
      </w:r>
      <w:proofErr w:type="spellEnd"/>
      <w:r w:rsidR="004E79AA">
        <w:rPr>
          <w:rFonts w:ascii="Tahoma" w:hAnsi="Tahoma" w:cs="Tahoma"/>
          <w:szCs w:val="24"/>
        </w:rPr>
        <w:t xml:space="preserve"> </w:t>
      </w:r>
      <w:proofErr w:type="spellStart"/>
      <w:r w:rsidR="004E79AA">
        <w:rPr>
          <w:rFonts w:ascii="Tahoma" w:hAnsi="Tahoma" w:cs="Tahoma"/>
          <w:szCs w:val="24"/>
        </w:rPr>
        <w:t>untuk</w:t>
      </w:r>
      <w:proofErr w:type="spellEnd"/>
      <w:r w:rsidR="004E79AA">
        <w:rPr>
          <w:rFonts w:ascii="Tahoma" w:hAnsi="Tahoma" w:cs="Tahoma"/>
          <w:szCs w:val="24"/>
        </w:rPr>
        <w:t xml:space="preserve"> </w:t>
      </w:r>
      <w:proofErr w:type="spellStart"/>
      <w:r w:rsidR="004E79AA">
        <w:rPr>
          <w:rFonts w:ascii="Tahoma" w:hAnsi="Tahoma" w:cs="Tahoma"/>
          <w:szCs w:val="24"/>
        </w:rPr>
        <w:t>mendukung</w:t>
      </w:r>
      <w:proofErr w:type="spellEnd"/>
      <w:r w:rsidR="004E79AA">
        <w:rPr>
          <w:rFonts w:ascii="Tahoma" w:hAnsi="Tahoma" w:cs="Tahoma"/>
          <w:szCs w:val="24"/>
        </w:rPr>
        <w:t xml:space="preserve"> </w:t>
      </w:r>
      <w:proofErr w:type="spellStart"/>
      <w:r w:rsidR="004E79AA">
        <w:rPr>
          <w:rFonts w:ascii="Tahoma" w:hAnsi="Tahoma" w:cs="Tahoma"/>
        </w:rPr>
        <w:t>kegiatan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sterilisasi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dan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pengaturan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pola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arus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lalu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lintas</w:t>
      </w:r>
      <w:proofErr w:type="spellEnd"/>
      <w:r w:rsidR="004E79AA">
        <w:rPr>
          <w:rFonts w:ascii="Tahoma" w:hAnsi="Tahoma" w:cs="Tahoma"/>
          <w:szCs w:val="24"/>
        </w:rPr>
        <w:t xml:space="preserve"> di </w:t>
      </w:r>
      <w:proofErr w:type="spellStart"/>
      <w:r w:rsidR="004E79AA">
        <w:rPr>
          <w:rFonts w:ascii="Tahoma" w:hAnsi="Tahoma" w:cs="Tahoma"/>
          <w:szCs w:val="24"/>
          <w:lang w:val="en-GB"/>
        </w:rPr>
        <w:t>Pelabuhan</w:t>
      </w:r>
      <w:proofErr w:type="spellEnd"/>
      <w:r w:rsidR="004E79AA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="004E79AA">
        <w:rPr>
          <w:rFonts w:ascii="Tahoma" w:hAnsi="Tahoma" w:cs="Tahoma"/>
          <w:szCs w:val="24"/>
          <w:lang w:val="en-GB"/>
        </w:rPr>
        <w:t>penyeberangan</w:t>
      </w:r>
      <w:proofErr w:type="spellEnd"/>
      <w:r w:rsidR="004E79AA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="004E79AA">
        <w:rPr>
          <w:rFonts w:ascii="Tahoma" w:hAnsi="Tahoma" w:cs="Tahoma"/>
          <w:szCs w:val="24"/>
          <w:lang w:val="en-GB"/>
        </w:rPr>
        <w:t>Bira</w:t>
      </w:r>
      <w:proofErr w:type="spellEnd"/>
      <w:r w:rsidR="004E79AA">
        <w:rPr>
          <w:rFonts w:ascii="Tahoma" w:hAnsi="Tahoma" w:cs="Tahoma"/>
          <w:szCs w:val="24"/>
          <w:lang w:val="en-GB"/>
        </w:rPr>
        <w:t>?</w:t>
      </w:r>
    </w:p>
    <w:p w:rsidR="004E79AA" w:rsidRDefault="004E79AA" w:rsidP="004E79AA">
      <w:pPr>
        <w:spacing w:after="0" w:line="360" w:lineRule="auto"/>
        <w:jc w:val="both"/>
        <w:rPr>
          <w:rFonts w:ascii="Tahoma" w:hAnsi="Tahoma" w:cs="Tahoma"/>
        </w:rPr>
      </w:pPr>
    </w:p>
    <w:p w:rsidR="004E79AA" w:rsidRPr="002F06F0" w:rsidRDefault="004E79AA" w:rsidP="004E79AA">
      <w:pPr>
        <w:spacing w:after="0" w:line="360" w:lineRule="auto"/>
        <w:jc w:val="both"/>
        <w:rPr>
          <w:rFonts w:ascii="Tahoma" w:hAnsi="Tahoma" w:cs="Tahoma"/>
          <w:b/>
          <w:lang w:val="en-GB"/>
        </w:rPr>
      </w:pPr>
      <w:r w:rsidRPr="002F06F0">
        <w:rPr>
          <w:rFonts w:ascii="Tahoma" w:hAnsi="Tahoma" w:cs="Tahoma"/>
          <w:b/>
        </w:rPr>
        <w:t>I.2</w:t>
      </w:r>
      <w:r w:rsidRPr="002F06F0">
        <w:rPr>
          <w:rFonts w:ascii="Tahoma" w:hAnsi="Tahoma" w:cs="Tahoma"/>
          <w:b/>
        </w:rPr>
        <w:tab/>
      </w:r>
      <w:proofErr w:type="spellStart"/>
      <w:r w:rsidRPr="002F06F0">
        <w:rPr>
          <w:rFonts w:ascii="Tahoma" w:hAnsi="Tahoma" w:cs="Tahoma"/>
          <w:b/>
          <w:lang w:val="en-GB"/>
        </w:rPr>
        <w:t>Maksud</w:t>
      </w:r>
      <w:proofErr w:type="spellEnd"/>
      <w:r w:rsidRPr="002F06F0">
        <w:rPr>
          <w:rFonts w:ascii="Tahoma" w:hAnsi="Tahoma" w:cs="Tahoma"/>
          <w:b/>
          <w:lang w:val="en-GB"/>
        </w:rPr>
        <w:t xml:space="preserve"> </w:t>
      </w:r>
      <w:proofErr w:type="spellStart"/>
      <w:r w:rsidRPr="002F06F0">
        <w:rPr>
          <w:rFonts w:ascii="Tahoma" w:hAnsi="Tahoma" w:cs="Tahoma"/>
          <w:b/>
          <w:lang w:val="en-GB"/>
        </w:rPr>
        <w:t>dan</w:t>
      </w:r>
      <w:proofErr w:type="spellEnd"/>
      <w:r w:rsidRPr="002F06F0">
        <w:rPr>
          <w:rFonts w:ascii="Tahoma" w:hAnsi="Tahoma" w:cs="Tahoma"/>
          <w:b/>
          <w:lang w:val="en-GB"/>
        </w:rPr>
        <w:t xml:space="preserve"> </w:t>
      </w:r>
      <w:proofErr w:type="spellStart"/>
      <w:r w:rsidRPr="002F06F0">
        <w:rPr>
          <w:rFonts w:ascii="Tahoma" w:hAnsi="Tahoma" w:cs="Tahoma"/>
          <w:b/>
          <w:lang w:val="en-GB"/>
        </w:rPr>
        <w:t>Tujuan</w:t>
      </w:r>
      <w:proofErr w:type="spellEnd"/>
    </w:p>
    <w:p w:rsidR="004E79AA" w:rsidRDefault="004E79AA" w:rsidP="004E79AA">
      <w:pPr>
        <w:pStyle w:val="ListParagraph"/>
        <w:spacing w:line="36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</w:rPr>
        <w:tab/>
      </w:r>
      <w:proofErr w:type="spellStart"/>
      <w:r w:rsidRPr="002F06F0">
        <w:rPr>
          <w:rFonts w:ascii="Tahoma" w:hAnsi="Tahoma" w:cs="Tahoma"/>
        </w:rPr>
        <w:t>Adapun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maksud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dari</w:t>
      </w:r>
      <w:proofErr w:type="spellEnd"/>
      <w:r w:rsidR="00786F39">
        <w:rPr>
          <w:rFonts w:ascii="Tahoma" w:hAnsi="Tahoma" w:cs="Tahoma"/>
        </w:rPr>
        <w:t>/</w:t>
      </w:r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penelitian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ini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adalah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untuk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memenuhi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tugas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akhir</w:t>
      </w:r>
      <w:proofErr w:type="spellEnd"/>
      <w:r w:rsidRPr="002F06F0">
        <w:rPr>
          <w:rFonts w:ascii="Tahoma" w:hAnsi="Tahoma" w:cs="Tahoma"/>
        </w:rPr>
        <w:t xml:space="preserve"> semester </w:t>
      </w:r>
      <w:r>
        <w:rPr>
          <w:rFonts w:ascii="Tahoma" w:hAnsi="Tahoma" w:cs="Tahoma"/>
        </w:rPr>
        <w:t xml:space="preserve">VI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r w:rsidRPr="002F06F0">
        <w:rPr>
          <w:rFonts w:ascii="Tahoma" w:hAnsi="Tahoma" w:cs="Tahoma"/>
        </w:rPr>
        <w:t xml:space="preserve">yang </w:t>
      </w:r>
      <w:proofErr w:type="spellStart"/>
      <w:r w:rsidRPr="002F06F0">
        <w:rPr>
          <w:rFonts w:ascii="Tahoma" w:hAnsi="Tahoma" w:cs="Tahoma"/>
        </w:rPr>
        <w:t>menjadi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tujuan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dari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pembahasan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masalah</w:t>
      </w:r>
      <w:proofErr w:type="spellEnd"/>
      <w:r w:rsidRPr="002F06F0">
        <w:rPr>
          <w:rFonts w:ascii="Tahoma" w:hAnsi="Tahoma" w:cs="Tahoma"/>
        </w:rPr>
        <w:t xml:space="preserve"> yang </w:t>
      </w:r>
      <w:proofErr w:type="spellStart"/>
      <w:r w:rsidRPr="002F06F0">
        <w:rPr>
          <w:rFonts w:ascii="Tahoma" w:hAnsi="Tahoma" w:cs="Tahoma"/>
        </w:rPr>
        <w:t>diambil</w:t>
      </w:r>
      <w:proofErr w:type="spellEnd"/>
      <w:r w:rsidRPr="002F06F0">
        <w:rPr>
          <w:rFonts w:ascii="Tahoma" w:hAnsi="Tahoma" w:cs="Tahoma"/>
        </w:rPr>
        <w:t xml:space="preserve"> </w:t>
      </w:r>
      <w:proofErr w:type="spellStart"/>
      <w:r w:rsidRPr="002F06F0">
        <w:rPr>
          <w:rFonts w:ascii="Tahoma" w:hAnsi="Tahoma" w:cs="Tahoma"/>
        </w:rPr>
        <w:t>pad</w:t>
      </w:r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  <w:r w:rsidR="0093461C">
        <w:rPr>
          <w:rFonts w:ascii="Tahoma" w:hAnsi="Tahoma" w:cs="Tahoma"/>
        </w:rPr>
        <w:t xml:space="preserve"> </w:t>
      </w:r>
      <w:proofErr w:type="spellStart"/>
      <w:r w:rsidR="0093461C">
        <w:rPr>
          <w:rFonts w:ascii="Tahoma" w:hAnsi="Tahoma" w:cs="Tahoma"/>
        </w:rPr>
        <w:t>adalah</w:t>
      </w:r>
      <w:proofErr w:type="spellEnd"/>
      <w:r w:rsidR="0093461C">
        <w:rPr>
          <w:rFonts w:ascii="Tahoma" w:hAnsi="Tahoma" w:cs="Tahoma"/>
        </w:rPr>
        <w:t xml:space="preserve"> </w:t>
      </w:r>
      <w:proofErr w:type="spellStart"/>
      <w:r w:rsidR="0093461C">
        <w:rPr>
          <w:rFonts w:ascii="Tahoma" w:hAnsi="Tahoma" w:cs="Tahoma"/>
        </w:rPr>
        <w:t>sebagai</w:t>
      </w:r>
      <w:proofErr w:type="spellEnd"/>
      <w:r w:rsidR="0093461C">
        <w:rPr>
          <w:rFonts w:ascii="Tahoma" w:hAnsi="Tahoma" w:cs="Tahoma"/>
        </w:rPr>
        <w:t xml:space="preserve"> </w:t>
      </w:r>
      <w:proofErr w:type="spellStart"/>
      <w:r w:rsidR="0093461C">
        <w:rPr>
          <w:rFonts w:ascii="Tahoma" w:hAnsi="Tahoma" w:cs="Tahoma"/>
        </w:rPr>
        <w:t>berikut</w:t>
      </w:r>
      <w:proofErr w:type="spellEnd"/>
      <w:r w:rsidRPr="002F06F0">
        <w:rPr>
          <w:rFonts w:ascii="Tahoma" w:hAnsi="Tahoma" w:cs="Tahoma"/>
        </w:rPr>
        <w:t>:</w:t>
      </w:r>
    </w:p>
    <w:p w:rsidR="004E79AA" w:rsidRDefault="004E79AA" w:rsidP="004E79AA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Mengetahui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kondisi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terhadap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sterilisasi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arus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lalu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lintas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</w:p>
    <w:p w:rsidR="004E79AA" w:rsidRDefault="004E79AA" w:rsidP="004E79AA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Menentukan</w:t>
      </w:r>
      <w:proofErr w:type="spellEnd"/>
      <w:r>
        <w:rPr>
          <w:rFonts w:ascii="Tahoma" w:hAnsi="Tahoma" w:cs="Tahoma"/>
        </w:rPr>
        <w:t xml:space="preserve"> zona </w:t>
      </w:r>
      <w:proofErr w:type="spellStart"/>
      <w:r>
        <w:rPr>
          <w:rFonts w:ascii="Tahoma" w:hAnsi="Tahoma" w:cs="Tahoma"/>
        </w:rPr>
        <w:t>keamanan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zonasi</w:t>
      </w:r>
      <w:proofErr w:type="spellEnd"/>
      <w:r>
        <w:rPr>
          <w:rFonts w:ascii="Tahoma" w:hAnsi="Tahoma" w:cs="Tahoma"/>
        </w:rPr>
        <w:t xml:space="preserve">)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rangka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sterilisasi</w:t>
      </w:r>
      <w:proofErr w:type="spellEnd"/>
      <w:r>
        <w:rPr>
          <w:rFonts w:ascii="Tahoma" w:hAnsi="Tahoma" w:cs="Tahoma"/>
        </w:rPr>
        <w:t xml:space="preserve"> area </w:t>
      </w:r>
      <w:proofErr w:type="spellStart"/>
      <w:r>
        <w:rPr>
          <w:rFonts w:ascii="Tahoma" w:hAnsi="Tahoma" w:cs="Tahoma"/>
        </w:rPr>
        <w:t>pelabuhan</w:t>
      </w:r>
      <w:proofErr w:type="spellEnd"/>
    </w:p>
    <w:p w:rsidR="004E79AA" w:rsidRDefault="004E79AA" w:rsidP="004E79AA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Menentukan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arus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lalu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lintas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ada</w:t>
      </w:r>
      <w:proofErr w:type="spellEnd"/>
      <w:r>
        <w:rPr>
          <w:rFonts w:ascii="Tahoma" w:hAnsi="Tahoma" w:cs="Tahoma"/>
        </w:rPr>
        <w:t xml:space="preserve"> di area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Bira</w:t>
      </w:r>
      <w:proofErr w:type="spellEnd"/>
    </w:p>
    <w:p w:rsidR="004E79AA" w:rsidRPr="003D49AB" w:rsidRDefault="004E79AA" w:rsidP="004E79AA">
      <w:pPr>
        <w:pStyle w:val="ListParagraph"/>
        <w:numPr>
          <w:ilvl w:val="0"/>
          <w:numId w:val="14"/>
        </w:numPr>
        <w:spacing w:after="0" w:line="360" w:lineRule="auto"/>
        <w:ind w:left="1080"/>
        <w:jc w:val="both"/>
        <w:rPr>
          <w:rFonts w:ascii="Tahoma" w:eastAsia="Arial Unicode MS" w:hAnsi="Tahoma" w:cs="Tahoma"/>
        </w:rPr>
      </w:pPr>
      <w:proofErr w:type="spellStart"/>
      <w:r w:rsidRPr="0094618C">
        <w:rPr>
          <w:rFonts w:ascii="Tahoma" w:hAnsi="Tahoma" w:cs="Tahoma"/>
        </w:rPr>
        <w:t>Menentukan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kebutuhan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peralatan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dan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personil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untuk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mendukung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kegiatan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sterilisasi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dan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pengaturan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pola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arus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lalu</w:t>
      </w:r>
      <w:proofErr w:type="spellEnd"/>
      <w:r w:rsidRPr="0094618C">
        <w:rPr>
          <w:rFonts w:ascii="Tahoma" w:hAnsi="Tahoma" w:cs="Tahoma"/>
        </w:rPr>
        <w:t xml:space="preserve"> </w:t>
      </w:r>
      <w:proofErr w:type="spellStart"/>
      <w:r w:rsidRPr="0094618C">
        <w:rPr>
          <w:rFonts w:ascii="Tahoma" w:hAnsi="Tahoma" w:cs="Tahoma"/>
        </w:rPr>
        <w:t>lintas</w:t>
      </w:r>
      <w:proofErr w:type="spellEnd"/>
    </w:p>
    <w:p w:rsidR="003D49AB" w:rsidRPr="0094618C" w:rsidRDefault="003D49AB" w:rsidP="003D49AB">
      <w:pPr>
        <w:pStyle w:val="ListParagraph"/>
        <w:spacing w:after="0" w:line="360" w:lineRule="auto"/>
        <w:ind w:left="1080"/>
        <w:jc w:val="both"/>
        <w:rPr>
          <w:rFonts w:ascii="Tahoma" w:eastAsia="Arial Unicode MS" w:hAnsi="Tahoma" w:cs="Tahoma"/>
        </w:rPr>
      </w:pPr>
    </w:p>
    <w:p w:rsidR="004E79AA" w:rsidRPr="00E83C9C" w:rsidRDefault="004E79AA" w:rsidP="004E79AA">
      <w:pPr>
        <w:spacing w:after="0" w:line="360" w:lineRule="auto"/>
        <w:jc w:val="both"/>
        <w:rPr>
          <w:rFonts w:ascii="Tahoma" w:hAnsi="Tahoma" w:cs="Tahoma"/>
          <w:b/>
        </w:rPr>
      </w:pPr>
      <w:r w:rsidRPr="00E83C9C">
        <w:rPr>
          <w:rFonts w:ascii="Tahoma" w:hAnsi="Tahoma" w:cs="Tahoma"/>
          <w:b/>
        </w:rPr>
        <w:lastRenderedPageBreak/>
        <w:t xml:space="preserve">I.3 </w:t>
      </w:r>
      <w:proofErr w:type="spellStart"/>
      <w:r w:rsidRPr="00E83C9C">
        <w:rPr>
          <w:rFonts w:ascii="Tahoma" w:hAnsi="Tahoma" w:cs="Tahoma"/>
          <w:b/>
        </w:rPr>
        <w:t>Manfaat</w:t>
      </w:r>
      <w:proofErr w:type="spellEnd"/>
    </w:p>
    <w:p w:rsidR="004E79AA" w:rsidRPr="00E83C9C" w:rsidRDefault="004E79AA" w:rsidP="004E79AA">
      <w:pPr>
        <w:spacing w:after="0" w:line="360" w:lineRule="auto"/>
        <w:jc w:val="both"/>
        <w:outlineLvl w:val="0"/>
        <w:rPr>
          <w:rFonts w:ascii="Tahoma" w:hAnsi="Tahoma" w:cs="Tahoma"/>
          <w:b/>
          <w:bCs/>
        </w:rPr>
      </w:pPr>
      <w:proofErr w:type="spellStart"/>
      <w:r w:rsidRPr="00E83C9C">
        <w:rPr>
          <w:rFonts w:ascii="Tahoma" w:hAnsi="Tahoma" w:cs="Tahoma"/>
          <w:szCs w:val="24"/>
        </w:rPr>
        <w:t>Adapun</w:t>
      </w:r>
      <w:proofErr w:type="spellEnd"/>
      <w:r w:rsidRPr="00E83C9C">
        <w:rPr>
          <w:rFonts w:ascii="Tahoma" w:hAnsi="Tahoma" w:cs="Tahoma"/>
          <w:szCs w:val="24"/>
        </w:rPr>
        <w:t xml:space="preserve"> </w:t>
      </w:r>
      <w:proofErr w:type="spellStart"/>
      <w:r w:rsidRPr="00E83C9C">
        <w:rPr>
          <w:rFonts w:ascii="Tahoma" w:hAnsi="Tahoma" w:cs="Tahoma"/>
          <w:szCs w:val="24"/>
        </w:rPr>
        <w:t>manfaat</w:t>
      </w:r>
      <w:proofErr w:type="spellEnd"/>
      <w:r w:rsidRPr="00E83C9C">
        <w:rPr>
          <w:rFonts w:ascii="Tahoma" w:hAnsi="Tahoma" w:cs="Tahoma"/>
          <w:szCs w:val="24"/>
        </w:rPr>
        <w:t xml:space="preserve"> </w:t>
      </w:r>
      <w:proofErr w:type="spellStart"/>
      <w:r w:rsidRPr="00E83C9C">
        <w:rPr>
          <w:rFonts w:ascii="Tahoma" w:hAnsi="Tahoma" w:cs="Tahoma"/>
          <w:szCs w:val="24"/>
        </w:rPr>
        <w:t>dari</w:t>
      </w:r>
      <w:proofErr w:type="spellEnd"/>
      <w:r w:rsidRPr="00E83C9C">
        <w:rPr>
          <w:rFonts w:ascii="Tahoma" w:hAnsi="Tahoma" w:cs="Tahoma"/>
          <w:szCs w:val="24"/>
        </w:rPr>
        <w:t xml:space="preserve"> </w:t>
      </w:r>
      <w:proofErr w:type="spellStart"/>
      <w:r w:rsidRPr="00E83C9C">
        <w:rPr>
          <w:rFonts w:ascii="Tahoma" w:hAnsi="Tahoma" w:cs="Tahoma"/>
          <w:szCs w:val="24"/>
        </w:rPr>
        <w:t>penulisan</w:t>
      </w:r>
      <w:proofErr w:type="spellEnd"/>
      <w:r w:rsidRPr="00E83C9C">
        <w:rPr>
          <w:rFonts w:ascii="Tahoma" w:hAnsi="Tahoma" w:cs="Tahoma"/>
          <w:szCs w:val="24"/>
        </w:rPr>
        <w:t xml:space="preserve"> KKW </w:t>
      </w:r>
      <w:proofErr w:type="spellStart"/>
      <w:r w:rsidRPr="00E83C9C">
        <w:rPr>
          <w:rFonts w:ascii="Tahoma" w:hAnsi="Tahoma" w:cs="Tahoma"/>
          <w:szCs w:val="24"/>
        </w:rPr>
        <w:t>ini</w:t>
      </w:r>
      <w:proofErr w:type="spellEnd"/>
      <w:r w:rsidRPr="00E83C9C">
        <w:rPr>
          <w:rFonts w:ascii="Tahoma" w:hAnsi="Tahoma" w:cs="Tahoma"/>
          <w:szCs w:val="24"/>
        </w:rPr>
        <w:t xml:space="preserve"> </w:t>
      </w:r>
      <w:proofErr w:type="spellStart"/>
      <w:r w:rsidRPr="00E83C9C">
        <w:rPr>
          <w:rFonts w:ascii="Tahoma" w:hAnsi="Tahoma" w:cs="Tahoma"/>
          <w:szCs w:val="24"/>
        </w:rPr>
        <w:t>adalah</w:t>
      </w:r>
      <w:proofErr w:type="spellEnd"/>
      <w:r w:rsidRPr="00E83C9C">
        <w:rPr>
          <w:rFonts w:ascii="Tahoma" w:hAnsi="Tahoma" w:cs="Tahoma"/>
          <w:szCs w:val="24"/>
        </w:rPr>
        <w:t xml:space="preserve"> </w:t>
      </w:r>
      <w:proofErr w:type="spellStart"/>
      <w:r w:rsidRPr="00E83C9C">
        <w:rPr>
          <w:rFonts w:ascii="Tahoma" w:hAnsi="Tahoma" w:cs="Tahoma"/>
          <w:szCs w:val="24"/>
        </w:rPr>
        <w:t>sebagai</w:t>
      </w:r>
      <w:proofErr w:type="spellEnd"/>
      <w:r w:rsidRPr="00E83C9C">
        <w:rPr>
          <w:rFonts w:ascii="Tahoma" w:hAnsi="Tahoma" w:cs="Tahoma"/>
          <w:szCs w:val="24"/>
        </w:rPr>
        <w:t xml:space="preserve"> </w:t>
      </w:r>
      <w:proofErr w:type="spellStart"/>
      <w:r w:rsidRPr="00E83C9C">
        <w:rPr>
          <w:rFonts w:ascii="Tahoma" w:hAnsi="Tahoma" w:cs="Tahoma"/>
          <w:szCs w:val="24"/>
        </w:rPr>
        <w:t>berikut</w:t>
      </w:r>
      <w:proofErr w:type="spellEnd"/>
      <w:r w:rsidRPr="00E83C9C">
        <w:rPr>
          <w:rFonts w:ascii="Tahoma" w:hAnsi="Tahoma" w:cs="Tahoma"/>
          <w:szCs w:val="24"/>
        </w:rPr>
        <w:t>:</w:t>
      </w:r>
    </w:p>
    <w:p w:rsidR="004E79AA" w:rsidRPr="00E83C9C" w:rsidRDefault="004E79AA" w:rsidP="004E79AA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outlineLvl w:val="0"/>
        <w:rPr>
          <w:rFonts w:ascii="Tahoma" w:hAnsi="Tahoma" w:cs="Tahoma"/>
          <w:bCs/>
        </w:rPr>
      </w:pPr>
      <w:proofErr w:type="spellStart"/>
      <w:r w:rsidRPr="00E83C9C">
        <w:rPr>
          <w:rFonts w:ascii="Tahoma" w:hAnsi="Tahoma" w:cs="Tahoma"/>
          <w:bCs/>
        </w:rPr>
        <w:t>Manfaat</w:t>
      </w:r>
      <w:proofErr w:type="spellEnd"/>
      <w:r w:rsidRPr="00E83C9C">
        <w:rPr>
          <w:rFonts w:ascii="Tahoma" w:hAnsi="Tahoma" w:cs="Tahoma"/>
          <w:bCs/>
        </w:rPr>
        <w:t xml:space="preserve"> </w:t>
      </w:r>
      <w:proofErr w:type="spellStart"/>
      <w:r w:rsidRPr="00E83C9C">
        <w:rPr>
          <w:rFonts w:ascii="Tahoma" w:hAnsi="Tahoma" w:cs="Tahoma"/>
          <w:bCs/>
        </w:rPr>
        <w:t>Bagi</w:t>
      </w:r>
      <w:proofErr w:type="spellEnd"/>
      <w:r w:rsidRPr="00E83C9C">
        <w:rPr>
          <w:rFonts w:ascii="Tahoma" w:hAnsi="Tahoma" w:cs="Tahoma"/>
          <w:bCs/>
        </w:rPr>
        <w:t xml:space="preserve"> </w:t>
      </w:r>
      <w:proofErr w:type="spellStart"/>
      <w:r w:rsidRPr="00E83C9C">
        <w:rPr>
          <w:rFonts w:ascii="Tahoma" w:hAnsi="Tahoma" w:cs="Tahoma"/>
          <w:bCs/>
        </w:rPr>
        <w:t>Taruna</w:t>
      </w:r>
      <w:proofErr w:type="spellEnd"/>
      <w:r w:rsidRPr="00E83C9C">
        <w:rPr>
          <w:rFonts w:ascii="Tahoma" w:hAnsi="Tahoma" w:cs="Tahoma"/>
          <w:bCs/>
        </w:rPr>
        <w:t xml:space="preserve"> :</w:t>
      </w:r>
    </w:p>
    <w:p w:rsidR="004E79AA" w:rsidRPr="00E83C9C" w:rsidRDefault="004E79AA" w:rsidP="004E79AA">
      <w:pPr>
        <w:pStyle w:val="ListParagraph"/>
        <w:numPr>
          <w:ilvl w:val="0"/>
          <w:numId w:val="12"/>
        </w:numPr>
        <w:spacing w:after="0" w:line="360" w:lineRule="auto"/>
        <w:ind w:left="900"/>
        <w:jc w:val="both"/>
        <w:rPr>
          <w:rFonts w:ascii="Tahoma" w:eastAsia="Arial Unicode MS" w:hAnsi="Tahoma" w:cs="Tahoma"/>
        </w:rPr>
      </w:pPr>
      <w:proofErr w:type="spellStart"/>
      <w:r w:rsidRPr="00E83C9C">
        <w:rPr>
          <w:rFonts w:ascii="Tahoma" w:eastAsia="Arial Unicode MS" w:hAnsi="Tahoma" w:cs="Tahoma"/>
        </w:rPr>
        <w:t>Untuk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mengaplikasikan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ilmu</w:t>
      </w:r>
      <w:proofErr w:type="spellEnd"/>
      <w:r w:rsidRPr="00E83C9C">
        <w:rPr>
          <w:rFonts w:ascii="Tahoma" w:eastAsia="Arial Unicode MS" w:hAnsi="Tahoma" w:cs="Tahoma"/>
        </w:rPr>
        <w:t xml:space="preserve"> yang </w:t>
      </w:r>
      <w:proofErr w:type="spellStart"/>
      <w:r w:rsidRPr="00E83C9C">
        <w:rPr>
          <w:rFonts w:ascii="Tahoma" w:eastAsia="Arial Unicode MS" w:hAnsi="Tahoma" w:cs="Tahoma"/>
        </w:rPr>
        <w:t>diperoleh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selama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menempuh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pendidikan</w:t>
      </w:r>
      <w:proofErr w:type="spellEnd"/>
      <w:r w:rsidRPr="00E83C9C">
        <w:rPr>
          <w:rFonts w:ascii="Tahoma" w:eastAsia="Arial Unicode MS" w:hAnsi="Tahoma" w:cs="Tahoma"/>
        </w:rPr>
        <w:t xml:space="preserve"> di Diploma III LLASDP di </w:t>
      </w:r>
      <w:proofErr w:type="spellStart"/>
      <w:r w:rsidRPr="00E83C9C">
        <w:rPr>
          <w:rFonts w:ascii="Tahoma" w:eastAsia="Arial Unicode MS" w:hAnsi="Tahoma" w:cs="Tahoma"/>
        </w:rPr>
        <w:t>lapangan</w:t>
      </w:r>
      <w:proofErr w:type="spellEnd"/>
      <w:r w:rsidRPr="00E83C9C">
        <w:rPr>
          <w:rFonts w:ascii="Tahoma" w:eastAsia="Arial Unicode MS" w:hAnsi="Tahoma" w:cs="Tahoma"/>
        </w:rPr>
        <w:t>.</w:t>
      </w:r>
    </w:p>
    <w:p w:rsidR="004E79AA" w:rsidRPr="00E83C9C" w:rsidRDefault="004E79AA" w:rsidP="004E79AA">
      <w:pPr>
        <w:pStyle w:val="ListParagraph"/>
        <w:numPr>
          <w:ilvl w:val="0"/>
          <w:numId w:val="12"/>
        </w:numPr>
        <w:spacing w:after="0" w:line="360" w:lineRule="auto"/>
        <w:ind w:left="900"/>
        <w:jc w:val="both"/>
        <w:rPr>
          <w:rFonts w:ascii="Tahoma" w:eastAsia="Arial Unicode MS" w:hAnsi="Tahoma" w:cs="Tahoma"/>
        </w:rPr>
      </w:pPr>
      <w:proofErr w:type="spellStart"/>
      <w:r w:rsidRPr="00E83C9C">
        <w:rPr>
          <w:rFonts w:ascii="Tahoma" w:eastAsia="Arial Unicode MS" w:hAnsi="Tahoma" w:cs="Tahoma"/>
        </w:rPr>
        <w:t>Mendapatkan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ilmu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dan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pengalaman</w:t>
      </w:r>
      <w:proofErr w:type="spellEnd"/>
      <w:r w:rsidRPr="00E83C9C">
        <w:rPr>
          <w:rFonts w:ascii="Tahoma" w:eastAsia="Arial Unicode MS" w:hAnsi="Tahoma" w:cs="Tahoma"/>
        </w:rPr>
        <w:t xml:space="preserve"> yang </w:t>
      </w:r>
      <w:proofErr w:type="spellStart"/>
      <w:r w:rsidRPr="00E83C9C">
        <w:rPr>
          <w:rFonts w:ascii="Tahoma" w:eastAsia="Arial Unicode MS" w:hAnsi="Tahoma" w:cs="Tahoma"/>
        </w:rPr>
        <w:t>terjadi</w:t>
      </w:r>
      <w:proofErr w:type="spellEnd"/>
      <w:r w:rsidRPr="00E83C9C">
        <w:rPr>
          <w:rFonts w:ascii="Tahoma" w:eastAsia="Arial Unicode MS" w:hAnsi="Tahoma" w:cs="Tahoma"/>
        </w:rPr>
        <w:t xml:space="preserve"> di </w:t>
      </w:r>
      <w:proofErr w:type="spellStart"/>
      <w:r w:rsidRPr="00E83C9C">
        <w:rPr>
          <w:rFonts w:ascii="Tahoma" w:eastAsia="Arial Unicode MS" w:hAnsi="Tahoma" w:cs="Tahoma"/>
        </w:rPr>
        <w:t>lapangan</w:t>
      </w:r>
      <w:proofErr w:type="spellEnd"/>
      <w:r w:rsidRPr="00E83C9C">
        <w:rPr>
          <w:rFonts w:ascii="Tahoma" w:eastAsia="Arial Unicode MS" w:hAnsi="Tahoma" w:cs="Tahoma"/>
        </w:rPr>
        <w:t>.</w:t>
      </w:r>
    </w:p>
    <w:p w:rsidR="004E79AA" w:rsidRPr="002070C7" w:rsidRDefault="004E79AA" w:rsidP="004E79AA">
      <w:pPr>
        <w:pStyle w:val="ListParagraph"/>
        <w:numPr>
          <w:ilvl w:val="0"/>
          <w:numId w:val="12"/>
        </w:numPr>
        <w:spacing w:after="0" w:line="360" w:lineRule="auto"/>
        <w:ind w:left="900"/>
        <w:jc w:val="both"/>
        <w:rPr>
          <w:rFonts w:ascii="Tahoma" w:eastAsia="Arial Unicode MS" w:hAnsi="Tahoma" w:cs="Tahoma"/>
        </w:rPr>
      </w:pPr>
      <w:proofErr w:type="spellStart"/>
      <w:r w:rsidRPr="00E83C9C">
        <w:rPr>
          <w:rFonts w:ascii="Tahoma" w:eastAsia="Arial Unicode MS" w:hAnsi="Tahoma" w:cs="Tahoma"/>
        </w:rPr>
        <w:t>Menyelesaikan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tugas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akhir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Kertas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Kerja</w:t>
      </w:r>
      <w:proofErr w:type="spellEnd"/>
      <w:r w:rsidRPr="00E83C9C">
        <w:rPr>
          <w:rFonts w:ascii="Tahoma" w:eastAsia="Arial Unicode MS" w:hAnsi="Tahoma" w:cs="Tahoma"/>
        </w:rPr>
        <w:t xml:space="preserve"> </w:t>
      </w:r>
      <w:proofErr w:type="spellStart"/>
      <w:r w:rsidRPr="00E83C9C">
        <w:rPr>
          <w:rFonts w:ascii="Tahoma" w:eastAsia="Arial Unicode MS" w:hAnsi="Tahoma" w:cs="Tahoma"/>
        </w:rPr>
        <w:t>Wajib</w:t>
      </w:r>
      <w:proofErr w:type="spellEnd"/>
      <w:r w:rsidRPr="00E83C9C">
        <w:rPr>
          <w:rFonts w:ascii="Tahoma" w:eastAsia="Arial Unicode MS" w:hAnsi="Tahoma" w:cs="Tahoma"/>
        </w:rPr>
        <w:t xml:space="preserve"> (KKW).</w:t>
      </w:r>
    </w:p>
    <w:p w:rsidR="004E79AA" w:rsidRPr="002070C7" w:rsidRDefault="004E79AA" w:rsidP="004E79AA">
      <w:pPr>
        <w:pStyle w:val="ListParagraph"/>
        <w:spacing w:after="0" w:line="360" w:lineRule="auto"/>
        <w:ind w:left="900"/>
        <w:jc w:val="both"/>
        <w:rPr>
          <w:rFonts w:ascii="Tahoma" w:eastAsia="Arial Unicode MS" w:hAnsi="Tahoma" w:cs="Tahoma"/>
        </w:rPr>
      </w:pPr>
    </w:p>
    <w:p w:rsidR="004E79AA" w:rsidRPr="00E83C9C" w:rsidRDefault="004E79AA" w:rsidP="004E79AA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ahoma" w:eastAsia="Arial Unicode MS" w:hAnsi="Tahoma" w:cs="Tahoma"/>
        </w:rPr>
      </w:pPr>
      <w:proofErr w:type="spellStart"/>
      <w:r w:rsidRPr="00E83C9C">
        <w:rPr>
          <w:rFonts w:ascii="Tahoma" w:hAnsi="Tahoma" w:cs="Tahoma"/>
        </w:rPr>
        <w:t>Manfaat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Bagi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Lembaga</w:t>
      </w:r>
      <w:proofErr w:type="spellEnd"/>
      <w:r w:rsidRPr="00E83C9C">
        <w:rPr>
          <w:rFonts w:ascii="Tahoma" w:hAnsi="Tahoma" w:cs="Tahoma"/>
        </w:rPr>
        <w:t>/</w:t>
      </w:r>
      <w:proofErr w:type="spellStart"/>
      <w:r w:rsidRPr="00E83C9C">
        <w:rPr>
          <w:rFonts w:ascii="Tahoma" w:hAnsi="Tahoma" w:cs="Tahoma"/>
        </w:rPr>
        <w:t>Instansi</w:t>
      </w:r>
      <w:proofErr w:type="spellEnd"/>
      <w:r w:rsidRPr="00E83C9C">
        <w:rPr>
          <w:rFonts w:ascii="Tahoma" w:hAnsi="Tahoma" w:cs="Tahoma"/>
        </w:rPr>
        <w:t xml:space="preserve"> :</w:t>
      </w:r>
    </w:p>
    <w:p w:rsidR="004E79AA" w:rsidRDefault="004E79AA" w:rsidP="004E79AA">
      <w:pPr>
        <w:pStyle w:val="ListParagraph"/>
        <w:numPr>
          <w:ilvl w:val="0"/>
          <w:numId w:val="13"/>
        </w:numPr>
        <w:spacing w:after="0" w:line="360" w:lineRule="auto"/>
        <w:ind w:left="90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</w:t>
      </w:r>
      <w:r w:rsidRPr="00E83C9C">
        <w:rPr>
          <w:rFonts w:ascii="Tahoma" w:hAnsi="Tahoma" w:cs="Tahoma"/>
        </w:rPr>
        <w:t>enjadi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bahan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evaluasi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terhadap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pembagian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sistem</w:t>
      </w:r>
      <w:proofErr w:type="spellEnd"/>
      <w:r w:rsidRPr="00E83C9C">
        <w:rPr>
          <w:rFonts w:ascii="Tahoma" w:hAnsi="Tahoma" w:cs="Tahoma"/>
        </w:rPr>
        <w:t xml:space="preserve"> zona </w:t>
      </w:r>
      <w:proofErr w:type="spellStart"/>
      <w:r w:rsidRPr="00E83C9C">
        <w:rPr>
          <w:rFonts w:ascii="Tahoma" w:hAnsi="Tahoma" w:cs="Tahoma"/>
        </w:rPr>
        <w:t>berdasarkan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Peraturan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Menteri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Perhubungan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Nomor</w:t>
      </w:r>
      <w:proofErr w:type="spellEnd"/>
      <w:r w:rsidRPr="00E83C9C">
        <w:rPr>
          <w:rFonts w:ascii="Tahoma" w:hAnsi="Tahoma" w:cs="Tahoma"/>
        </w:rPr>
        <w:t xml:space="preserve"> 29 </w:t>
      </w:r>
      <w:proofErr w:type="spellStart"/>
      <w:r w:rsidRPr="00E83C9C">
        <w:rPr>
          <w:rFonts w:ascii="Tahoma" w:hAnsi="Tahoma" w:cs="Tahoma"/>
        </w:rPr>
        <w:t>Tahun</w:t>
      </w:r>
      <w:proofErr w:type="spellEnd"/>
      <w:r w:rsidRPr="00E83C9C">
        <w:rPr>
          <w:rFonts w:ascii="Tahoma" w:hAnsi="Tahoma" w:cs="Tahoma"/>
        </w:rPr>
        <w:t xml:space="preserve"> 2016 </w:t>
      </w:r>
      <w:proofErr w:type="spellStart"/>
      <w:r w:rsidRPr="00E83C9C">
        <w:rPr>
          <w:rFonts w:ascii="Tahoma" w:hAnsi="Tahoma" w:cs="Tahoma"/>
        </w:rPr>
        <w:t>tentang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Sterilisasi</w:t>
      </w:r>
      <w:proofErr w:type="spellEnd"/>
      <w:r w:rsidRPr="00E83C9C">
        <w:rPr>
          <w:rFonts w:ascii="Tahoma" w:hAnsi="Tahoma" w:cs="Tahoma"/>
        </w:rPr>
        <w:t xml:space="preserve"> </w:t>
      </w:r>
      <w:proofErr w:type="spellStart"/>
      <w:r w:rsidRPr="00E83C9C">
        <w:rPr>
          <w:rFonts w:ascii="Tahoma" w:hAnsi="Tahoma" w:cs="Tahoma"/>
        </w:rPr>
        <w:t>Pelabuhan</w:t>
      </w:r>
      <w:proofErr w:type="spellEnd"/>
      <w:r w:rsidRPr="00E83C9C">
        <w:rPr>
          <w:rFonts w:ascii="Tahoma" w:hAnsi="Tahoma" w:cs="Tahoma"/>
        </w:rPr>
        <w:t>.</w:t>
      </w:r>
    </w:p>
    <w:p w:rsidR="004E79AA" w:rsidRPr="00E83C9C" w:rsidRDefault="001A545B" w:rsidP="004E79AA">
      <w:pPr>
        <w:pStyle w:val="ListParagraph"/>
        <w:numPr>
          <w:ilvl w:val="0"/>
          <w:numId w:val="13"/>
        </w:numPr>
        <w:spacing w:after="0" w:line="360" w:lineRule="auto"/>
        <w:ind w:left="90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Menertib</w:t>
      </w:r>
      <w:r w:rsidR="004E79AA">
        <w:rPr>
          <w:rFonts w:ascii="Tahoma" w:hAnsi="Tahoma" w:cs="Tahoma"/>
        </w:rPr>
        <w:t>kan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Pola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arus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lalu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lintas</w:t>
      </w:r>
      <w:proofErr w:type="spellEnd"/>
      <w:r w:rsidR="004E79AA">
        <w:rPr>
          <w:rFonts w:ascii="Tahoma" w:hAnsi="Tahoma" w:cs="Tahoma"/>
        </w:rPr>
        <w:t xml:space="preserve"> agar </w:t>
      </w:r>
      <w:proofErr w:type="spellStart"/>
      <w:r w:rsidR="004E79AA">
        <w:rPr>
          <w:rFonts w:ascii="Tahoma" w:hAnsi="Tahoma" w:cs="Tahoma"/>
        </w:rPr>
        <w:t>tidak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terjadinya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pertemuan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antar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kendaraan</w:t>
      </w:r>
      <w:proofErr w:type="spellEnd"/>
      <w:r w:rsidR="004E79AA">
        <w:rPr>
          <w:rFonts w:ascii="Tahoma" w:hAnsi="Tahoma" w:cs="Tahoma"/>
        </w:rPr>
        <w:t xml:space="preserve"> di </w:t>
      </w:r>
      <w:proofErr w:type="spellStart"/>
      <w:r w:rsidR="004E79AA">
        <w:rPr>
          <w:rFonts w:ascii="Tahoma" w:hAnsi="Tahoma" w:cs="Tahoma"/>
        </w:rPr>
        <w:t>Pelabuhan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Penyeberangan</w:t>
      </w:r>
      <w:proofErr w:type="spellEnd"/>
      <w:r w:rsidR="004E79AA">
        <w:rPr>
          <w:rFonts w:ascii="Tahoma" w:hAnsi="Tahoma" w:cs="Tahoma"/>
        </w:rPr>
        <w:t xml:space="preserve"> </w:t>
      </w:r>
      <w:proofErr w:type="spellStart"/>
      <w:r w:rsidR="004E79AA">
        <w:rPr>
          <w:rFonts w:ascii="Tahoma" w:hAnsi="Tahoma" w:cs="Tahoma"/>
        </w:rPr>
        <w:t>Bira</w:t>
      </w:r>
      <w:proofErr w:type="spellEnd"/>
    </w:p>
    <w:p w:rsidR="004E79AA" w:rsidRPr="000B6F75" w:rsidRDefault="004E79AA" w:rsidP="004E79AA">
      <w:pPr>
        <w:pStyle w:val="ListParagraph"/>
        <w:numPr>
          <w:ilvl w:val="0"/>
          <w:numId w:val="13"/>
        </w:numPr>
        <w:spacing w:after="0" w:line="360" w:lineRule="auto"/>
        <w:ind w:left="900"/>
        <w:jc w:val="both"/>
        <w:rPr>
          <w:rFonts w:ascii="Tahoma" w:eastAsia="Arial Unicode MS" w:hAnsi="Tahoma" w:cs="Tahoma"/>
          <w:b/>
        </w:rPr>
      </w:pPr>
      <w:proofErr w:type="spellStart"/>
      <w:r w:rsidRPr="00F95BE8">
        <w:rPr>
          <w:rFonts w:ascii="Tahoma" w:hAnsi="Tahoma" w:cs="Tahoma"/>
        </w:rPr>
        <w:t>Dapat</w:t>
      </w:r>
      <w:proofErr w:type="spellEnd"/>
      <w:r w:rsidRPr="00F95BE8">
        <w:rPr>
          <w:rFonts w:ascii="Tahoma" w:hAnsi="Tahoma" w:cs="Tahoma"/>
        </w:rPr>
        <w:t xml:space="preserve"> </w:t>
      </w:r>
      <w:proofErr w:type="spellStart"/>
      <w:r w:rsidRPr="00F95BE8">
        <w:rPr>
          <w:rFonts w:ascii="Tahoma" w:hAnsi="Tahoma" w:cs="Tahoma"/>
        </w:rPr>
        <w:t>mewujudkan</w:t>
      </w:r>
      <w:proofErr w:type="spellEnd"/>
      <w:r w:rsidRPr="00F95BE8">
        <w:rPr>
          <w:rFonts w:ascii="Tahoma" w:hAnsi="Tahoma" w:cs="Tahoma"/>
        </w:rPr>
        <w:t xml:space="preserve"> </w:t>
      </w:r>
      <w:proofErr w:type="spellStart"/>
      <w:r w:rsidRPr="00F95BE8">
        <w:rPr>
          <w:rFonts w:ascii="Tahoma" w:hAnsi="Tahoma" w:cs="Tahoma"/>
        </w:rPr>
        <w:t>pelabuhan</w:t>
      </w:r>
      <w:proofErr w:type="spellEnd"/>
      <w:r w:rsidRPr="00F95BE8">
        <w:rPr>
          <w:rFonts w:ascii="Tahoma" w:hAnsi="Tahoma" w:cs="Tahoma"/>
        </w:rPr>
        <w:t xml:space="preserve"> yang </w:t>
      </w:r>
      <w:proofErr w:type="spellStart"/>
      <w:r w:rsidRPr="00F95BE8">
        <w:rPr>
          <w:rFonts w:ascii="Tahoma" w:hAnsi="Tahoma" w:cs="Tahoma"/>
        </w:rPr>
        <w:t>aman</w:t>
      </w:r>
      <w:proofErr w:type="spellEnd"/>
      <w:r w:rsidRPr="00F95BE8">
        <w:rPr>
          <w:rFonts w:ascii="Tahoma" w:hAnsi="Tahoma" w:cs="Tahoma"/>
        </w:rPr>
        <w:t xml:space="preserve">, </w:t>
      </w:r>
      <w:proofErr w:type="spellStart"/>
      <w:r w:rsidRPr="00F95BE8">
        <w:rPr>
          <w:rFonts w:ascii="Tahoma" w:hAnsi="Tahoma" w:cs="Tahoma"/>
        </w:rPr>
        <w:t>nyaman</w:t>
      </w:r>
      <w:proofErr w:type="spellEnd"/>
      <w:r w:rsidRPr="00F95BE8">
        <w:rPr>
          <w:rFonts w:ascii="Tahoma" w:hAnsi="Tahoma" w:cs="Tahoma"/>
        </w:rPr>
        <w:t xml:space="preserve">, </w:t>
      </w:r>
      <w:proofErr w:type="spellStart"/>
      <w:r w:rsidRPr="00F95BE8">
        <w:rPr>
          <w:rFonts w:ascii="Tahoma" w:hAnsi="Tahoma" w:cs="Tahoma"/>
        </w:rPr>
        <w:t>tertib</w:t>
      </w:r>
      <w:proofErr w:type="spellEnd"/>
      <w:r w:rsidRPr="00F95BE8">
        <w:rPr>
          <w:rFonts w:ascii="Tahoma" w:hAnsi="Tahoma" w:cs="Tahoma"/>
        </w:rPr>
        <w:t xml:space="preserve">, </w:t>
      </w:r>
      <w:proofErr w:type="spellStart"/>
      <w:r w:rsidRPr="00F95BE8">
        <w:rPr>
          <w:rFonts w:ascii="Tahoma" w:hAnsi="Tahoma" w:cs="Tahoma"/>
        </w:rPr>
        <w:t>dan</w:t>
      </w:r>
      <w:proofErr w:type="spellEnd"/>
      <w:r w:rsidRPr="00F95BE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lancer</w:t>
      </w:r>
    </w:p>
    <w:p w:rsidR="004E79AA" w:rsidRDefault="004E79AA" w:rsidP="004E79AA">
      <w:pPr>
        <w:pStyle w:val="ListParagraph"/>
        <w:tabs>
          <w:tab w:val="left" w:pos="1440"/>
        </w:tabs>
        <w:spacing w:after="0" w:line="360" w:lineRule="auto"/>
        <w:ind w:left="900"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4E79AA" w:rsidRDefault="004E79AA" w:rsidP="004E79AA">
      <w:pPr>
        <w:spacing w:after="0" w:line="360" w:lineRule="auto"/>
        <w:jc w:val="both"/>
        <w:rPr>
          <w:rFonts w:ascii="Tahoma" w:hAnsi="Tahoma" w:cs="Tahoma"/>
        </w:rPr>
      </w:pPr>
    </w:p>
    <w:p w:rsidR="00F232E8" w:rsidRPr="00B30F30" w:rsidRDefault="00F232E8" w:rsidP="00F232E8">
      <w:pPr>
        <w:tabs>
          <w:tab w:val="left" w:pos="1100"/>
        </w:tabs>
        <w:spacing w:line="360" w:lineRule="auto"/>
        <w:jc w:val="both"/>
        <w:rPr>
          <w:rFonts w:ascii="Tahoma" w:hAnsi="Tahoma" w:cs="Tahoma"/>
          <w:b/>
          <w:bCs/>
          <w:lang w:val="id-ID"/>
        </w:rPr>
      </w:pPr>
      <w:proofErr w:type="gramStart"/>
      <w:r w:rsidRPr="00B30F30">
        <w:rPr>
          <w:rFonts w:ascii="Tahoma" w:hAnsi="Tahoma" w:cs="Tahoma"/>
          <w:b/>
          <w:bCs/>
        </w:rPr>
        <w:t xml:space="preserve">I.4 </w:t>
      </w:r>
      <w:r w:rsidRPr="00B30F30">
        <w:rPr>
          <w:rFonts w:ascii="Tahoma" w:hAnsi="Tahoma" w:cs="Tahoma"/>
          <w:b/>
          <w:bCs/>
          <w:lang w:val="id-ID"/>
        </w:rPr>
        <w:t xml:space="preserve"> </w:t>
      </w:r>
      <w:proofErr w:type="spellStart"/>
      <w:r w:rsidRPr="00B30F30">
        <w:rPr>
          <w:rFonts w:ascii="Tahoma" w:hAnsi="Tahoma" w:cs="Tahoma"/>
          <w:b/>
          <w:bCs/>
        </w:rPr>
        <w:t>Keaslian</w:t>
      </w:r>
      <w:proofErr w:type="spellEnd"/>
      <w:proofErr w:type="gramEnd"/>
    </w:p>
    <w:p w:rsidR="00F232E8" w:rsidRPr="00B30F30" w:rsidRDefault="00F232E8" w:rsidP="00F232E8">
      <w:pPr>
        <w:tabs>
          <w:tab w:val="left" w:pos="1100"/>
        </w:tabs>
        <w:spacing w:line="360" w:lineRule="auto"/>
        <w:jc w:val="both"/>
        <w:rPr>
          <w:rFonts w:ascii="Tahoma" w:hAnsi="Tahoma" w:cs="Tahoma"/>
          <w:b/>
          <w:bCs/>
          <w:lang w:val="id-ID"/>
        </w:rPr>
      </w:pPr>
      <w:r w:rsidRPr="00B30F30">
        <w:rPr>
          <w:rFonts w:ascii="Tahoma" w:hAnsi="Tahoma" w:cs="Tahoma"/>
          <w:b/>
          <w:bCs/>
          <w:lang w:val="id-ID"/>
        </w:rPr>
        <w:t xml:space="preserve">       </w:t>
      </w:r>
      <w:proofErr w:type="spellStart"/>
      <w:proofErr w:type="gramStart"/>
      <w:r w:rsidRPr="00B30F30">
        <w:rPr>
          <w:rFonts w:ascii="Tahoma" w:hAnsi="Tahoma" w:cs="Tahoma"/>
          <w:color w:val="1A1A1A"/>
        </w:rPr>
        <w:t>Dalam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melakukan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penelitian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ini</w:t>
      </w:r>
      <w:proofErr w:type="spellEnd"/>
      <w:r w:rsidRPr="00B30F30">
        <w:rPr>
          <w:rFonts w:ascii="Tahoma" w:hAnsi="Tahoma" w:cs="Tahoma"/>
          <w:color w:val="1A1A1A"/>
        </w:rPr>
        <w:t xml:space="preserve">, </w:t>
      </w:r>
      <w:proofErr w:type="spellStart"/>
      <w:r w:rsidRPr="00B30F30">
        <w:rPr>
          <w:rFonts w:ascii="Tahoma" w:hAnsi="Tahoma" w:cs="Tahoma"/>
          <w:color w:val="1A1A1A"/>
        </w:rPr>
        <w:t>penulis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mengambil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penelitian</w:t>
      </w:r>
      <w:proofErr w:type="spellEnd"/>
      <w:r w:rsidRPr="00B30F30">
        <w:rPr>
          <w:rFonts w:ascii="Tahoma" w:hAnsi="Tahoma" w:cs="Tahoma"/>
          <w:color w:val="1A1A1A"/>
        </w:rPr>
        <w:t xml:space="preserve"> yang </w:t>
      </w:r>
      <w:proofErr w:type="spellStart"/>
      <w:r w:rsidRPr="00B30F30">
        <w:rPr>
          <w:rFonts w:ascii="Tahoma" w:hAnsi="Tahoma" w:cs="Tahoma"/>
          <w:color w:val="1A1A1A"/>
        </w:rPr>
        <w:t>relevan</w:t>
      </w:r>
      <w:proofErr w:type="spellEnd"/>
      <w:r w:rsidRPr="00B30F30">
        <w:rPr>
          <w:rFonts w:ascii="Tahoma" w:hAnsi="Tahoma" w:cs="Tahoma"/>
          <w:color w:val="1A1A1A"/>
        </w:rPr>
        <w:t xml:space="preserve"> agar </w:t>
      </w:r>
      <w:proofErr w:type="spellStart"/>
      <w:r w:rsidRPr="00B30F30">
        <w:rPr>
          <w:rFonts w:ascii="Tahoma" w:hAnsi="Tahoma" w:cs="Tahoma"/>
          <w:color w:val="1A1A1A"/>
        </w:rPr>
        <w:t>hasil</w:t>
      </w:r>
      <w:proofErr w:type="spellEnd"/>
      <w:r w:rsidRPr="00B30F30">
        <w:rPr>
          <w:rFonts w:ascii="Tahoma" w:hAnsi="Tahoma" w:cs="Tahoma"/>
          <w:color w:val="1A1A1A"/>
        </w:rPr>
        <w:t xml:space="preserve"> yang di </w:t>
      </w:r>
      <w:proofErr w:type="spellStart"/>
      <w:r w:rsidRPr="00B30F30">
        <w:rPr>
          <w:rFonts w:ascii="Tahoma" w:hAnsi="Tahoma" w:cs="Tahoma"/>
          <w:color w:val="1A1A1A"/>
        </w:rPr>
        <w:t>dapat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lebih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akurat</w:t>
      </w:r>
      <w:proofErr w:type="spellEnd"/>
      <w:r w:rsidRPr="00B30F30">
        <w:rPr>
          <w:rFonts w:ascii="Tahoma" w:hAnsi="Tahoma" w:cs="Tahoma"/>
          <w:color w:val="1A1A1A"/>
        </w:rPr>
        <w:t>.</w:t>
      </w:r>
      <w:proofErr w:type="gram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proofErr w:type="gramStart"/>
      <w:r w:rsidRPr="00B30F30">
        <w:rPr>
          <w:rFonts w:ascii="Tahoma" w:hAnsi="Tahoma" w:cs="Tahoma"/>
          <w:color w:val="1A1A1A"/>
        </w:rPr>
        <w:t>Kertas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Kerja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Wajib</w:t>
      </w:r>
      <w:proofErr w:type="spellEnd"/>
      <w:r w:rsidRPr="00B30F30">
        <w:rPr>
          <w:rFonts w:ascii="Tahoma" w:hAnsi="Tahoma" w:cs="Tahoma"/>
          <w:color w:val="1A1A1A"/>
        </w:rPr>
        <w:t xml:space="preserve"> (KKW) yang </w:t>
      </w:r>
      <w:proofErr w:type="spellStart"/>
      <w:r w:rsidRPr="00B30F30">
        <w:rPr>
          <w:rFonts w:ascii="Tahoma" w:hAnsi="Tahoma" w:cs="Tahoma"/>
          <w:color w:val="1A1A1A"/>
        </w:rPr>
        <w:t>diselesaikan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ini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merujuk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kepada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Kertas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Kerja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Wajib</w:t>
      </w:r>
      <w:proofErr w:type="spellEnd"/>
      <w:r w:rsidRPr="00B30F30">
        <w:rPr>
          <w:rFonts w:ascii="Tahoma" w:hAnsi="Tahoma" w:cs="Tahoma"/>
          <w:color w:val="1A1A1A"/>
        </w:rPr>
        <w:t xml:space="preserve"> (KKW) </w:t>
      </w:r>
      <w:proofErr w:type="spellStart"/>
      <w:r w:rsidRPr="00B30F30">
        <w:rPr>
          <w:rFonts w:ascii="Tahoma" w:hAnsi="Tahoma" w:cs="Tahoma"/>
          <w:color w:val="1A1A1A"/>
        </w:rPr>
        <w:t>milik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</w:rPr>
        <w:t>Beby</w:t>
      </w:r>
      <w:proofErr w:type="spellEnd"/>
      <w:r w:rsidRPr="00B30F30">
        <w:rPr>
          <w:rFonts w:ascii="Tahoma" w:hAnsi="Tahoma" w:cs="Tahoma"/>
        </w:rPr>
        <w:t xml:space="preserve"> </w:t>
      </w:r>
      <w:proofErr w:type="spellStart"/>
      <w:r w:rsidRPr="00B30F30">
        <w:rPr>
          <w:rFonts w:ascii="Tahoma" w:hAnsi="Tahoma" w:cs="Tahoma"/>
        </w:rPr>
        <w:t>Armi</w:t>
      </w:r>
      <w:proofErr w:type="spellEnd"/>
      <w:r w:rsidRPr="00B30F30">
        <w:rPr>
          <w:rFonts w:ascii="Tahoma" w:hAnsi="Tahoma" w:cs="Tahoma"/>
        </w:rPr>
        <w:t xml:space="preserve"> </w:t>
      </w:r>
      <w:proofErr w:type="spellStart"/>
      <w:r w:rsidRPr="00B30F30">
        <w:rPr>
          <w:rFonts w:ascii="Tahoma" w:hAnsi="Tahoma" w:cs="Tahoma"/>
        </w:rPr>
        <w:t>Julianty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angkatan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ke</w:t>
      </w:r>
      <w:proofErr w:type="spellEnd"/>
      <w:r w:rsidRPr="00B30F30">
        <w:rPr>
          <w:rFonts w:ascii="Tahoma" w:hAnsi="Tahoma" w:cs="Tahoma"/>
          <w:color w:val="1A1A1A"/>
        </w:rPr>
        <w:t xml:space="preserve"> XX</w:t>
      </w:r>
      <w:r w:rsidRPr="00B30F30">
        <w:rPr>
          <w:rFonts w:ascii="Tahoma" w:hAnsi="Tahoma" w:cs="Tahoma"/>
          <w:color w:val="1A1A1A"/>
          <w:lang w:val="id-ID"/>
        </w:rPr>
        <w:t>V</w:t>
      </w:r>
      <w:r w:rsidRPr="00B30F30">
        <w:rPr>
          <w:rFonts w:ascii="Tahoma" w:hAnsi="Tahoma" w:cs="Tahoma"/>
          <w:color w:val="1A1A1A"/>
        </w:rPr>
        <w:t>.</w:t>
      </w:r>
      <w:proofErr w:type="gram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Adapun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perbedaan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terdapat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pada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tabel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berikut</w:t>
      </w:r>
      <w:proofErr w:type="spellEnd"/>
      <w:r w:rsidRPr="00B30F30">
        <w:rPr>
          <w:rFonts w:ascii="Tahoma" w:hAnsi="Tahoma" w:cs="Tahoma"/>
          <w:color w:val="1A1A1A"/>
        </w:rPr>
        <w:t xml:space="preserve"> </w:t>
      </w:r>
      <w:proofErr w:type="spellStart"/>
      <w:r w:rsidRPr="00B30F30">
        <w:rPr>
          <w:rFonts w:ascii="Tahoma" w:hAnsi="Tahoma" w:cs="Tahoma"/>
          <w:color w:val="1A1A1A"/>
        </w:rPr>
        <w:t>ini</w:t>
      </w:r>
      <w:proofErr w:type="spellEnd"/>
      <w:r w:rsidRPr="00B30F30">
        <w:rPr>
          <w:rFonts w:ascii="Tahoma" w:hAnsi="Tahoma" w:cs="Tahoma"/>
          <w:color w:val="1A1A1A"/>
        </w:rPr>
        <w:t>:</w:t>
      </w:r>
    </w:p>
    <w:p w:rsidR="00F232E8" w:rsidRPr="00B30F30" w:rsidRDefault="00F232E8" w:rsidP="00F232E8">
      <w:pPr>
        <w:tabs>
          <w:tab w:val="left" w:pos="1100"/>
        </w:tabs>
        <w:spacing w:line="360" w:lineRule="auto"/>
        <w:jc w:val="both"/>
        <w:rPr>
          <w:rFonts w:ascii="Tahoma" w:hAnsi="Tahoma" w:cs="Tahoma"/>
          <w:b/>
          <w:bCs/>
          <w:lang w:val="id-ID"/>
        </w:rPr>
      </w:pPr>
    </w:p>
    <w:p w:rsidR="00F232E8" w:rsidRPr="00B30F30" w:rsidRDefault="00F232E8" w:rsidP="00F70CBD">
      <w:pPr>
        <w:tabs>
          <w:tab w:val="left" w:pos="2160"/>
        </w:tabs>
        <w:ind w:left="720"/>
        <w:jc w:val="center"/>
        <w:rPr>
          <w:rFonts w:ascii="Tahoma" w:hAnsi="Tahoma" w:cs="Tahoma"/>
          <w:b/>
          <w:color w:val="1A1A1A"/>
          <w:lang w:val="id-ID"/>
        </w:rPr>
      </w:pPr>
      <w:r w:rsidRPr="00B30F30">
        <w:rPr>
          <w:rFonts w:ascii="Tahoma" w:hAnsi="Tahoma" w:cs="Tahoma"/>
          <w:b/>
          <w:color w:val="1A1A1A"/>
          <w:lang w:val="id-ID"/>
        </w:rPr>
        <w:t>Tabel I.1</w:t>
      </w:r>
      <w:r w:rsidR="00F70CBD">
        <w:rPr>
          <w:rFonts w:ascii="Tahoma" w:hAnsi="Tahoma" w:cs="Tahoma"/>
          <w:b/>
          <w:color w:val="1A1A1A"/>
        </w:rPr>
        <w:br/>
      </w:r>
      <w:r>
        <w:rPr>
          <w:rFonts w:ascii="Tahoma" w:hAnsi="Tahoma" w:cs="Tahoma"/>
          <w:b/>
          <w:color w:val="1A1A1A"/>
        </w:rPr>
        <w:t>K</w:t>
      </w:r>
      <w:r w:rsidRPr="00B30F30">
        <w:rPr>
          <w:rFonts w:ascii="Tahoma" w:hAnsi="Tahoma" w:cs="Tahoma"/>
          <w:b/>
          <w:color w:val="1A1A1A"/>
          <w:lang w:val="id-ID"/>
        </w:rPr>
        <w:t>easlian</w:t>
      </w:r>
    </w:p>
    <w:tbl>
      <w:tblPr>
        <w:tblStyle w:val="TableGrid"/>
        <w:tblW w:w="7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1800"/>
        <w:gridCol w:w="2520"/>
        <w:gridCol w:w="2340"/>
      </w:tblGrid>
      <w:tr w:rsidR="00F232E8" w:rsidRPr="00E95A0F" w:rsidTr="00F70CBD">
        <w:trPr>
          <w:trHeight w:val="458"/>
        </w:trPr>
        <w:tc>
          <w:tcPr>
            <w:tcW w:w="1260" w:type="dxa"/>
            <w:shd w:val="clear" w:color="auto" w:fill="95B3D7" w:themeFill="accent1" w:themeFillTint="99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Pembahasan</w:t>
            </w:r>
            <w:proofErr w:type="spellEnd"/>
          </w:p>
        </w:tc>
        <w:tc>
          <w:tcPr>
            <w:tcW w:w="1800" w:type="dxa"/>
            <w:shd w:val="clear" w:color="auto" w:fill="95B3D7" w:themeFill="accent1" w:themeFillTint="99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Beby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Armi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Julianty</w:t>
            </w:r>
            <w:proofErr w:type="spellEnd"/>
          </w:p>
        </w:tc>
        <w:tc>
          <w:tcPr>
            <w:tcW w:w="2520" w:type="dxa"/>
            <w:shd w:val="clear" w:color="auto" w:fill="95B3D7" w:themeFill="accent1" w:themeFillTint="99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Anggita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Putri</w:t>
            </w:r>
            <w:proofErr w:type="spellEnd"/>
          </w:p>
        </w:tc>
        <w:tc>
          <w:tcPr>
            <w:tcW w:w="2340" w:type="dxa"/>
            <w:shd w:val="clear" w:color="auto" w:fill="95B3D7" w:themeFill="accent1" w:themeFillTint="99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Anjas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Arya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Bagaskara</w:t>
            </w:r>
            <w:proofErr w:type="spellEnd"/>
          </w:p>
        </w:tc>
      </w:tr>
      <w:tr w:rsidR="00F232E8" w:rsidRPr="00E95A0F" w:rsidTr="00F70CBD">
        <w:tc>
          <w:tcPr>
            <w:tcW w:w="1260" w:type="dxa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Judul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KKW</w:t>
            </w:r>
          </w:p>
        </w:tc>
        <w:tc>
          <w:tcPr>
            <w:tcW w:w="1800" w:type="dxa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eastAsia="Arial Unicode MS" w:hAnsi="Tahoma" w:cs="Tahoma"/>
                <w:sz w:val="16"/>
              </w:rPr>
              <w:t>TINJAUAN ZONASI PELABUHAN BERDASARKAN PERATURAN MENTERI PERHUBUNGAN</w:t>
            </w:r>
            <w:r w:rsidR="00F70CBD">
              <w:rPr>
                <w:rFonts w:ascii="Tahoma" w:eastAsia="Arial Unicode MS" w:hAnsi="Tahoma" w:cs="Tahoma"/>
                <w:sz w:val="16"/>
              </w:rPr>
              <w:t xml:space="preserve"> </w:t>
            </w:r>
            <w:r w:rsidRPr="00F70CBD">
              <w:rPr>
                <w:rFonts w:ascii="Tahoma" w:eastAsia="Arial Unicode MS" w:hAnsi="Tahoma" w:cs="Tahoma"/>
                <w:sz w:val="16"/>
              </w:rPr>
              <w:t xml:space="preserve"> </w:t>
            </w:r>
            <w:r w:rsidRPr="00F70CBD">
              <w:rPr>
                <w:rFonts w:ascii="Tahoma" w:eastAsia="Arial Unicode MS" w:hAnsi="Tahoma" w:cs="Tahoma"/>
                <w:sz w:val="16"/>
              </w:rPr>
              <w:lastRenderedPageBreak/>
              <w:t>NOMOR 29 TAHUN 2016 DAN MANAJEMEN POLA LALU LINTAS DI PELABUHAN PENYEBERANGAN GILIMANUK PROVINSI BALI</w:t>
            </w:r>
          </w:p>
        </w:tc>
        <w:tc>
          <w:tcPr>
            <w:tcW w:w="2520" w:type="dxa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lastRenderedPageBreak/>
              <w:t>PENERAPAN  STERILISASI DAN SISTEM ZONASI DI PELABUHAN PENYEBERANGAN POTO TANO KABUPATEN SUMBAWA BARAT PROVINSI NUSA TENGGARA BARAT</w:t>
            </w:r>
          </w:p>
        </w:tc>
        <w:tc>
          <w:tcPr>
            <w:tcW w:w="2340" w:type="dxa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t xml:space="preserve">STERILISASI DAN PENGATURAN ARUS LALU LINTAS DI PELABUHAN PENYEBERANGAN BIRA UNTUK MENINGKATKAN KESELAMATAN DAN </w:t>
            </w:r>
            <w:r w:rsidRPr="00F70CBD">
              <w:rPr>
                <w:rFonts w:ascii="Tahoma" w:hAnsi="Tahoma" w:cs="Tahoma"/>
                <w:sz w:val="16"/>
              </w:rPr>
              <w:lastRenderedPageBreak/>
              <w:t>KEAMANAN BAGI PENGGUNA JASA</w:t>
            </w:r>
          </w:p>
        </w:tc>
      </w:tr>
      <w:tr w:rsidR="00F232E8" w:rsidRPr="00E95A0F" w:rsidTr="00F70CBD">
        <w:tc>
          <w:tcPr>
            <w:tcW w:w="1260" w:type="dxa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lastRenderedPageBreak/>
              <w:t>Tempat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Penelitian</w:t>
            </w:r>
            <w:proofErr w:type="spellEnd"/>
          </w:p>
        </w:tc>
        <w:tc>
          <w:tcPr>
            <w:tcW w:w="1800" w:type="dxa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Pelabuhan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Penyeberangan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Gilimanuk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Kabupaten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Jembrana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Provinsi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Bali</w:t>
            </w:r>
          </w:p>
        </w:tc>
        <w:tc>
          <w:tcPr>
            <w:tcW w:w="2520" w:type="dxa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Pelabuhan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Penyeberangan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Poto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Tano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Kabupaten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Sumbawa Barat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Provinsi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Nusa Tenggara Barat</w:t>
            </w:r>
          </w:p>
        </w:tc>
        <w:tc>
          <w:tcPr>
            <w:tcW w:w="2340" w:type="dxa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Pelabuhan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Penyeberangan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Bira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Kabupaten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Bulukumba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Provinsi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Sulawesi Selatan</w:t>
            </w:r>
          </w:p>
        </w:tc>
      </w:tr>
      <w:tr w:rsidR="00F232E8" w:rsidRPr="00E95A0F" w:rsidTr="00F70CBD">
        <w:trPr>
          <w:trHeight w:val="709"/>
        </w:trPr>
        <w:tc>
          <w:tcPr>
            <w:tcW w:w="1260" w:type="dxa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Tahun</w:t>
            </w:r>
            <w:proofErr w:type="spellEnd"/>
          </w:p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Penelitian</w:t>
            </w:r>
            <w:proofErr w:type="spellEnd"/>
          </w:p>
        </w:tc>
        <w:tc>
          <w:tcPr>
            <w:tcW w:w="1800" w:type="dxa"/>
            <w:vAlign w:val="center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t>2017</w:t>
            </w:r>
          </w:p>
        </w:tc>
        <w:tc>
          <w:tcPr>
            <w:tcW w:w="2520" w:type="dxa"/>
            <w:vAlign w:val="center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t>2018</w:t>
            </w:r>
          </w:p>
        </w:tc>
        <w:tc>
          <w:tcPr>
            <w:tcW w:w="2340" w:type="dxa"/>
            <w:vAlign w:val="center"/>
          </w:tcPr>
          <w:p w:rsidR="00F232E8" w:rsidRPr="00F70CBD" w:rsidRDefault="00F232E8" w:rsidP="00F232E8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t>2019</w:t>
            </w:r>
          </w:p>
        </w:tc>
      </w:tr>
      <w:tr w:rsidR="00F232E8" w:rsidRPr="00E95A0F" w:rsidTr="00F70CBD">
        <w:trPr>
          <w:cantSplit/>
          <w:trHeight w:val="1309"/>
        </w:trPr>
        <w:tc>
          <w:tcPr>
            <w:tcW w:w="1260" w:type="dxa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Analisa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Permasalahan</w:t>
            </w:r>
            <w:proofErr w:type="spellEnd"/>
          </w:p>
        </w:tc>
        <w:tc>
          <w:tcPr>
            <w:tcW w:w="1800" w:type="dxa"/>
          </w:tcPr>
          <w:p w:rsidR="00F232E8" w:rsidRPr="00F70CBD" w:rsidRDefault="00F232E8" w:rsidP="00F232E8">
            <w:pPr>
              <w:pStyle w:val="ListParagraph"/>
              <w:numPr>
                <w:ilvl w:val="0"/>
                <w:numId w:val="7"/>
              </w:numPr>
              <w:tabs>
                <w:tab w:val="left" w:pos="900"/>
                <w:tab w:val="left" w:pos="1440"/>
              </w:tabs>
              <w:spacing w:line="360" w:lineRule="auto"/>
              <w:ind w:left="500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Analisa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penerapan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sistem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zonasi</w:t>
            </w:r>
            <w:proofErr w:type="spellEnd"/>
          </w:p>
          <w:p w:rsidR="00F232E8" w:rsidRPr="00F70CBD" w:rsidRDefault="00F232E8" w:rsidP="00F232E8">
            <w:pPr>
              <w:pStyle w:val="ListParagraph"/>
              <w:numPr>
                <w:ilvl w:val="0"/>
                <w:numId w:val="7"/>
              </w:numPr>
              <w:tabs>
                <w:tab w:val="left" w:pos="900"/>
                <w:tab w:val="left" w:pos="1440"/>
              </w:tabs>
              <w:spacing w:line="360" w:lineRule="auto"/>
              <w:ind w:left="500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Analisa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pola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bookmarkStart w:id="0" w:name="_GoBack"/>
            <w:bookmarkEnd w:id="0"/>
            <w:proofErr w:type="spellStart"/>
            <w:r w:rsidRPr="00F70CBD">
              <w:rPr>
                <w:rFonts w:ascii="Tahoma" w:hAnsi="Tahoma" w:cs="Tahoma"/>
                <w:sz w:val="16"/>
              </w:rPr>
              <w:t>arus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lalu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lintas</w:t>
            </w:r>
            <w:proofErr w:type="spellEnd"/>
          </w:p>
        </w:tc>
        <w:tc>
          <w:tcPr>
            <w:tcW w:w="2520" w:type="dxa"/>
          </w:tcPr>
          <w:p w:rsidR="00F232E8" w:rsidRPr="00F70CBD" w:rsidRDefault="00F232E8" w:rsidP="006C39F6">
            <w:pPr>
              <w:pStyle w:val="ListParagraph"/>
              <w:tabs>
                <w:tab w:val="left" w:pos="900"/>
                <w:tab w:val="left" w:pos="1440"/>
              </w:tabs>
              <w:spacing w:line="360" w:lineRule="auto"/>
              <w:ind w:left="432" w:hanging="360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t xml:space="preserve">1.  </w:t>
            </w:r>
            <w:proofErr w:type="spellStart"/>
            <w:r w:rsidRPr="00F70CBD">
              <w:rPr>
                <w:rFonts w:ascii="Tahoma" w:hAnsi="Tahoma" w:cs="Tahoma"/>
                <w:sz w:val="16"/>
                <w:lang w:val="en-GB"/>
              </w:rPr>
              <w:t>Analisa</w:t>
            </w:r>
            <w:proofErr w:type="spellEnd"/>
            <w:r w:rsidRPr="00F70CBD">
              <w:rPr>
                <w:rFonts w:ascii="Tahoma" w:hAnsi="Tahoma" w:cs="Tahoma"/>
                <w:sz w:val="16"/>
                <w:lang w:val="en-GB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  <w:lang w:val="en-GB"/>
              </w:rPr>
              <w:t>penentuan</w:t>
            </w:r>
            <w:proofErr w:type="spellEnd"/>
            <w:r w:rsidRPr="00F70CBD">
              <w:rPr>
                <w:rFonts w:ascii="Tahoma" w:hAnsi="Tahoma" w:cs="Tahoma"/>
                <w:sz w:val="16"/>
                <w:lang w:val="en-GB"/>
              </w:rPr>
              <w:t xml:space="preserve"> zona</w:t>
            </w:r>
          </w:p>
          <w:p w:rsidR="00F232E8" w:rsidRPr="00F70CBD" w:rsidRDefault="00F232E8" w:rsidP="006C39F6">
            <w:pPr>
              <w:pStyle w:val="ListParagraph"/>
              <w:tabs>
                <w:tab w:val="left" w:pos="612"/>
                <w:tab w:val="left" w:pos="1440"/>
              </w:tabs>
              <w:spacing w:line="360" w:lineRule="auto"/>
              <w:ind w:left="432" w:hanging="360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t xml:space="preserve">2. 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Analisa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perlengkapan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yang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mendukung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sistem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zona</w:t>
            </w:r>
          </w:p>
        </w:tc>
        <w:tc>
          <w:tcPr>
            <w:tcW w:w="2340" w:type="dxa"/>
            <w:vAlign w:val="center"/>
          </w:tcPr>
          <w:p w:rsidR="00F232E8" w:rsidRPr="00F70CBD" w:rsidRDefault="00F232E8" w:rsidP="00F232E8">
            <w:pPr>
              <w:spacing w:line="360" w:lineRule="auto"/>
              <w:rPr>
                <w:sz w:val="16"/>
              </w:rPr>
            </w:pPr>
            <w:r w:rsidRPr="00F70CBD">
              <w:rPr>
                <w:sz w:val="16"/>
              </w:rPr>
              <w:t xml:space="preserve">1. </w:t>
            </w:r>
            <w:proofErr w:type="spellStart"/>
            <w:r w:rsidRPr="00F70CBD">
              <w:rPr>
                <w:sz w:val="16"/>
              </w:rPr>
              <w:t>Analisa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Penentuan</w:t>
            </w:r>
            <w:proofErr w:type="spellEnd"/>
            <w:r w:rsidRPr="00F70CBD">
              <w:rPr>
                <w:sz w:val="16"/>
              </w:rPr>
              <w:t xml:space="preserve">       </w:t>
            </w:r>
            <w:proofErr w:type="spellStart"/>
            <w:r w:rsidRPr="00F70CBD">
              <w:rPr>
                <w:sz w:val="16"/>
              </w:rPr>
              <w:t>Sistem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Zonasi</w:t>
            </w:r>
            <w:proofErr w:type="spellEnd"/>
            <w:r w:rsidRPr="00F70CBD">
              <w:rPr>
                <w:sz w:val="16"/>
              </w:rPr>
              <w:br/>
              <w:t xml:space="preserve">2. </w:t>
            </w:r>
            <w:proofErr w:type="spellStart"/>
            <w:r w:rsidRPr="00F70CBD">
              <w:rPr>
                <w:sz w:val="16"/>
              </w:rPr>
              <w:t>Analisa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Pengaturan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Pola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Arus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Lalu</w:t>
            </w:r>
            <w:proofErr w:type="spellEnd"/>
            <w:r w:rsidRPr="00F70CBD">
              <w:rPr>
                <w:sz w:val="16"/>
              </w:rPr>
              <w:t xml:space="preserve"> Lintas di </w:t>
            </w:r>
            <w:proofErr w:type="spellStart"/>
            <w:r w:rsidRPr="00F70CBD">
              <w:rPr>
                <w:sz w:val="16"/>
              </w:rPr>
              <w:t>Pelabuhan</w:t>
            </w:r>
            <w:proofErr w:type="spellEnd"/>
            <w:r w:rsidRPr="00F70CBD">
              <w:rPr>
                <w:sz w:val="16"/>
              </w:rPr>
              <w:br/>
              <w:t xml:space="preserve">3. </w:t>
            </w:r>
            <w:proofErr w:type="spellStart"/>
            <w:r w:rsidRPr="00F70CBD">
              <w:rPr>
                <w:sz w:val="16"/>
              </w:rPr>
              <w:t>Analisa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Kebutuhan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Fasilitas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Pendukung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Sistem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Zonasi</w:t>
            </w:r>
            <w:proofErr w:type="spellEnd"/>
            <w:r w:rsidRPr="00F70CBD">
              <w:rPr>
                <w:sz w:val="16"/>
              </w:rPr>
              <w:br/>
              <w:t xml:space="preserve">4. </w:t>
            </w:r>
            <w:proofErr w:type="spellStart"/>
            <w:r w:rsidRPr="00F70CBD">
              <w:rPr>
                <w:sz w:val="16"/>
              </w:rPr>
              <w:t>Analisa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Kebutuhan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Personil</w:t>
            </w:r>
            <w:proofErr w:type="spellEnd"/>
            <w:r w:rsidRPr="00F70CBD">
              <w:rPr>
                <w:sz w:val="16"/>
              </w:rPr>
              <w:t xml:space="preserve"> </w:t>
            </w:r>
            <w:proofErr w:type="spellStart"/>
            <w:r w:rsidRPr="00F70CBD">
              <w:rPr>
                <w:sz w:val="16"/>
              </w:rPr>
              <w:t>Pendukung</w:t>
            </w:r>
            <w:proofErr w:type="spellEnd"/>
          </w:p>
          <w:p w:rsidR="00F232E8" w:rsidRPr="00F70CBD" w:rsidRDefault="00F232E8" w:rsidP="00F232E8">
            <w:pPr>
              <w:pStyle w:val="ListParagraph"/>
              <w:tabs>
                <w:tab w:val="left" w:pos="900"/>
                <w:tab w:val="left" w:pos="1440"/>
              </w:tabs>
              <w:spacing w:line="360" w:lineRule="auto"/>
              <w:ind w:left="432" w:hanging="360"/>
              <w:rPr>
                <w:rFonts w:ascii="Tahoma" w:hAnsi="Tahoma" w:cs="Tahoma"/>
                <w:sz w:val="16"/>
              </w:rPr>
            </w:pPr>
          </w:p>
        </w:tc>
      </w:tr>
      <w:tr w:rsidR="00F232E8" w:rsidRPr="00E95A0F" w:rsidTr="00F70CBD">
        <w:tc>
          <w:tcPr>
            <w:tcW w:w="1260" w:type="dxa"/>
          </w:tcPr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Peraturan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yang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digunakan</w:t>
            </w:r>
            <w:proofErr w:type="spellEnd"/>
          </w:p>
        </w:tc>
        <w:tc>
          <w:tcPr>
            <w:tcW w:w="1800" w:type="dxa"/>
          </w:tcPr>
          <w:p w:rsidR="00F232E8" w:rsidRPr="00F70CBD" w:rsidRDefault="00F232E8" w:rsidP="00F232E8">
            <w:pPr>
              <w:pStyle w:val="ListParagraph"/>
              <w:numPr>
                <w:ilvl w:val="0"/>
                <w:numId w:val="15"/>
              </w:numPr>
              <w:tabs>
                <w:tab w:val="left" w:pos="190"/>
              </w:tabs>
              <w:spacing w:line="360" w:lineRule="auto"/>
              <w:ind w:left="453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t xml:space="preserve">PM 29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Tahun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2016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tentang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Sterilisasi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Pelabuhan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Penyeberangan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>.</w:t>
            </w:r>
          </w:p>
          <w:p w:rsidR="00F232E8" w:rsidRPr="00F70CBD" w:rsidRDefault="00F232E8" w:rsidP="00F232E8">
            <w:pPr>
              <w:pStyle w:val="ListParagraph"/>
              <w:numPr>
                <w:ilvl w:val="0"/>
                <w:numId w:val="15"/>
              </w:numPr>
              <w:spacing w:line="480" w:lineRule="auto"/>
              <w:ind w:left="453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t xml:space="preserve">SK.242/HK.104/DRJD/2010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Tentang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Pedoman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Teknis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Manajemen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Lalu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Lintas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Penyeberangan</w:t>
            </w:r>
            <w:proofErr w:type="spellEnd"/>
          </w:p>
          <w:p w:rsidR="00F232E8" w:rsidRPr="00F70CBD" w:rsidRDefault="00F232E8" w:rsidP="006C39F6">
            <w:pPr>
              <w:tabs>
                <w:tab w:val="left" w:pos="900"/>
                <w:tab w:val="left" w:pos="1440"/>
              </w:tabs>
              <w:spacing w:line="360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2520" w:type="dxa"/>
          </w:tcPr>
          <w:p w:rsidR="00F232E8" w:rsidRPr="00F70CBD" w:rsidRDefault="00F232E8" w:rsidP="00F232E8">
            <w:pPr>
              <w:pStyle w:val="ListParagraph"/>
              <w:numPr>
                <w:ilvl w:val="0"/>
                <w:numId w:val="16"/>
              </w:numPr>
              <w:tabs>
                <w:tab w:val="left" w:pos="190"/>
              </w:tabs>
              <w:spacing w:line="360" w:lineRule="auto"/>
              <w:ind w:left="432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t xml:space="preserve">PM 29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Tahun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2016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tentang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Sterilisasi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Pelabuhan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Penyeberangan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>.</w:t>
            </w:r>
          </w:p>
          <w:p w:rsidR="00F232E8" w:rsidRPr="00F70CBD" w:rsidRDefault="00F232E8" w:rsidP="00F232E8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32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Peraturan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menteri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perhubungan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Republik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Indonesia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Nomor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13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tahun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  2014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tentang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rambu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lalu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lintas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>.</w:t>
            </w:r>
          </w:p>
        </w:tc>
        <w:tc>
          <w:tcPr>
            <w:tcW w:w="2340" w:type="dxa"/>
          </w:tcPr>
          <w:p w:rsidR="00F232E8" w:rsidRPr="00F70CBD" w:rsidRDefault="00F232E8" w:rsidP="00F232E8">
            <w:pPr>
              <w:pStyle w:val="ListParagraph"/>
              <w:numPr>
                <w:ilvl w:val="0"/>
                <w:numId w:val="17"/>
              </w:numPr>
              <w:tabs>
                <w:tab w:val="left" w:pos="190"/>
              </w:tabs>
              <w:spacing w:line="360" w:lineRule="auto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t xml:space="preserve">PM 29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Tahun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2016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tentang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Sterilisasi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Pelabuhan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Penyeberangan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>.</w:t>
            </w:r>
          </w:p>
          <w:p w:rsidR="00F232E8" w:rsidRPr="00F70CBD" w:rsidRDefault="00F232E8" w:rsidP="00F232E8">
            <w:pPr>
              <w:pStyle w:val="ListParagraph"/>
              <w:numPr>
                <w:ilvl w:val="0"/>
                <w:numId w:val="17"/>
              </w:numPr>
              <w:tabs>
                <w:tab w:val="left" w:pos="190"/>
              </w:tabs>
              <w:spacing w:line="360" w:lineRule="auto"/>
              <w:rPr>
                <w:rFonts w:ascii="Tahoma" w:hAnsi="Tahoma" w:cs="Tahoma"/>
                <w:sz w:val="16"/>
              </w:rPr>
            </w:pPr>
            <w:r w:rsidRPr="00F70CBD">
              <w:rPr>
                <w:rFonts w:ascii="Tahoma" w:hAnsi="Tahoma" w:cs="Tahoma"/>
                <w:sz w:val="16"/>
              </w:rPr>
              <w:t xml:space="preserve">SK.242/ HK.104/DRJD/2010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Tentang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Pedoman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Teknis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Manajemen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Lalu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Lintas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Penyeberangan</w:t>
            </w:r>
            <w:proofErr w:type="spellEnd"/>
          </w:p>
          <w:p w:rsidR="00F232E8" w:rsidRPr="00F70CBD" w:rsidRDefault="00F232E8" w:rsidP="00F232E8">
            <w:pPr>
              <w:pStyle w:val="ListParagraph"/>
              <w:numPr>
                <w:ilvl w:val="0"/>
                <w:numId w:val="17"/>
              </w:numPr>
              <w:tabs>
                <w:tab w:val="left" w:pos="190"/>
              </w:tabs>
              <w:spacing w:line="360" w:lineRule="auto"/>
              <w:rPr>
                <w:rFonts w:ascii="Tahoma" w:hAnsi="Tahoma" w:cs="Tahoma"/>
                <w:sz w:val="16"/>
              </w:rPr>
            </w:pPr>
            <w:proofErr w:type="spellStart"/>
            <w:r w:rsidRPr="00F70CBD">
              <w:rPr>
                <w:rFonts w:ascii="Tahoma" w:hAnsi="Tahoma" w:cs="Tahoma"/>
                <w:sz w:val="16"/>
              </w:rPr>
              <w:t>Peraturan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Menteri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Perhubungan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Republik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Indonesia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Nomor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13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Tahun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  2014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Tentang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Rambu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70CBD">
              <w:rPr>
                <w:rFonts w:ascii="Tahoma" w:hAnsi="Tahoma" w:cs="Tahoma"/>
                <w:sz w:val="16"/>
              </w:rPr>
              <w:t>Lalu</w:t>
            </w:r>
            <w:proofErr w:type="spellEnd"/>
            <w:r w:rsidRPr="00F70CBD">
              <w:rPr>
                <w:rFonts w:ascii="Tahoma" w:hAnsi="Tahoma" w:cs="Tahoma"/>
                <w:sz w:val="16"/>
              </w:rPr>
              <w:t xml:space="preserve"> Lintas.</w:t>
            </w:r>
          </w:p>
        </w:tc>
      </w:tr>
    </w:tbl>
    <w:p w:rsidR="00A9241F" w:rsidRPr="004E79AA" w:rsidRDefault="00A9241F" w:rsidP="004E79AA"/>
    <w:sectPr w:rsidR="00A9241F" w:rsidRPr="004E79AA" w:rsidSect="007D5FDB">
      <w:footerReference w:type="default" r:id="rId9"/>
      <w:footerReference w:type="first" r:id="rId10"/>
      <w:pgSz w:w="11906" w:h="16838" w:code="9"/>
      <w:pgMar w:top="2268" w:right="1701" w:bottom="16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C7" w:rsidRDefault="00E617C7" w:rsidP="00D318D0">
      <w:pPr>
        <w:spacing w:after="0" w:line="240" w:lineRule="auto"/>
      </w:pPr>
      <w:r>
        <w:separator/>
      </w:r>
    </w:p>
  </w:endnote>
  <w:endnote w:type="continuationSeparator" w:id="0">
    <w:p w:rsidR="00E617C7" w:rsidRDefault="00E617C7" w:rsidP="00D3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907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18A" w:rsidRDefault="00B741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CB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418A" w:rsidRDefault="00B741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169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7A18" w:rsidRDefault="00F27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C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418A" w:rsidRDefault="00B741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C7" w:rsidRDefault="00E617C7" w:rsidP="00D318D0">
      <w:pPr>
        <w:spacing w:after="0" w:line="240" w:lineRule="auto"/>
      </w:pPr>
      <w:r>
        <w:separator/>
      </w:r>
    </w:p>
  </w:footnote>
  <w:footnote w:type="continuationSeparator" w:id="0">
    <w:p w:rsidR="00E617C7" w:rsidRDefault="00E617C7" w:rsidP="00D31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4C2"/>
    <w:multiLevelType w:val="hybridMultilevel"/>
    <w:tmpl w:val="4EF81122"/>
    <w:lvl w:ilvl="0" w:tplc="F1341F84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020937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4415A3"/>
    <w:multiLevelType w:val="hybridMultilevel"/>
    <w:tmpl w:val="955E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C69F5"/>
    <w:multiLevelType w:val="hybridMultilevel"/>
    <w:tmpl w:val="BC3AA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62508"/>
    <w:multiLevelType w:val="hybridMultilevel"/>
    <w:tmpl w:val="78A024C0"/>
    <w:lvl w:ilvl="0" w:tplc="2D2E87B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1E8501D7"/>
    <w:multiLevelType w:val="hybridMultilevel"/>
    <w:tmpl w:val="7B201364"/>
    <w:lvl w:ilvl="0" w:tplc="674C6F72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7790E"/>
    <w:multiLevelType w:val="hybridMultilevel"/>
    <w:tmpl w:val="E9FC1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82A49"/>
    <w:multiLevelType w:val="hybridMultilevel"/>
    <w:tmpl w:val="9EF82512"/>
    <w:lvl w:ilvl="0" w:tplc="A30C7A9E">
      <w:start w:val="1"/>
      <w:numFmt w:val="decimal"/>
      <w:lvlText w:val="%1."/>
      <w:lvlJc w:val="left"/>
      <w:pPr>
        <w:ind w:left="1600" w:hanging="360"/>
      </w:pPr>
      <w:rPr>
        <w:rFonts w:ascii="Tahoma" w:eastAsia="Calibri" w:hAnsi="Tahoma" w:cs="Tahoma"/>
      </w:rPr>
    </w:lvl>
    <w:lvl w:ilvl="1" w:tplc="04210019" w:tentative="1">
      <w:start w:val="1"/>
      <w:numFmt w:val="lowerLetter"/>
      <w:lvlText w:val="%2."/>
      <w:lvlJc w:val="left"/>
      <w:pPr>
        <w:ind w:left="2320" w:hanging="360"/>
      </w:pPr>
    </w:lvl>
    <w:lvl w:ilvl="2" w:tplc="0421001B" w:tentative="1">
      <w:start w:val="1"/>
      <w:numFmt w:val="lowerRoman"/>
      <w:lvlText w:val="%3."/>
      <w:lvlJc w:val="right"/>
      <w:pPr>
        <w:ind w:left="3040" w:hanging="180"/>
      </w:pPr>
    </w:lvl>
    <w:lvl w:ilvl="3" w:tplc="0421000F" w:tentative="1">
      <w:start w:val="1"/>
      <w:numFmt w:val="decimal"/>
      <w:lvlText w:val="%4."/>
      <w:lvlJc w:val="left"/>
      <w:pPr>
        <w:ind w:left="3760" w:hanging="360"/>
      </w:pPr>
    </w:lvl>
    <w:lvl w:ilvl="4" w:tplc="04210019" w:tentative="1">
      <w:start w:val="1"/>
      <w:numFmt w:val="lowerLetter"/>
      <w:lvlText w:val="%5."/>
      <w:lvlJc w:val="left"/>
      <w:pPr>
        <w:ind w:left="4480" w:hanging="360"/>
      </w:pPr>
    </w:lvl>
    <w:lvl w:ilvl="5" w:tplc="0421001B" w:tentative="1">
      <w:start w:val="1"/>
      <w:numFmt w:val="lowerRoman"/>
      <w:lvlText w:val="%6."/>
      <w:lvlJc w:val="right"/>
      <w:pPr>
        <w:ind w:left="5200" w:hanging="180"/>
      </w:pPr>
    </w:lvl>
    <w:lvl w:ilvl="6" w:tplc="0421000F" w:tentative="1">
      <w:start w:val="1"/>
      <w:numFmt w:val="decimal"/>
      <w:lvlText w:val="%7."/>
      <w:lvlJc w:val="left"/>
      <w:pPr>
        <w:ind w:left="5920" w:hanging="360"/>
      </w:pPr>
    </w:lvl>
    <w:lvl w:ilvl="7" w:tplc="04210019" w:tentative="1">
      <w:start w:val="1"/>
      <w:numFmt w:val="lowerLetter"/>
      <w:lvlText w:val="%8."/>
      <w:lvlJc w:val="left"/>
      <w:pPr>
        <w:ind w:left="6640" w:hanging="360"/>
      </w:pPr>
    </w:lvl>
    <w:lvl w:ilvl="8" w:tplc="0421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8">
    <w:nsid w:val="3DFE0826"/>
    <w:multiLevelType w:val="hybridMultilevel"/>
    <w:tmpl w:val="D3B8E4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553F1"/>
    <w:multiLevelType w:val="hybridMultilevel"/>
    <w:tmpl w:val="2E0E4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E1CAB"/>
    <w:multiLevelType w:val="hybridMultilevel"/>
    <w:tmpl w:val="A1C8160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43D57"/>
    <w:multiLevelType w:val="hybridMultilevel"/>
    <w:tmpl w:val="4106E862"/>
    <w:lvl w:ilvl="0" w:tplc="F9FA88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637506D"/>
    <w:multiLevelType w:val="hybridMultilevel"/>
    <w:tmpl w:val="7670176E"/>
    <w:lvl w:ilvl="0" w:tplc="2E086F9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F867B5"/>
    <w:multiLevelType w:val="hybridMultilevel"/>
    <w:tmpl w:val="136219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D57B2"/>
    <w:multiLevelType w:val="hybridMultilevel"/>
    <w:tmpl w:val="B45A6A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97258"/>
    <w:multiLevelType w:val="hybridMultilevel"/>
    <w:tmpl w:val="D9E02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03D5D"/>
    <w:multiLevelType w:val="hybridMultilevel"/>
    <w:tmpl w:val="9C863DE0"/>
    <w:lvl w:ilvl="0" w:tplc="E80CC3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13"/>
  </w:num>
  <w:num w:numId="8">
    <w:abstractNumId w:val="3"/>
  </w:num>
  <w:num w:numId="9">
    <w:abstractNumId w:val="0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1"/>
  </w:num>
  <w:num w:numId="15">
    <w:abstractNumId w:val="9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7C"/>
    <w:rsid w:val="0002097E"/>
    <w:rsid w:val="000265DB"/>
    <w:rsid w:val="00061095"/>
    <w:rsid w:val="000831D9"/>
    <w:rsid w:val="0009761F"/>
    <w:rsid w:val="000C1555"/>
    <w:rsid w:val="001219E3"/>
    <w:rsid w:val="001A545B"/>
    <w:rsid w:val="001B0946"/>
    <w:rsid w:val="00202D31"/>
    <w:rsid w:val="00227287"/>
    <w:rsid w:val="002575AA"/>
    <w:rsid w:val="00294C5C"/>
    <w:rsid w:val="002B7780"/>
    <w:rsid w:val="002F06F0"/>
    <w:rsid w:val="003129A7"/>
    <w:rsid w:val="00343A1E"/>
    <w:rsid w:val="00387F89"/>
    <w:rsid w:val="003D49AB"/>
    <w:rsid w:val="003F43B6"/>
    <w:rsid w:val="003F6CB9"/>
    <w:rsid w:val="00446B3E"/>
    <w:rsid w:val="004549CD"/>
    <w:rsid w:val="00464E88"/>
    <w:rsid w:val="00467EC0"/>
    <w:rsid w:val="004E79AA"/>
    <w:rsid w:val="0051062E"/>
    <w:rsid w:val="005223B9"/>
    <w:rsid w:val="00522C8A"/>
    <w:rsid w:val="00550CD0"/>
    <w:rsid w:val="00557953"/>
    <w:rsid w:val="0057215A"/>
    <w:rsid w:val="006B6470"/>
    <w:rsid w:val="0072374F"/>
    <w:rsid w:val="007559C2"/>
    <w:rsid w:val="00763DDF"/>
    <w:rsid w:val="007847C6"/>
    <w:rsid w:val="00786F39"/>
    <w:rsid w:val="007C1593"/>
    <w:rsid w:val="007D5FDB"/>
    <w:rsid w:val="0085197C"/>
    <w:rsid w:val="008541A1"/>
    <w:rsid w:val="0086597E"/>
    <w:rsid w:val="00866260"/>
    <w:rsid w:val="00882BDA"/>
    <w:rsid w:val="008958C4"/>
    <w:rsid w:val="008B6B8B"/>
    <w:rsid w:val="008C710D"/>
    <w:rsid w:val="008E1963"/>
    <w:rsid w:val="009132F5"/>
    <w:rsid w:val="0091537E"/>
    <w:rsid w:val="0093461C"/>
    <w:rsid w:val="0094618C"/>
    <w:rsid w:val="00972182"/>
    <w:rsid w:val="00987116"/>
    <w:rsid w:val="009D287B"/>
    <w:rsid w:val="00A071FA"/>
    <w:rsid w:val="00A407B0"/>
    <w:rsid w:val="00A40C93"/>
    <w:rsid w:val="00A9241F"/>
    <w:rsid w:val="00AD6220"/>
    <w:rsid w:val="00AE69D4"/>
    <w:rsid w:val="00B532AD"/>
    <w:rsid w:val="00B67CF7"/>
    <w:rsid w:val="00B7418A"/>
    <w:rsid w:val="00B769B0"/>
    <w:rsid w:val="00BC1A49"/>
    <w:rsid w:val="00BE09F0"/>
    <w:rsid w:val="00C35325"/>
    <w:rsid w:val="00CA1037"/>
    <w:rsid w:val="00CA62FF"/>
    <w:rsid w:val="00CC3F3B"/>
    <w:rsid w:val="00CD5BFA"/>
    <w:rsid w:val="00D10702"/>
    <w:rsid w:val="00D318D0"/>
    <w:rsid w:val="00DC0F1D"/>
    <w:rsid w:val="00E11CFD"/>
    <w:rsid w:val="00E35F10"/>
    <w:rsid w:val="00E617C7"/>
    <w:rsid w:val="00E91840"/>
    <w:rsid w:val="00E95A0F"/>
    <w:rsid w:val="00EF1635"/>
    <w:rsid w:val="00F076A9"/>
    <w:rsid w:val="00F1648C"/>
    <w:rsid w:val="00F232E8"/>
    <w:rsid w:val="00F27A18"/>
    <w:rsid w:val="00F465CD"/>
    <w:rsid w:val="00F6564F"/>
    <w:rsid w:val="00F70CBD"/>
    <w:rsid w:val="00F76ED1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7C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5CD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8519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465CD"/>
    <w:rPr>
      <w:rFonts w:ascii="Tahoma" w:eastAsiaTheme="majorEastAsia" w:hAnsi="Tahoma" w:cstheme="majorBidi"/>
      <w:b/>
      <w:bCs/>
      <w:szCs w:val="26"/>
      <w:lang w:val="id-ID"/>
    </w:rPr>
  </w:style>
  <w:style w:type="table" w:styleId="TableGrid">
    <w:name w:val="Table Grid"/>
    <w:basedOn w:val="TableNormal"/>
    <w:uiPriority w:val="59"/>
    <w:qFormat/>
    <w:rsid w:val="00AD6220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kepala Char"/>
    <w:link w:val="ListParagraph"/>
    <w:uiPriority w:val="34"/>
    <w:qFormat/>
    <w:rsid w:val="00A40C93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1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8D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1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8D0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7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116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11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16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7C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5CD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8519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465CD"/>
    <w:rPr>
      <w:rFonts w:ascii="Tahoma" w:eastAsiaTheme="majorEastAsia" w:hAnsi="Tahoma" w:cstheme="majorBidi"/>
      <w:b/>
      <w:bCs/>
      <w:szCs w:val="26"/>
      <w:lang w:val="id-ID"/>
    </w:rPr>
  </w:style>
  <w:style w:type="table" w:styleId="TableGrid">
    <w:name w:val="Table Grid"/>
    <w:basedOn w:val="TableNormal"/>
    <w:uiPriority w:val="59"/>
    <w:qFormat/>
    <w:rsid w:val="00AD6220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kepala Char"/>
    <w:link w:val="ListParagraph"/>
    <w:uiPriority w:val="34"/>
    <w:qFormat/>
    <w:rsid w:val="00A40C93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1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8D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1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8D0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7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116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11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1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64E8-8C00-4B57-975B-AD535B3C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Fariz hamdhika</dc:creator>
  <cp:lastModifiedBy>anjas</cp:lastModifiedBy>
  <cp:revision>7</cp:revision>
  <cp:lastPrinted>2017-08-21T04:31:00Z</cp:lastPrinted>
  <dcterms:created xsi:type="dcterms:W3CDTF">2019-08-13T06:58:00Z</dcterms:created>
  <dcterms:modified xsi:type="dcterms:W3CDTF">2019-08-21T12:53:00Z</dcterms:modified>
</cp:coreProperties>
</file>